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276B991C" w:rsidR="00872A27" w:rsidRPr="00117BBE" w:rsidRDefault="00972583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Márcio Pinheiro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DBACCB7" w:rsidR="00872A27" w:rsidRPr="00117BBE" w:rsidRDefault="00972583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Bernardo do Campo</w:t>
      </w:r>
    </w:p>
    <w:p w14:paraId="37C76095" w14:textId="113DA33C" w:rsidR="0090332E" w:rsidRDefault="00972583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3805B325" w:rsidR="00872A27" w:rsidRPr="00117BBE" w:rsidRDefault="00972583" w:rsidP="00972583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Este documento é uma análise técnica referente ao documento de orçamento de seguros para obras da empresa Apta Seguros, quanto ao formato, comunicação , atratividade, informação, aderência ao brandbook, conexão para o fechamento do negócio.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4DB65786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489BA6" w14:textId="38708908" w:rsidR="00972583" w:rsidRDefault="0097258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cliente solicita avaliação da entrega do relatório de orçamento de seguros de obras para iniciar a utilização em seus processos de vendas.</w:t>
      </w:r>
    </w:p>
    <w:p w14:paraId="5045C814" w14:textId="20198EBE" w:rsidR="00972583" w:rsidRDefault="0097258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85E2F2" w14:textId="1234CA1F" w:rsidR="00972583" w:rsidRDefault="0097258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Atualmente o documento é enviado por email ou whatsapp para o solicitante cliente ou prospect.</w:t>
      </w:r>
    </w:p>
    <w:p w14:paraId="0E3ACB26" w14:textId="00903A04" w:rsidR="00972583" w:rsidRDefault="0097258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0E4A53" w14:textId="06EC3507" w:rsidR="00972583" w:rsidRDefault="0097258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Faremos uma avaliação do formato e conteúdo indicando as ações necessárias para que o documento tenha a aderência à marca e se comunique de forma adequada com seus cliente</w:t>
      </w:r>
      <w:r w:rsidR="00C46838"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D1AD0D6" w14:textId="77777777" w:rsidR="00972583" w:rsidRPr="00117BBE" w:rsidRDefault="0097258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2EBB133A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1EFA8E3C" w:rsidR="00C46838" w:rsidRDefault="00C46838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0D2F49F9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6CB5176A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Amazon,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BF73D2E" w:rsidR="00847CD2" w:rsidRDefault="00C4683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Orçamento de Seguros Obras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04FBF6CA" w:rsidR="00847CD2" w:rsidRPr="00353E6F" w:rsidRDefault="00C4683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Apta Seguros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BA947D0" w:rsidR="00847CD2" w:rsidRPr="00353E6F" w:rsidRDefault="00C4683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Ano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016C79C" w14:textId="77777777" w:rsidR="00847CD2" w:rsidRDefault="00C4683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Documento enviado para os clientes da corretora de seguros através de email e whatsapp</w:t>
            </w:r>
          </w:p>
          <w:p w14:paraId="15C3AC78" w14:textId="77777777" w:rsidR="00E41D98" w:rsidRDefault="00E41D9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5595C616" w14:textId="77777777" w:rsidR="00E41D98" w:rsidRDefault="00E41D9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Contém informações do produto, coberturas, prazos, valores, forma de pagamentos e franquias. </w:t>
            </w:r>
          </w:p>
          <w:p w14:paraId="24D68798" w14:textId="57494284" w:rsidR="00E41D98" w:rsidRDefault="00E41D9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Características da obra, como: valor total, valores de coberturas, estrutura da obras, tipo de obra, informações técnicas específicas.</w:t>
            </w:r>
          </w:p>
          <w:p w14:paraId="61BE7D1A" w14:textId="30841C95" w:rsidR="00E41D98" w:rsidRPr="00117BBE" w:rsidRDefault="00E41D9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Informações sobre o cliente segurado e construtor.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5AB4DA60" w:rsidR="0005157A" w:rsidRPr="00353E6F" w:rsidRDefault="000639C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Material enviado para o cliente durante a fase de orçamentos da obra.</w:t>
            </w:r>
          </w:p>
        </w:tc>
        <w:tc>
          <w:tcPr>
            <w:tcW w:w="3544" w:type="dxa"/>
          </w:tcPr>
          <w:p w14:paraId="0F85B42F" w14:textId="06705951" w:rsidR="00DB62D6" w:rsidRDefault="00DB62D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B62D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ex_mod2_img1</w:t>
            </w:r>
          </w:p>
          <w:p w14:paraId="22E3DA41" w14:textId="7C66D1A5" w:rsidR="0005157A" w:rsidRPr="00353E6F" w:rsidRDefault="000639C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Print do orçamento de seguro de obra.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33D00E1E" w:rsidR="0005157A" w:rsidRPr="00117BBE" w:rsidRDefault="000639C8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Arquivo em pdf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7FE53490" w14:textId="423E3CE3" w:rsidR="0005157A" w:rsidRDefault="000639C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apenas um documento informativo para comparação com outros fornecedores concorrentes.</w:t>
            </w:r>
          </w:p>
          <w:p w14:paraId="68B2AF19" w14:textId="19A4531F" w:rsidR="000639C8" w:rsidRDefault="000639C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Documento não conecta com o cliente.</w:t>
            </w:r>
          </w:p>
          <w:p w14:paraId="50158C1A" w14:textId="10C05219" w:rsidR="000639C8" w:rsidRDefault="000639C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Facilita a cópia do orçamento pelos concorrentes.</w:t>
            </w:r>
          </w:p>
          <w:p w14:paraId="35ED84F4" w14:textId="77777777" w:rsidR="000639C8" w:rsidRDefault="000639C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contém links para contratação ou contato com o fornecedor (Apta Seguros)</w:t>
            </w:r>
          </w:p>
          <w:p w14:paraId="5744079D" w14:textId="19E1CE46" w:rsidR="000639C8" w:rsidRPr="00117BBE" w:rsidRDefault="000639C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 relação ao descritivo do documento, contém todas as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informações de coberturas e franquias separadas.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7338FA4C" w14:textId="77777777" w:rsidR="0005157A" w:rsidRDefault="000639C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documento é uma listagem de itens de coberturas e valores de cobrança e franquia.</w:t>
            </w:r>
          </w:p>
          <w:p w14:paraId="587E10E7" w14:textId="79DEA247" w:rsidR="000639C8" w:rsidRPr="00117BBE" w:rsidRDefault="000639C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 documento ‘formal’, por se tratar de um produto para o setor de construção civil, falta um design que se conecte com o cliente (arquiteto, construtor, proprietário</w:t>
            </w:r>
            <w:r w:rsidR="007737B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2947805F" w14:textId="0B34673A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725AD367" w:rsidR="0005157A" w:rsidRPr="00117BBE" w:rsidRDefault="007737B8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“Unidade”</w:t>
            </w:r>
          </w:p>
        </w:tc>
        <w:tc>
          <w:tcPr>
            <w:tcW w:w="3969" w:type="dxa"/>
          </w:tcPr>
          <w:p w14:paraId="04D3E408" w14:textId="548E0601" w:rsidR="0005157A" w:rsidRPr="00117BBE" w:rsidRDefault="007737B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Comparação entre o documento enviado por email/zap e o documento online no site do cliente (Apta Seguro) , verificou-se que não existe uma unidade, contém as mesmas informações, mas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são dois documentos diferentes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97767C9" w14:textId="2D6E1596" w:rsidR="0005157A" w:rsidRPr="00117BBE" w:rsidRDefault="000673E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0673E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ex_mod2_img2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012E05DA" w:rsidR="00872A27" w:rsidRDefault="000673E7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documento de orçamento analisado é completo com relação as informações para os profissionais do setor que normalmente são muito técnicos e detalhistas. Mas, devido aos termos utilizados, não evita um segundo contato para esclarecimento de informações. </w:t>
      </w:r>
      <w:r w:rsidR="00436CD1">
        <w:rPr>
          <w:rFonts w:ascii="Arial" w:eastAsia="Arial" w:hAnsi="Arial" w:cs="Arial"/>
          <w:color w:val="000000" w:themeColor="text1"/>
          <w:sz w:val="24"/>
          <w:szCs w:val="24"/>
        </w:rPr>
        <w:t>Para um propósito de contratação online, o documento não realiza o call-to-action necessário para um contato/passo mais próximo do fechamento.</w:t>
      </w:r>
    </w:p>
    <w:p w14:paraId="0D62CCC9" w14:textId="77777777" w:rsidR="00436CD1" w:rsidRDefault="00436CD1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Necessita reorganização das informações, aliando sequência e interesse nos dados, esclarecimento dos termos técnicos, velocidade e facilidade de leitura, criação de empatia com o cliente aliando benefícios e ‘realização de um sonho’(construção de uma casa)</w:t>
      </w:r>
    </w:p>
    <w:p w14:paraId="5DA32721" w14:textId="30C87F94" w:rsidR="00436CD1" w:rsidRDefault="00436CD1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Criação de links/botões para contato com a empresa. 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2DA8964" w14:textId="1AE257BE" w:rsidR="00353E6F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F531C3" w14:textId="166E05C8" w:rsidR="000673E7" w:rsidRDefault="000673E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673E7">
        <w:rPr>
          <w:rFonts w:ascii="Arial" w:hAnsi="Arial" w:cs="Arial"/>
          <w:color w:val="000000" w:themeColor="text1"/>
          <w:sz w:val="24"/>
          <w:szCs w:val="24"/>
        </w:rPr>
        <w:t>ex_mod2_img</w:t>
      </w:r>
      <w:r>
        <w:rPr>
          <w:rFonts w:ascii="Arial" w:hAnsi="Arial" w:cs="Arial"/>
          <w:color w:val="000000" w:themeColor="text1"/>
          <w:sz w:val="24"/>
          <w:szCs w:val="24"/>
        </w:rPr>
        <w:t>1</w:t>
      </w:r>
    </w:p>
    <w:p w14:paraId="15E08A3F" w14:textId="4518660A" w:rsidR="000673E7" w:rsidRDefault="00436CD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documento de orçamento de seguro de obras</w:t>
      </w:r>
    </w:p>
    <w:p w14:paraId="7CA14610" w14:textId="4CE77D9C" w:rsidR="000673E7" w:rsidRDefault="000673E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726EE78" wp14:editId="5DFCF8F3">
            <wp:extent cx="4552950" cy="6076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1A5A" w14:textId="67CAA2C2" w:rsidR="000673E7" w:rsidRDefault="000673E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63D2EB8E" w14:textId="77777777" w:rsidR="000673E7" w:rsidRDefault="000673E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83DF9B" w14:textId="4CC97399" w:rsidR="000673E7" w:rsidRDefault="000673E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673E7">
        <w:rPr>
          <w:rFonts w:ascii="Arial" w:hAnsi="Arial" w:cs="Arial"/>
          <w:color w:val="000000" w:themeColor="text1"/>
          <w:sz w:val="24"/>
          <w:szCs w:val="24"/>
        </w:rPr>
        <w:t>ex_mod2_img2</w:t>
      </w:r>
    </w:p>
    <w:p w14:paraId="3EA06974" w14:textId="2C98F649" w:rsidR="00E209A6" w:rsidRDefault="00436CD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comparativo entre o documento de orçamento de seguro de obras enviado por email/whatsapp e enviado online pelo site</w:t>
      </w:r>
    </w:p>
    <w:p w14:paraId="772C3F94" w14:textId="1DC6D556" w:rsidR="000673E7" w:rsidRDefault="000673E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AB90636" wp14:editId="5F1AAF60">
            <wp:extent cx="5391785" cy="36893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B04F" w14:textId="77777777" w:rsidR="000673E7" w:rsidRPr="00E209A6" w:rsidRDefault="000673E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775F3788" w:rsidR="00353E6F" w:rsidRPr="00117BBE" w:rsidRDefault="00436CD1" w:rsidP="00436CD1">
      <w:pPr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www.aptaseguros.com.br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40F2006F" w:rsidR="00DE1CF8" w:rsidRDefault="00436CD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Ter um guia para realizar a avaliação de um produto e/ou processo esclarece e conduz a análise de forma profissional, muito diferente de escrever as observações conforme veem a cabeça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F0770ED" w14:textId="3B7D6ED4" w:rsidR="00436CD1" w:rsidRDefault="00436CD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Os capítulos do guia junto aos temas colocados no curso</w:t>
      </w:r>
      <w:r w:rsidR="00FC65C2">
        <w:rPr>
          <w:rFonts w:ascii="Arial" w:eastAsia="Arial" w:hAnsi="Arial" w:cs="Arial"/>
          <w:color w:val="000000" w:themeColor="text1"/>
          <w:sz w:val="24"/>
          <w:szCs w:val="24"/>
        </w:rPr>
        <w:t xml:space="preserve"> levam a uma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 de forma ampla, clara, objetiva e </w:t>
      </w:r>
      <w:r w:rsidR="00FC65C2">
        <w:rPr>
          <w:rFonts w:ascii="Arial" w:eastAsia="Arial" w:hAnsi="Arial" w:cs="Arial"/>
          <w:color w:val="000000" w:themeColor="text1"/>
          <w:sz w:val="24"/>
          <w:szCs w:val="24"/>
        </w:rPr>
        <w:t>evita perda de detalhes importantes para o resultado final do documento.</w:t>
      </w:r>
    </w:p>
    <w:p w14:paraId="78339C1B" w14:textId="7A777EBD" w:rsidR="00FC65C2" w:rsidRPr="00117BBE" w:rsidRDefault="00FC65C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Cria-se um documento com começo, meio e fim, importante para demostrar e debater com o cliente os pontos observados e, se possível, apresentar sugestões de soluções para viabilizar o projeto.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77777777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447332">
    <w:abstractNumId w:val="1"/>
  </w:num>
  <w:num w:numId="2" w16cid:durableId="1594632366">
    <w:abstractNumId w:val="9"/>
  </w:num>
  <w:num w:numId="3" w16cid:durableId="1234656638">
    <w:abstractNumId w:val="0"/>
  </w:num>
  <w:num w:numId="4" w16cid:durableId="665286597">
    <w:abstractNumId w:val="2"/>
  </w:num>
  <w:num w:numId="5" w16cid:durableId="1915624719">
    <w:abstractNumId w:val="6"/>
  </w:num>
  <w:num w:numId="6" w16cid:durableId="1399864333">
    <w:abstractNumId w:val="8"/>
  </w:num>
  <w:num w:numId="7" w16cid:durableId="1990405729">
    <w:abstractNumId w:val="0"/>
  </w:num>
  <w:num w:numId="8" w16cid:durableId="1809661300">
    <w:abstractNumId w:val="3"/>
  </w:num>
  <w:num w:numId="9" w16cid:durableId="491990840">
    <w:abstractNumId w:val="4"/>
  </w:num>
  <w:num w:numId="10" w16cid:durableId="2091123151">
    <w:abstractNumId w:val="5"/>
  </w:num>
  <w:num w:numId="11" w16cid:durableId="11461192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639C8"/>
    <w:rsid w:val="000673E7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36CD1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737B8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2583"/>
    <w:rsid w:val="00977CB2"/>
    <w:rsid w:val="00BF6C2C"/>
    <w:rsid w:val="00C3332E"/>
    <w:rsid w:val="00C43E07"/>
    <w:rsid w:val="00C46838"/>
    <w:rsid w:val="00D935F1"/>
    <w:rsid w:val="00DA3DB4"/>
    <w:rsid w:val="00DB62D6"/>
    <w:rsid w:val="00DD5BEA"/>
    <w:rsid w:val="00DD616E"/>
    <w:rsid w:val="00DE1CF8"/>
    <w:rsid w:val="00E209A6"/>
    <w:rsid w:val="00E41D98"/>
    <w:rsid w:val="00EA259A"/>
    <w:rsid w:val="00EC49AD"/>
    <w:rsid w:val="00EF26C2"/>
    <w:rsid w:val="00F94DD5"/>
    <w:rsid w:val="00FC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911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marcio pinheiro</cp:lastModifiedBy>
  <cp:revision>3</cp:revision>
  <cp:lastPrinted>2020-11-09T21:26:00Z</cp:lastPrinted>
  <dcterms:created xsi:type="dcterms:W3CDTF">2023-01-02T11:35:00Z</dcterms:created>
  <dcterms:modified xsi:type="dcterms:W3CDTF">2023-01-02T12:16:00Z</dcterms:modified>
</cp:coreProperties>
</file>