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4B59C" w14:textId="77777777" w:rsidR="00243584" w:rsidRPr="00463122" w:rsidRDefault="00243584" w:rsidP="00947758">
      <w:pPr>
        <w:rPr>
          <w:rFonts w:ascii="Calibri" w:hAnsi="Calibri" w:cs="Calibri"/>
          <w:sz w:val="24"/>
          <w:szCs w:val="24"/>
        </w:rPr>
      </w:pPr>
    </w:p>
    <w:p w14:paraId="31DFACAB" w14:textId="77777777" w:rsidR="006B0656" w:rsidRPr="00463122" w:rsidRDefault="006B0656" w:rsidP="00947758">
      <w:pPr>
        <w:spacing w:after="0" w:line="240" w:lineRule="auto"/>
        <w:ind w:left="7200"/>
        <w:rPr>
          <w:rFonts w:ascii="Calibri" w:hAnsi="Calibri" w:cs="Calibri"/>
          <w:b/>
          <w:color w:val="000000" w:themeColor="text1"/>
          <w:sz w:val="24"/>
          <w:szCs w:val="24"/>
          <w:u w:val="single"/>
        </w:rPr>
      </w:pPr>
    </w:p>
    <w:p w14:paraId="16551891" w14:textId="6CEF42B9" w:rsidR="009C3611" w:rsidRPr="00463122" w:rsidRDefault="009C3611" w:rsidP="00F716D9">
      <w:pPr>
        <w:spacing w:after="0" w:line="240" w:lineRule="auto"/>
        <w:jc w:val="right"/>
        <w:rPr>
          <w:rFonts w:ascii="Calibri" w:hAnsi="Calibri" w:cs="Calibri"/>
          <w:b/>
          <w:color w:val="000000" w:themeColor="text1"/>
          <w:sz w:val="24"/>
          <w:szCs w:val="24"/>
          <w:u w:val="single"/>
        </w:rPr>
      </w:pPr>
      <w:r w:rsidRPr="00463122">
        <w:rPr>
          <w:rFonts w:ascii="Calibri" w:hAnsi="Calibri" w:cs="Calibri"/>
          <w:b/>
          <w:color w:val="000000" w:themeColor="text1"/>
          <w:sz w:val="24"/>
          <w:szCs w:val="24"/>
          <w:u w:val="single"/>
        </w:rPr>
        <w:t>For More Information</w:t>
      </w:r>
    </w:p>
    <w:p w14:paraId="599C240D" w14:textId="73395EA5" w:rsidR="009C3611" w:rsidRPr="00463122" w:rsidRDefault="004E2057" w:rsidP="00947758">
      <w:pPr>
        <w:spacing w:after="0" w:line="240" w:lineRule="auto"/>
        <w:jc w:val="right"/>
        <w:rPr>
          <w:rFonts w:ascii="Calibri" w:hAnsi="Calibri" w:cs="Calibri"/>
          <w:color w:val="000000" w:themeColor="text1"/>
          <w:sz w:val="24"/>
          <w:szCs w:val="24"/>
          <w:highlight w:val="yellow"/>
        </w:rPr>
      </w:pPr>
      <w:r w:rsidRPr="00463122">
        <w:rPr>
          <w:rFonts w:ascii="Calibri" w:hAnsi="Calibri" w:cs="Calibri"/>
          <w:color w:val="000000" w:themeColor="text1"/>
          <w:sz w:val="24"/>
          <w:szCs w:val="24"/>
          <w:highlight w:val="yellow"/>
        </w:rPr>
        <w:t>&lt;</w:t>
      </w:r>
      <w:r w:rsidR="009C3611" w:rsidRPr="00463122">
        <w:rPr>
          <w:rFonts w:ascii="Calibri" w:hAnsi="Calibri" w:cs="Calibri"/>
          <w:color w:val="000000" w:themeColor="text1"/>
          <w:sz w:val="24"/>
          <w:szCs w:val="24"/>
          <w:highlight w:val="yellow"/>
        </w:rPr>
        <w:t>Dealership Contact</w:t>
      </w:r>
      <w:r w:rsidRPr="00463122">
        <w:rPr>
          <w:rFonts w:ascii="Calibri" w:hAnsi="Calibri" w:cs="Calibri"/>
          <w:color w:val="000000" w:themeColor="text1"/>
          <w:sz w:val="24"/>
          <w:szCs w:val="24"/>
          <w:highlight w:val="yellow"/>
        </w:rPr>
        <w:t>&gt;</w:t>
      </w:r>
    </w:p>
    <w:p w14:paraId="561FFB76" w14:textId="0404F1F0" w:rsidR="009C3611" w:rsidRPr="00463122" w:rsidRDefault="004E2057" w:rsidP="00947758">
      <w:pPr>
        <w:spacing w:after="0" w:line="240" w:lineRule="auto"/>
        <w:jc w:val="right"/>
        <w:rPr>
          <w:rFonts w:ascii="Calibri" w:hAnsi="Calibri" w:cs="Calibri"/>
          <w:color w:val="000000" w:themeColor="text1"/>
          <w:sz w:val="24"/>
          <w:szCs w:val="24"/>
          <w:highlight w:val="yellow"/>
        </w:rPr>
      </w:pPr>
      <w:r w:rsidRPr="00463122">
        <w:rPr>
          <w:rFonts w:ascii="Calibri" w:hAnsi="Calibri" w:cs="Calibri"/>
          <w:color w:val="000000" w:themeColor="text1"/>
          <w:sz w:val="24"/>
          <w:szCs w:val="24"/>
          <w:highlight w:val="yellow"/>
        </w:rPr>
        <w:t>&lt;</w:t>
      </w:r>
      <w:r w:rsidR="009C3611" w:rsidRPr="00463122">
        <w:rPr>
          <w:rFonts w:ascii="Calibri" w:hAnsi="Calibri" w:cs="Calibri"/>
          <w:color w:val="000000" w:themeColor="text1"/>
          <w:sz w:val="24"/>
          <w:szCs w:val="24"/>
          <w:highlight w:val="yellow"/>
        </w:rPr>
        <w:t>Dealership Address</w:t>
      </w:r>
      <w:r w:rsidRPr="00463122">
        <w:rPr>
          <w:rFonts w:ascii="Calibri" w:hAnsi="Calibri" w:cs="Calibri"/>
          <w:color w:val="000000" w:themeColor="text1"/>
          <w:sz w:val="24"/>
          <w:szCs w:val="24"/>
          <w:highlight w:val="yellow"/>
        </w:rPr>
        <w:t>&gt;</w:t>
      </w:r>
    </w:p>
    <w:p w14:paraId="23FEB78F" w14:textId="5381F38C" w:rsidR="009C3611" w:rsidRPr="00463122" w:rsidRDefault="004E2057" w:rsidP="00947758">
      <w:pPr>
        <w:spacing w:after="0" w:line="240" w:lineRule="auto"/>
        <w:jc w:val="right"/>
        <w:rPr>
          <w:rFonts w:ascii="Calibri" w:hAnsi="Calibri" w:cs="Calibri"/>
          <w:color w:val="000000" w:themeColor="text1"/>
          <w:sz w:val="24"/>
          <w:szCs w:val="24"/>
          <w:highlight w:val="yellow"/>
        </w:rPr>
      </w:pPr>
      <w:r w:rsidRPr="00463122">
        <w:rPr>
          <w:rFonts w:ascii="Calibri" w:hAnsi="Calibri" w:cs="Calibri"/>
          <w:color w:val="000000" w:themeColor="text1"/>
          <w:sz w:val="24"/>
          <w:szCs w:val="24"/>
          <w:highlight w:val="yellow"/>
        </w:rPr>
        <w:t>&lt;</w:t>
      </w:r>
      <w:r w:rsidR="009C3611" w:rsidRPr="00463122">
        <w:rPr>
          <w:rFonts w:ascii="Calibri" w:hAnsi="Calibri" w:cs="Calibri"/>
          <w:color w:val="000000" w:themeColor="text1"/>
          <w:sz w:val="24"/>
          <w:szCs w:val="24"/>
          <w:highlight w:val="yellow"/>
        </w:rPr>
        <w:t>Dealership Telephone Number</w:t>
      </w:r>
      <w:r w:rsidRPr="00463122">
        <w:rPr>
          <w:rFonts w:ascii="Calibri" w:hAnsi="Calibri" w:cs="Calibri"/>
          <w:color w:val="000000" w:themeColor="text1"/>
          <w:sz w:val="24"/>
          <w:szCs w:val="24"/>
          <w:highlight w:val="yellow"/>
        </w:rPr>
        <w:t>&gt;</w:t>
      </w:r>
    </w:p>
    <w:p w14:paraId="7DD4ACAE" w14:textId="4C18DF86" w:rsidR="009C3611" w:rsidRPr="00463122" w:rsidRDefault="004E2057" w:rsidP="00947758">
      <w:pPr>
        <w:spacing w:after="0" w:line="240" w:lineRule="auto"/>
        <w:jc w:val="right"/>
        <w:rPr>
          <w:rFonts w:ascii="Calibri" w:hAnsi="Calibri" w:cs="Calibri"/>
          <w:color w:val="000000" w:themeColor="text1"/>
          <w:sz w:val="24"/>
          <w:szCs w:val="24"/>
        </w:rPr>
      </w:pPr>
      <w:r w:rsidRPr="00463122">
        <w:rPr>
          <w:rFonts w:ascii="Calibri" w:hAnsi="Calibri" w:cs="Calibri"/>
          <w:color w:val="000000" w:themeColor="text1"/>
          <w:sz w:val="24"/>
          <w:szCs w:val="24"/>
          <w:highlight w:val="yellow"/>
        </w:rPr>
        <w:t>&lt;</w:t>
      </w:r>
      <w:r w:rsidR="009C3611" w:rsidRPr="00463122">
        <w:rPr>
          <w:rFonts w:ascii="Calibri" w:hAnsi="Calibri" w:cs="Calibri"/>
          <w:color w:val="000000" w:themeColor="text1"/>
          <w:sz w:val="24"/>
          <w:szCs w:val="24"/>
          <w:highlight w:val="yellow"/>
        </w:rPr>
        <w:t>Dealership Email Address</w:t>
      </w:r>
      <w:r w:rsidRPr="00463122">
        <w:rPr>
          <w:rFonts w:ascii="Calibri" w:hAnsi="Calibri" w:cs="Calibri"/>
          <w:color w:val="000000" w:themeColor="text1"/>
          <w:sz w:val="24"/>
          <w:szCs w:val="24"/>
          <w:highlight w:val="yellow"/>
        </w:rPr>
        <w:t>&gt;</w:t>
      </w:r>
    </w:p>
    <w:p w14:paraId="62F19734" w14:textId="4FF1D019" w:rsidR="009C3611" w:rsidRPr="00463122" w:rsidRDefault="009C3611" w:rsidP="00947758">
      <w:pPr>
        <w:spacing w:after="0" w:line="240" w:lineRule="auto"/>
        <w:ind w:right="360"/>
        <w:rPr>
          <w:rFonts w:ascii="Calibri" w:hAnsi="Calibri" w:cs="Calibri"/>
          <w:color w:val="000000" w:themeColor="text1"/>
          <w:sz w:val="24"/>
          <w:szCs w:val="24"/>
        </w:rPr>
      </w:pPr>
    </w:p>
    <w:p w14:paraId="694299CD" w14:textId="77777777" w:rsidR="009C3611" w:rsidRPr="00463122" w:rsidRDefault="009C3611" w:rsidP="00947758">
      <w:pPr>
        <w:spacing w:after="0" w:line="240" w:lineRule="auto"/>
        <w:ind w:right="360"/>
        <w:rPr>
          <w:rFonts w:ascii="Calibri" w:hAnsi="Calibri" w:cs="Calibri"/>
          <w:i/>
          <w:color w:val="000000" w:themeColor="text1"/>
          <w:sz w:val="24"/>
          <w:szCs w:val="24"/>
        </w:rPr>
      </w:pPr>
      <w:r w:rsidRPr="00463122">
        <w:rPr>
          <w:rFonts w:ascii="Calibri" w:hAnsi="Calibri" w:cs="Calibri"/>
          <w:i/>
          <w:color w:val="000000" w:themeColor="text1"/>
          <w:sz w:val="24"/>
          <w:szCs w:val="24"/>
        </w:rPr>
        <w:t>For Immediate Release</w:t>
      </w:r>
    </w:p>
    <w:p w14:paraId="16CD77D8" w14:textId="77777777" w:rsidR="003037DA" w:rsidRPr="00463122" w:rsidRDefault="003037DA" w:rsidP="00947758">
      <w:pPr>
        <w:spacing w:after="0" w:line="240" w:lineRule="auto"/>
        <w:ind w:right="360"/>
        <w:rPr>
          <w:rFonts w:ascii="Calibri" w:hAnsi="Calibri" w:cs="Calibri"/>
          <w:color w:val="000000" w:themeColor="text1"/>
          <w:sz w:val="24"/>
          <w:szCs w:val="24"/>
        </w:rPr>
      </w:pPr>
    </w:p>
    <w:p w14:paraId="6E94D7A5" w14:textId="7C5C8AE7" w:rsidR="009C3611" w:rsidRPr="00463122" w:rsidRDefault="004E2057" w:rsidP="00053F11">
      <w:pPr>
        <w:spacing w:after="0" w:line="240" w:lineRule="auto"/>
        <w:ind w:right="360"/>
        <w:jc w:val="center"/>
        <w:outlineLvl w:val="0"/>
        <w:rPr>
          <w:rFonts w:ascii="Calibri" w:hAnsi="Calibri" w:cs="Calibri"/>
          <w:b/>
          <w:color w:val="000000" w:themeColor="text1"/>
          <w:sz w:val="24"/>
          <w:szCs w:val="24"/>
        </w:rPr>
      </w:pPr>
      <w:r w:rsidRPr="00463122">
        <w:rPr>
          <w:rFonts w:ascii="Calibri" w:hAnsi="Calibri" w:cs="Calibri"/>
          <w:b/>
          <w:color w:val="000000" w:themeColor="text1"/>
          <w:sz w:val="24"/>
          <w:szCs w:val="24"/>
        </w:rPr>
        <w:t>[</w:t>
      </w:r>
      <w:r w:rsidR="009C3611" w:rsidRPr="00463122">
        <w:rPr>
          <w:rFonts w:ascii="Calibri" w:hAnsi="Calibri" w:cs="Calibri"/>
          <w:b/>
          <w:color w:val="000000" w:themeColor="text1"/>
          <w:sz w:val="24"/>
          <w:szCs w:val="24"/>
          <w:highlight w:val="yellow"/>
        </w:rPr>
        <w:t>Dealership Name</w:t>
      </w:r>
      <w:r w:rsidRPr="00463122">
        <w:rPr>
          <w:rFonts w:ascii="Calibri" w:hAnsi="Calibri" w:cs="Calibri"/>
          <w:b/>
          <w:color w:val="000000" w:themeColor="text1"/>
          <w:sz w:val="24"/>
          <w:szCs w:val="24"/>
        </w:rPr>
        <w:t>]</w:t>
      </w:r>
      <w:r w:rsidR="009C3611" w:rsidRPr="00463122">
        <w:rPr>
          <w:rFonts w:ascii="Calibri" w:hAnsi="Calibri" w:cs="Calibri"/>
          <w:b/>
          <w:color w:val="000000" w:themeColor="text1"/>
          <w:sz w:val="24"/>
          <w:szCs w:val="24"/>
        </w:rPr>
        <w:t xml:space="preserve"> </w:t>
      </w:r>
      <w:r w:rsidR="00053F11" w:rsidRPr="00463122">
        <w:rPr>
          <w:rFonts w:ascii="Calibri" w:hAnsi="Calibri" w:cs="Calibri"/>
          <w:b/>
          <w:color w:val="000000" w:themeColor="text1"/>
          <w:sz w:val="24"/>
          <w:szCs w:val="24"/>
        </w:rPr>
        <w:t xml:space="preserve">Earns Acura Precision Team Award </w:t>
      </w:r>
      <w:r w:rsidR="00AB134B" w:rsidRPr="00463122">
        <w:rPr>
          <w:rFonts w:ascii="Calibri" w:hAnsi="Calibri" w:cs="Calibri"/>
          <w:b/>
          <w:color w:val="000000" w:themeColor="text1"/>
          <w:sz w:val="24"/>
          <w:szCs w:val="24"/>
        </w:rPr>
        <w:t xml:space="preserve">for </w:t>
      </w:r>
      <w:r w:rsidR="00473215" w:rsidRPr="00463122">
        <w:rPr>
          <w:rFonts w:ascii="Calibri" w:hAnsi="Calibri" w:cs="Calibri"/>
          <w:b/>
          <w:color w:val="000000" w:themeColor="text1"/>
          <w:sz w:val="24"/>
          <w:szCs w:val="24"/>
        </w:rPr>
        <w:t xml:space="preserve">Stellar </w:t>
      </w:r>
      <w:r w:rsidR="003708AF" w:rsidRPr="00463122">
        <w:rPr>
          <w:rFonts w:ascii="Calibri" w:hAnsi="Calibri" w:cs="Calibri"/>
          <w:b/>
          <w:color w:val="000000" w:themeColor="text1"/>
          <w:sz w:val="24"/>
          <w:szCs w:val="24"/>
        </w:rPr>
        <w:t>Sales and Service Performance</w:t>
      </w:r>
    </w:p>
    <w:p w14:paraId="5F21D8D0" w14:textId="77777777" w:rsidR="009C3611" w:rsidRPr="00463122" w:rsidRDefault="009C3611" w:rsidP="00947758">
      <w:pPr>
        <w:spacing w:after="0" w:line="240" w:lineRule="auto"/>
        <w:ind w:right="360"/>
        <w:rPr>
          <w:rFonts w:ascii="Calibri" w:hAnsi="Calibri" w:cs="Calibri"/>
          <w:color w:val="000000" w:themeColor="text1"/>
          <w:sz w:val="24"/>
          <w:szCs w:val="24"/>
        </w:rPr>
      </w:pPr>
    </w:p>
    <w:p w14:paraId="2BD409E5" w14:textId="2770ABA7" w:rsidR="00881EA0" w:rsidRPr="00463122" w:rsidRDefault="004E2057" w:rsidP="00947758">
      <w:pPr>
        <w:autoSpaceDE w:val="0"/>
        <w:autoSpaceDN w:val="0"/>
        <w:adjustRightInd w:val="0"/>
        <w:spacing w:after="0" w:line="276" w:lineRule="auto"/>
        <w:ind w:right="360"/>
        <w:rPr>
          <w:rFonts w:ascii="Calibri" w:hAnsi="Calibri" w:cs="Calibri"/>
          <w:color w:val="000000" w:themeColor="text1"/>
          <w:sz w:val="24"/>
          <w:szCs w:val="24"/>
        </w:rPr>
      </w:pPr>
      <w:r w:rsidRPr="00463122">
        <w:rPr>
          <w:rFonts w:ascii="Calibri" w:hAnsi="Calibri" w:cs="Calibri"/>
          <w:color w:val="000000" w:themeColor="text1"/>
          <w:sz w:val="24"/>
          <w:szCs w:val="24"/>
        </w:rPr>
        <w:t>[</w:t>
      </w:r>
      <w:r w:rsidR="009C3611" w:rsidRPr="00463122">
        <w:rPr>
          <w:rFonts w:ascii="Calibri" w:hAnsi="Calibri" w:cs="Calibri"/>
          <w:color w:val="000000" w:themeColor="text1"/>
          <w:sz w:val="24"/>
          <w:szCs w:val="24"/>
          <w:highlight w:val="yellow"/>
        </w:rPr>
        <w:t>CITY, STATE, Month Day</w:t>
      </w:r>
      <w:r w:rsidR="00B23989" w:rsidRPr="00463122">
        <w:rPr>
          <w:rFonts w:ascii="Calibri" w:hAnsi="Calibri" w:cs="Calibri"/>
          <w:color w:val="000000" w:themeColor="text1"/>
          <w:sz w:val="24"/>
          <w:szCs w:val="24"/>
          <w:highlight w:val="yellow"/>
        </w:rPr>
        <w:t>,</w:t>
      </w:r>
      <w:r w:rsidR="00B23989" w:rsidRPr="00463122">
        <w:rPr>
          <w:rFonts w:ascii="Calibri" w:hAnsi="Calibri" w:cs="Calibri"/>
          <w:color w:val="000000" w:themeColor="text1"/>
          <w:sz w:val="24"/>
          <w:szCs w:val="24"/>
        </w:rPr>
        <w:t xml:space="preserve"> </w:t>
      </w:r>
      <w:r w:rsidR="00DC5F8D" w:rsidRPr="00463122">
        <w:rPr>
          <w:rFonts w:ascii="Calibri" w:hAnsi="Calibri" w:cs="Calibri"/>
          <w:color w:val="000000" w:themeColor="text1"/>
          <w:sz w:val="24"/>
          <w:szCs w:val="24"/>
        </w:rPr>
        <w:t>2025</w:t>
      </w:r>
      <w:r w:rsidRPr="00463122">
        <w:rPr>
          <w:rFonts w:ascii="Calibri" w:hAnsi="Calibri" w:cs="Calibri"/>
          <w:color w:val="000000" w:themeColor="text1"/>
          <w:sz w:val="24"/>
          <w:szCs w:val="24"/>
        </w:rPr>
        <w:t>]</w:t>
      </w:r>
      <w:r w:rsidR="009C3611" w:rsidRPr="00463122">
        <w:rPr>
          <w:rFonts w:ascii="Calibri" w:hAnsi="Calibri" w:cs="Calibri"/>
          <w:color w:val="000000" w:themeColor="text1"/>
          <w:sz w:val="24"/>
          <w:szCs w:val="24"/>
        </w:rPr>
        <w:t xml:space="preserve"> –</w:t>
      </w:r>
      <w:r w:rsidR="00033AE0" w:rsidRPr="00463122">
        <w:rPr>
          <w:rFonts w:ascii="Calibri" w:hAnsi="Calibri" w:cs="Calibri"/>
          <w:color w:val="000000" w:themeColor="text1"/>
          <w:sz w:val="24"/>
          <w:szCs w:val="24"/>
        </w:rPr>
        <w:t xml:space="preserve"> </w:t>
      </w:r>
      <w:r w:rsidRPr="00463122">
        <w:rPr>
          <w:rFonts w:ascii="Calibri" w:hAnsi="Calibri" w:cs="Calibri"/>
          <w:color w:val="000000" w:themeColor="text1"/>
          <w:sz w:val="24"/>
          <w:szCs w:val="24"/>
        </w:rPr>
        <w:t>[</w:t>
      </w:r>
      <w:r w:rsidR="009C3611" w:rsidRPr="00463122">
        <w:rPr>
          <w:rFonts w:ascii="Calibri" w:hAnsi="Calibri" w:cs="Calibri"/>
          <w:color w:val="000000" w:themeColor="text1"/>
          <w:sz w:val="24"/>
          <w:szCs w:val="24"/>
          <w:highlight w:val="yellow"/>
        </w:rPr>
        <w:t>Dealership Name</w:t>
      </w:r>
      <w:r w:rsidRPr="00463122">
        <w:rPr>
          <w:rFonts w:ascii="Calibri" w:hAnsi="Calibri" w:cs="Calibri"/>
          <w:color w:val="000000" w:themeColor="text1"/>
          <w:sz w:val="24"/>
          <w:szCs w:val="24"/>
        </w:rPr>
        <w:t>]</w:t>
      </w:r>
      <w:r w:rsidR="009C3611" w:rsidRPr="00463122">
        <w:rPr>
          <w:rFonts w:ascii="Calibri" w:hAnsi="Calibri" w:cs="Calibri"/>
          <w:color w:val="000000" w:themeColor="text1"/>
          <w:sz w:val="24"/>
          <w:szCs w:val="24"/>
        </w:rPr>
        <w:t xml:space="preserve"> has </w:t>
      </w:r>
      <w:r w:rsidR="00881EA0" w:rsidRPr="00463122">
        <w:rPr>
          <w:rFonts w:ascii="Calibri" w:hAnsi="Calibri" w:cs="Calibri"/>
          <w:color w:val="000000" w:themeColor="text1"/>
          <w:sz w:val="24"/>
          <w:szCs w:val="24"/>
        </w:rPr>
        <w:t>been honored with the 202</w:t>
      </w:r>
      <w:r w:rsidR="00181CA6">
        <w:rPr>
          <w:rFonts w:ascii="Calibri" w:hAnsi="Calibri" w:cs="Calibri"/>
          <w:color w:val="000000" w:themeColor="text1"/>
          <w:sz w:val="24"/>
          <w:szCs w:val="24"/>
        </w:rPr>
        <w:t>5</w:t>
      </w:r>
      <w:r w:rsidR="00881EA0" w:rsidRPr="00463122">
        <w:rPr>
          <w:rFonts w:ascii="Calibri" w:hAnsi="Calibri" w:cs="Calibri"/>
          <w:color w:val="000000" w:themeColor="text1"/>
          <w:sz w:val="24"/>
          <w:szCs w:val="24"/>
        </w:rPr>
        <w:t xml:space="preserve"> Acura Precision Team Award for operational excellence</w:t>
      </w:r>
      <w:r w:rsidR="003708AF" w:rsidRPr="00463122">
        <w:rPr>
          <w:rFonts w:ascii="Calibri" w:hAnsi="Calibri" w:cs="Calibri"/>
          <w:color w:val="000000" w:themeColor="text1"/>
          <w:sz w:val="24"/>
          <w:szCs w:val="24"/>
        </w:rPr>
        <w:t xml:space="preserve">, including </w:t>
      </w:r>
      <w:r w:rsidR="00473215" w:rsidRPr="00463122">
        <w:rPr>
          <w:rFonts w:ascii="Calibri" w:hAnsi="Calibri" w:cs="Calibri"/>
          <w:color w:val="000000" w:themeColor="text1"/>
          <w:sz w:val="24"/>
          <w:szCs w:val="24"/>
        </w:rPr>
        <w:t xml:space="preserve">exceptional </w:t>
      </w:r>
      <w:r w:rsidR="003708AF" w:rsidRPr="00463122">
        <w:rPr>
          <w:rFonts w:ascii="Calibri" w:hAnsi="Calibri" w:cs="Calibri"/>
          <w:color w:val="000000" w:themeColor="text1"/>
          <w:sz w:val="24"/>
          <w:szCs w:val="24"/>
        </w:rPr>
        <w:t>sales and service performance</w:t>
      </w:r>
      <w:r w:rsidR="00881EA0" w:rsidRPr="00463122">
        <w:rPr>
          <w:rFonts w:ascii="Calibri" w:hAnsi="Calibri" w:cs="Calibri"/>
          <w:color w:val="000000" w:themeColor="text1"/>
          <w:sz w:val="24"/>
          <w:szCs w:val="24"/>
        </w:rPr>
        <w:t xml:space="preserve">. </w:t>
      </w:r>
      <w:r w:rsidR="002859DA" w:rsidRPr="00463122">
        <w:rPr>
          <w:rFonts w:ascii="Calibri" w:hAnsi="Calibri" w:cs="Calibri"/>
          <w:sz w:val="24"/>
          <w:szCs w:val="24"/>
        </w:rPr>
        <w:t>Th</w:t>
      </w:r>
      <w:r w:rsidR="00551B4A" w:rsidRPr="00463122">
        <w:rPr>
          <w:rFonts w:ascii="Calibri" w:hAnsi="Calibri" w:cs="Calibri"/>
          <w:sz w:val="24"/>
          <w:szCs w:val="24"/>
        </w:rPr>
        <w:t>e Precision Team Award</w:t>
      </w:r>
      <w:r w:rsidR="001C0E09" w:rsidRPr="00463122">
        <w:rPr>
          <w:rFonts w:ascii="Calibri" w:hAnsi="Calibri" w:cs="Calibri"/>
          <w:sz w:val="24"/>
          <w:szCs w:val="24"/>
        </w:rPr>
        <w:t xml:space="preserve">, a </w:t>
      </w:r>
      <w:r w:rsidR="002859DA" w:rsidRPr="00463122">
        <w:rPr>
          <w:rFonts w:ascii="Calibri" w:hAnsi="Calibri" w:cs="Calibri"/>
          <w:sz w:val="24"/>
          <w:szCs w:val="24"/>
        </w:rPr>
        <w:t>tradition dat</w:t>
      </w:r>
      <w:r w:rsidR="001C0E09" w:rsidRPr="00463122">
        <w:rPr>
          <w:rFonts w:ascii="Calibri" w:hAnsi="Calibri" w:cs="Calibri"/>
          <w:sz w:val="24"/>
          <w:szCs w:val="24"/>
        </w:rPr>
        <w:t>ing</w:t>
      </w:r>
      <w:r w:rsidR="002859DA" w:rsidRPr="00463122">
        <w:rPr>
          <w:rFonts w:ascii="Calibri" w:hAnsi="Calibri" w:cs="Calibri"/>
          <w:sz w:val="24"/>
          <w:szCs w:val="24"/>
        </w:rPr>
        <w:t xml:space="preserve"> back to </w:t>
      </w:r>
      <w:r w:rsidR="002859DA" w:rsidRPr="00463122">
        <w:rPr>
          <w:rFonts w:ascii="Calibri" w:hAnsi="Calibri" w:cs="Calibri"/>
          <w:color w:val="000000" w:themeColor="text1"/>
          <w:sz w:val="24"/>
          <w:szCs w:val="24"/>
        </w:rPr>
        <w:t>1987</w:t>
      </w:r>
      <w:r w:rsidR="001C0E09" w:rsidRPr="00463122">
        <w:rPr>
          <w:rFonts w:ascii="Calibri" w:hAnsi="Calibri" w:cs="Calibri"/>
          <w:color w:val="000000" w:themeColor="text1"/>
          <w:sz w:val="24"/>
          <w:szCs w:val="24"/>
        </w:rPr>
        <w:t xml:space="preserve">, recognizes </w:t>
      </w:r>
      <w:r w:rsidR="002859DA" w:rsidRPr="00463122">
        <w:rPr>
          <w:rFonts w:ascii="Calibri" w:hAnsi="Calibri" w:cs="Calibri"/>
          <w:color w:val="000000" w:themeColor="text1"/>
          <w:sz w:val="24"/>
          <w:szCs w:val="24"/>
        </w:rPr>
        <w:t>the brand’s t</w:t>
      </w:r>
      <w:r w:rsidR="001B7CA0" w:rsidRPr="00463122">
        <w:rPr>
          <w:rFonts w:ascii="Calibri" w:hAnsi="Calibri" w:cs="Calibri"/>
          <w:color w:val="000000" w:themeColor="text1"/>
          <w:sz w:val="24"/>
          <w:szCs w:val="24"/>
        </w:rPr>
        <w:t>op</w:t>
      </w:r>
      <w:r w:rsidR="002859DA" w:rsidRPr="00463122">
        <w:rPr>
          <w:rFonts w:ascii="Calibri" w:hAnsi="Calibri" w:cs="Calibri"/>
          <w:color w:val="000000" w:themeColor="text1"/>
          <w:sz w:val="24"/>
          <w:szCs w:val="24"/>
        </w:rPr>
        <w:t xml:space="preserve">-performing Acura dealerships, </w:t>
      </w:r>
      <w:r w:rsidR="001C0E09" w:rsidRPr="00463122">
        <w:rPr>
          <w:rFonts w:ascii="Calibri" w:hAnsi="Calibri" w:cs="Calibri"/>
          <w:color w:val="000000" w:themeColor="text1"/>
          <w:sz w:val="24"/>
          <w:szCs w:val="24"/>
        </w:rPr>
        <w:t xml:space="preserve">a </w:t>
      </w:r>
      <w:r w:rsidR="00551B4A" w:rsidRPr="00463122">
        <w:rPr>
          <w:rFonts w:ascii="Calibri" w:hAnsi="Calibri" w:cs="Calibri"/>
          <w:color w:val="000000" w:themeColor="text1"/>
          <w:sz w:val="24"/>
          <w:szCs w:val="24"/>
        </w:rPr>
        <w:t xml:space="preserve">coveted honor </w:t>
      </w:r>
      <w:r w:rsidRPr="00463122">
        <w:rPr>
          <w:rFonts w:ascii="Calibri" w:hAnsi="Calibri" w:cs="Calibri"/>
          <w:color w:val="000000" w:themeColor="text1"/>
          <w:sz w:val="24"/>
          <w:szCs w:val="24"/>
        </w:rPr>
        <w:t>[</w:t>
      </w:r>
      <w:r w:rsidR="001C0E09" w:rsidRPr="00463122">
        <w:rPr>
          <w:rFonts w:ascii="Calibri" w:hAnsi="Calibri" w:cs="Calibri"/>
          <w:color w:val="000000" w:themeColor="text1"/>
          <w:sz w:val="24"/>
          <w:szCs w:val="24"/>
          <w:highlight w:val="yellow"/>
        </w:rPr>
        <w:t>Dealership Name</w:t>
      </w:r>
      <w:r w:rsidRPr="00463122">
        <w:rPr>
          <w:rFonts w:ascii="Calibri" w:hAnsi="Calibri" w:cs="Calibri"/>
          <w:color w:val="000000" w:themeColor="text1"/>
          <w:sz w:val="24"/>
          <w:szCs w:val="24"/>
        </w:rPr>
        <w:t>]</w:t>
      </w:r>
      <w:r w:rsidR="001C0E09" w:rsidRPr="00463122">
        <w:rPr>
          <w:rFonts w:ascii="Calibri" w:hAnsi="Calibri" w:cs="Calibri"/>
          <w:color w:val="000000" w:themeColor="text1"/>
          <w:sz w:val="24"/>
          <w:szCs w:val="24"/>
        </w:rPr>
        <w:t xml:space="preserve"> has earned </w:t>
      </w:r>
      <w:r w:rsidR="00551B4A" w:rsidRPr="00463122">
        <w:rPr>
          <w:rFonts w:ascii="Calibri" w:hAnsi="Calibri" w:cs="Calibri"/>
          <w:color w:val="000000" w:themeColor="text1"/>
          <w:sz w:val="24"/>
          <w:szCs w:val="24"/>
        </w:rPr>
        <w:t xml:space="preserve">for the </w:t>
      </w:r>
      <w:r w:rsidRPr="00463122">
        <w:rPr>
          <w:rFonts w:ascii="Calibri" w:hAnsi="Calibri" w:cs="Calibri"/>
          <w:color w:val="000000" w:themeColor="text1"/>
          <w:sz w:val="24"/>
          <w:szCs w:val="24"/>
        </w:rPr>
        <w:t>[</w:t>
      </w:r>
      <w:r w:rsidRPr="00463122">
        <w:rPr>
          <w:rFonts w:ascii="Calibri" w:hAnsi="Calibri" w:cs="Calibri"/>
          <w:color w:val="000000" w:themeColor="text1"/>
          <w:sz w:val="24"/>
          <w:szCs w:val="24"/>
          <w:highlight w:val="yellow"/>
        </w:rPr>
        <w:t>Number]</w:t>
      </w:r>
      <w:r w:rsidR="00551B4A" w:rsidRPr="00463122">
        <w:rPr>
          <w:rFonts w:ascii="Calibri" w:hAnsi="Calibri" w:cs="Calibri"/>
          <w:color w:val="000000" w:themeColor="text1"/>
          <w:sz w:val="24"/>
          <w:szCs w:val="24"/>
        </w:rPr>
        <w:t xml:space="preserve"> time. </w:t>
      </w:r>
    </w:p>
    <w:p w14:paraId="664E3843" w14:textId="77777777" w:rsidR="00EF0B9E" w:rsidRPr="00463122" w:rsidRDefault="00EF0B9E" w:rsidP="00947758">
      <w:pPr>
        <w:autoSpaceDE w:val="0"/>
        <w:autoSpaceDN w:val="0"/>
        <w:adjustRightInd w:val="0"/>
        <w:spacing w:after="0" w:line="276" w:lineRule="auto"/>
        <w:ind w:right="360"/>
        <w:rPr>
          <w:rFonts w:ascii="Calibri" w:hAnsi="Calibri" w:cs="Calibri"/>
          <w:color w:val="000000" w:themeColor="text1"/>
          <w:sz w:val="24"/>
          <w:szCs w:val="24"/>
        </w:rPr>
      </w:pPr>
    </w:p>
    <w:p w14:paraId="64E55DAD" w14:textId="77777777" w:rsidR="000B672F" w:rsidRPr="00463122" w:rsidRDefault="000B672F" w:rsidP="000B672F">
      <w:pPr>
        <w:spacing w:after="0" w:line="276" w:lineRule="auto"/>
        <w:rPr>
          <w:rFonts w:ascii="Calibri" w:hAnsi="Calibri" w:cs="Calibri"/>
          <w:sz w:val="24"/>
          <w:szCs w:val="24"/>
        </w:rPr>
      </w:pPr>
      <w:r w:rsidRPr="00463122">
        <w:rPr>
          <w:rFonts w:ascii="Calibri" w:hAnsi="Calibri" w:cs="Calibri"/>
          <w:sz w:val="24"/>
          <w:szCs w:val="24"/>
        </w:rPr>
        <w:t>“</w:t>
      </w:r>
      <w:r w:rsidRPr="00A5485E">
        <w:rPr>
          <w:rFonts w:ascii="Calibri" w:hAnsi="Calibri" w:cs="Calibri"/>
          <w:sz w:val="24"/>
          <w:szCs w:val="24"/>
        </w:rPr>
        <w:t>Winning the prestigious Acura Precision Team Award reflects the exceptional client experience and high</w:t>
      </w:r>
      <w:r w:rsidRPr="00A5485E">
        <w:rPr>
          <w:rFonts w:ascii="Calibri" w:hAnsi="Calibri" w:cs="Calibri"/>
          <w:sz w:val="24"/>
          <w:szCs w:val="24"/>
        </w:rPr>
        <w:noBreakHyphen/>
        <w:t>level performance delivered by this year’s honorees,</w:t>
      </w:r>
      <w:r w:rsidRPr="00463122">
        <w:rPr>
          <w:rFonts w:ascii="Calibri" w:hAnsi="Calibri" w:cs="Calibri"/>
          <w:sz w:val="24"/>
          <w:szCs w:val="24"/>
        </w:rPr>
        <w:t>” said Mike Langel, assistant vice president, Acura National Sales. “</w:t>
      </w:r>
      <w:r w:rsidRPr="00A5485E">
        <w:rPr>
          <w:rFonts w:ascii="Calibri" w:hAnsi="Calibri" w:cs="Calibri"/>
          <w:sz w:val="24"/>
          <w:szCs w:val="24"/>
        </w:rPr>
        <w:t>Their dedication to precision, performance, and the bold spirit of the Acura brand exemplifies the standards that define our dealer network and the exceptional service our customers expect.</w:t>
      </w:r>
      <w:r w:rsidRPr="00463122">
        <w:rPr>
          <w:rFonts w:ascii="Calibri" w:hAnsi="Calibri" w:cs="Calibri"/>
          <w:sz w:val="24"/>
          <w:szCs w:val="24"/>
        </w:rPr>
        <w:t>”</w:t>
      </w:r>
    </w:p>
    <w:p w14:paraId="33D4E8AF" w14:textId="0913F717" w:rsidR="00D4148A" w:rsidRPr="00463122" w:rsidRDefault="00D4148A" w:rsidP="00EF0B9E">
      <w:pPr>
        <w:spacing w:after="0" w:line="276" w:lineRule="auto"/>
        <w:rPr>
          <w:rFonts w:ascii="Calibri" w:hAnsi="Calibri" w:cs="Calibri"/>
          <w:sz w:val="24"/>
          <w:szCs w:val="24"/>
        </w:rPr>
      </w:pPr>
    </w:p>
    <w:p w14:paraId="163CE958" w14:textId="4C6B9CC0" w:rsidR="003708AF" w:rsidRPr="00463122" w:rsidRDefault="003708AF" w:rsidP="003708AF">
      <w:pPr>
        <w:autoSpaceDE w:val="0"/>
        <w:autoSpaceDN w:val="0"/>
        <w:adjustRightInd w:val="0"/>
        <w:spacing w:after="0" w:line="276" w:lineRule="auto"/>
        <w:ind w:right="360"/>
        <w:rPr>
          <w:rFonts w:ascii="Calibri" w:hAnsi="Calibri" w:cs="Calibri"/>
          <w:color w:val="000000" w:themeColor="text1"/>
          <w:sz w:val="24"/>
          <w:szCs w:val="24"/>
        </w:rPr>
      </w:pPr>
      <w:r w:rsidRPr="00463122">
        <w:rPr>
          <w:rFonts w:ascii="Calibri" w:hAnsi="Calibri" w:cs="Calibri"/>
          <w:color w:val="000000" w:themeColor="text1"/>
          <w:sz w:val="24"/>
          <w:szCs w:val="24"/>
        </w:rPr>
        <w:t xml:space="preserve">As one of only </w:t>
      </w:r>
      <w:r w:rsidR="00C80228" w:rsidRPr="00463122">
        <w:rPr>
          <w:rFonts w:ascii="Calibri" w:hAnsi="Calibri" w:cs="Calibri"/>
          <w:color w:val="000000" w:themeColor="text1"/>
          <w:sz w:val="24"/>
          <w:szCs w:val="24"/>
          <w:highlight w:val="green"/>
        </w:rPr>
        <w:t>XX</w:t>
      </w:r>
      <w:r w:rsidR="00C80228" w:rsidRPr="00463122">
        <w:rPr>
          <w:rFonts w:ascii="Calibri" w:hAnsi="Calibri" w:cs="Calibri"/>
          <w:color w:val="000000" w:themeColor="text1"/>
          <w:sz w:val="24"/>
          <w:szCs w:val="24"/>
        </w:rPr>
        <w:t xml:space="preserve"> </w:t>
      </w:r>
      <w:r w:rsidRPr="00463122">
        <w:rPr>
          <w:rFonts w:ascii="Calibri" w:hAnsi="Calibri" w:cs="Calibri"/>
          <w:color w:val="000000" w:themeColor="text1"/>
          <w:sz w:val="24"/>
          <w:szCs w:val="24"/>
        </w:rPr>
        <w:t>Acura dealerships in America to earn the Acura Precision Team Award for 202</w:t>
      </w:r>
      <w:r w:rsidR="00181CA6">
        <w:rPr>
          <w:rFonts w:ascii="Calibri" w:hAnsi="Calibri" w:cs="Calibri"/>
          <w:color w:val="000000" w:themeColor="text1"/>
          <w:sz w:val="24"/>
          <w:szCs w:val="24"/>
        </w:rPr>
        <w:t>5</w:t>
      </w:r>
      <w:r w:rsidRPr="00463122">
        <w:rPr>
          <w:rFonts w:ascii="Calibri" w:hAnsi="Calibri" w:cs="Calibri"/>
          <w:color w:val="000000" w:themeColor="text1"/>
          <w:sz w:val="24"/>
          <w:szCs w:val="24"/>
        </w:rPr>
        <w:t xml:space="preserve">, </w:t>
      </w:r>
      <w:r w:rsidR="004E2057" w:rsidRPr="00463122">
        <w:rPr>
          <w:rFonts w:ascii="Calibri" w:hAnsi="Calibri" w:cs="Calibri"/>
          <w:color w:val="000000" w:themeColor="text1"/>
          <w:sz w:val="24"/>
          <w:szCs w:val="24"/>
        </w:rPr>
        <w:t>[</w:t>
      </w:r>
      <w:r w:rsidRPr="00463122">
        <w:rPr>
          <w:rFonts w:ascii="Calibri" w:hAnsi="Calibri" w:cs="Calibri"/>
          <w:color w:val="000000" w:themeColor="text1"/>
          <w:sz w:val="24"/>
          <w:szCs w:val="24"/>
          <w:highlight w:val="yellow"/>
        </w:rPr>
        <w:t>Dealership Name</w:t>
      </w:r>
      <w:r w:rsidR="004E2057" w:rsidRPr="00463122">
        <w:rPr>
          <w:rFonts w:ascii="Calibri" w:hAnsi="Calibri" w:cs="Calibri"/>
          <w:color w:val="000000" w:themeColor="text1"/>
          <w:sz w:val="24"/>
          <w:szCs w:val="24"/>
        </w:rPr>
        <w:t>]</w:t>
      </w:r>
      <w:r w:rsidRPr="00463122">
        <w:rPr>
          <w:rFonts w:ascii="Calibri" w:hAnsi="Calibri" w:cs="Calibri"/>
          <w:color w:val="000000" w:themeColor="text1"/>
          <w:sz w:val="24"/>
          <w:szCs w:val="24"/>
        </w:rPr>
        <w:t xml:space="preserve"> has surpassed the rigorous requirements put forward by the program. </w:t>
      </w:r>
    </w:p>
    <w:p w14:paraId="39D0987B" w14:textId="77777777" w:rsidR="003708AF" w:rsidRPr="00463122" w:rsidRDefault="003708AF" w:rsidP="003708AF">
      <w:pPr>
        <w:autoSpaceDE w:val="0"/>
        <w:autoSpaceDN w:val="0"/>
        <w:adjustRightInd w:val="0"/>
        <w:spacing w:after="0" w:line="276" w:lineRule="auto"/>
        <w:ind w:right="360"/>
        <w:rPr>
          <w:rFonts w:ascii="Calibri" w:hAnsi="Calibri" w:cs="Calibri"/>
          <w:color w:val="000000" w:themeColor="text1"/>
          <w:sz w:val="24"/>
          <w:szCs w:val="24"/>
        </w:rPr>
      </w:pPr>
    </w:p>
    <w:p w14:paraId="06ACBB36" w14:textId="22F5C11C" w:rsidR="00EE5C29" w:rsidRPr="00463122" w:rsidRDefault="00EF0B9E" w:rsidP="00947758">
      <w:pPr>
        <w:autoSpaceDE w:val="0"/>
        <w:autoSpaceDN w:val="0"/>
        <w:adjustRightInd w:val="0"/>
        <w:spacing w:after="0" w:line="276" w:lineRule="auto"/>
        <w:ind w:right="360"/>
        <w:rPr>
          <w:rFonts w:ascii="Calibri" w:hAnsi="Calibri" w:cs="Calibri"/>
          <w:color w:val="000000" w:themeColor="text1"/>
          <w:sz w:val="24"/>
          <w:szCs w:val="24"/>
        </w:rPr>
      </w:pPr>
      <w:r w:rsidRPr="00463122">
        <w:rPr>
          <w:rFonts w:ascii="Calibri" w:hAnsi="Calibri" w:cs="Calibri"/>
          <w:color w:val="000000" w:themeColor="text1"/>
          <w:sz w:val="24"/>
          <w:szCs w:val="24"/>
        </w:rPr>
        <w:t xml:space="preserve">“We are ecstatic that </w:t>
      </w:r>
      <w:r w:rsidR="004E2057" w:rsidRPr="00463122">
        <w:rPr>
          <w:rFonts w:ascii="Calibri" w:hAnsi="Calibri" w:cs="Calibri"/>
          <w:color w:val="000000" w:themeColor="text1"/>
          <w:sz w:val="24"/>
          <w:szCs w:val="24"/>
        </w:rPr>
        <w:t>[</w:t>
      </w:r>
      <w:r w:rsidRPr="00463122">
        <w:rPr>
          <w:rFonts w:ascii="Calibri" w:hAnsi="Calibri" w:cs="Calibri"/>
          <w:color w:val="000000" w:themeColor="text1"/>
          <w:sz w:val="24"/>
          <w:szCs w:val="24"/>
          <w:highlight w:val="yellow"/>
        </w:rPr>
        <w:t>Dealership Name</w:t>
      </w:r>
      <w:r w:rsidR="004E2057" w:rsidRPr="00463122">
        <w:rPr>
          <w:rFonts w:ascii="Calibri" w:hAnsi="Calibri" w:cs="Calibri"/>
          <w:color w:val="000000" w:themeColor="text1"/>
          <w:sz w:val="24"/>
          <w:szCs w:val="24"/>
        </w:rPr>
        <w:t>]</w:t>
      </w:r>
      <w:r w:rsidRPr="00463122">
        <w:rPr>
          <w:rFonts w:ascii="Calibri" w:hAnsi="Calibri" w:cs="Calibri"/>
          <w:color w:val="000000" w:themeColor="text1"/>
          <w:sz w:val="24"/>
          <w:szCs w:val="24"/>
        </w:rPr>
        <w:t xml:space="preserve"> </w:t>
      </w:r>
      <w:r w:rsidR="004838D6" w:rsidRPr="00463122">
        <w:rPr>
          <w:rFonts w:ascii="Calibri" w:hAnsi="Calibri" w:cs="Calibri"/>
          <w:color w:val="000000" w:themeColor="text1"/>
          <w:sz w:val="24"/>
          <w:szCs w:val="24"/>
        </w:rPr>
        <w:t>is among the elite dealerships in America to win</w:t>
      </w:r>
      <w:r w:rsidRPr="00463122">
        <w:rPr>
          <w:rFonts w:ascii="Calibri" w:hAnsi="Calibri" w:cs="Calibri"/>
          <w:color w:val="000000" w:themeColor="text1"/>
          <w:sz w:val="24"/>
          <w:szCs w:val="24"/>
        </w:rPr>
        <w:t xml:space="preserve"> the Acura Precision Team Award, </w:t>
      </w:r>
      <w:r w:rsidR="00285333" w:rsidRPr="00463122">
        <w:rPr>
          <w:rFonts w:ascii="Calibri" w:hAnsi="Calibri" w:cs="Calibri"/>
          <w:color w:val="000000" w:themeColor="text1"/>
          <w:sz w:val="24"/>
          <w:szCs w:val="24"/>
        </w:rPr>
        <w:t xml:space="preserve">something we have earned based on </w:t>
      </w:r>
      <w:r w:rsidR="004838D6" w:rsidRPr="00463122">
        <w:rPr>
          <w:rFonts w:ascii="Calibri" w:hAnsi="Calibri" w:cs="Calibri"/>
          <w:color w:val="000000" w:themeColor="text1"/>
          <w:sz w:val="24"/>
          <w:szCs w:val="24"/>
        </w:rPr>
        <w:t xml:space="preserve">our team’s </w:t>
      </w:r>
      <w:r w:rsidRPr="00463122">
        <w:rPr>
          <w:rFonts w:ascii="Calibri" w:hAnsi="Calibri" w:cs="Calibri"/>
          <w:color w:val="000000" w:themeColor="text1"/>
          <w:sz w:val="24"/>
          <w:szCs w:val="24"/>
        </w:rPr>
        <w:t>commit</w:t>
      </w:r>
      <w:r w:rsidR="00285333" w:rsidRPr="00463122">
        <w:rPr>
          <w:rFonts w:ascii="Calibri" w:hAnsi="Calibri" w:cs="Calibri"/>
          <w:color w:val="000000" w:themeColor="text1"/>
          <w:sz w:val="24"/>
          <w:szCs w:val="24"/>
        </w:rPr>
        <w:t xml:space="preserve">ment </w:t>
      </w:r>
      <w:r w:rsidRPr="00463122">
        <w:rPr>
          <w:rFonts w:ascii="Calibri" w:hAnsi="Calibri" w:cs="Calibri"/>
          <w:color w:val="000000" w:themeColor="text1"/>
          <w:sz w:val="24"/>
          <w:szCs w:val="24"/>
        </w:rPr>
        <w:t>to provid</w:t>
      </w:r>
      <w:r w:rsidR="00285333" w:rsidRPr="00463122">
        <w:rPr>
          <w:rFonts w:ascii="Calibri" w:hAnsi="Calibri" w:cs="Calibri"/>
          <w:color w:val="000000" w:themeColor="text1"/>
          <w:sz w:val="24"/>
          <w:szCs w:val="24"/>
        </w:rPr>
        <w:t>e</w:t>
      </w:r>
      <w:r w:rsidRPr="00463122">
        <w:rPr>
          <w:rFonts w:ascii="Calibri" w:hAnsi="Calibri" w:cs="Calibri"/>
          <w:color w:val="000000" w:themeColor="text1"/>
          <w:sz w:val="24"/>
          <w:szCs w:val="24"/>
        </w:rPr>
        <w:t xml:space="preserve"> a premium purchase and ownership experience for our Acura clients,” said </w:t>
      </w:r>
      <w:r w:rsidR="004E2057" w:rsidRPr="00463122">
        <w:rPr>
          <w:rFonts w:ascii="Calibri" w:hAnsi="Calibri" w:cs="Calibri"/>
          <w:color w:val="000000" w:themeColor="text1"/>
          <w:sz w:val="24"/>
          <w:szCs w:val="24"/>
        </w:rPr>
        <w:t>[</w:t>
      </w:r>
      <w:r w:rsidRPr="00463122">
        <w:rPr>
          <w:rFonts w:ascii="Calibri" w:hAnsi="Calibri" w:cs="Calibri"/>
          <w:color w:val="000000" w:themeColor="text1"/>
          <w:sz w:val="24"/>
          <w:szCs w:val="24"/>
          <w:highlight w:val="yellow"/>
        </w:rPr>
        <w:t>Dealer Principal’s Name, Title, Dealership Name</w:t>
      </w:r>
      <w:r w:rsidR="004E2057" w:rsidRPr="00463122">
        <w:rPr>
          <w:rFonts w:ascii="Calibri" w:hAnsi="Calibri" w:cs="Calibri"/>
          <w:color w:val="000000" w:themeColor="text1"/>
          <w:sz w:val="24"/>
          <w:szCs w:val="24"/>
        </w:rPr>
        <w:t>]</w:t>
      </w:r>
      <w:r w:rsidRPr="00463122">
        <w:rPr>
          <w:rFonts w:ascii="Calibri" w:hAnsi="Calibri" w:cs="Calibri"/>
          <w:color w:val="000000" w:themeColor="text1"/>
          <w:sz w:val="24"/>
          <w:szCs w:val="24"/>
        </w:rPr>
        <w:t xml:space="preserve">. </w:t>
      </w:r>
      <w:r w:rsidR="00285333" w:rsidRPr="00463122">
        <w:rPr>
          <w:rFonts w:ascii="Calibri" w:hAnsi="Calibri" w:cs="Calibri"/>
          <w:color w:val="000000" w:themeColor="text1"/>
          <w:sz w:val="24"/>
          <w:szCs w:val="24"/>
        </w:rPr>
        <w:t>“We</w:t>
      </w:r>
      <w:r w:rsidRPr="00463122">
        <w:rPr>
          <w:rFonts w:ascii="Calibri" w:hAnsi="Calibri" w:cs="Calibri"/>
          <w:color w:val="000000" w:themeColor="text1"/>
          <w:sz w:val="24"/>
          <w:szCs w:val="24"/>
        </w:rPr>
        <w:t xml:space="preserve"> look forward to </w:t>
      </w:r>
      <w:r w:rsidR="00285333" w:rsidRPr="00463122">
        <w:rPr>
          <w:rFonts w:ascii="Calibri" w:hAnsi="Calibri" w:cs="Calibri"/>
          <w:color w:val="000000" w:themeColor="text1"/>
          <w:sz w:val="24"/>
          <w:szCs w:val="24"/>
        </w:rPr>
        <w:t xml:space="preserve">giving </w:t>
      </w:r>
      <w:r w:rsidRPr="00463122">
        <w:rPr>
          <w:rFonts w:ascii="Calibri" w:hAnsi="Calibri" w:cs="Calibri"/>
          <w:color w:val="000000" w:themeColor="text1"/>
          <w:sz w:val="24"/>
          <w:szCs w:val="24"/>
        </w:rPr>
        <w:lastRenderedPageBreak/>
        <w:t xml:space="preserve">even more clients the </w:t>
      </w:r>
      <w:r w:rsidR="004838D6" w:rsidRPr="00463122">
        <w:rPr>
          <w:rFonts w:ascii="Calibri" w:hAnsi="Calibri" w:cs="Calibri"/>
          <w:color w:val="000000" w:themeColor="text1"/>
          <w:sz w:val="24"/>
          <w:szCs w:val="24"/>
        </w:rPr>
        <w:t xml:space="preserve">exhilarating </w:t>
      </w:r>
      <w:r w:rsidRPr="00463122">
        <w:rPr>
          <w:rFonts w:ascii="Calibri" w:hAnsi="Calibri" w:cs="Calibri"/>
          <w:color w:val="000000" w:themeColor="text1"/>
          <w:sz w:val="24"/>
          <w:szCs w:val="24"/>
        </w:rPr>
        <w:t>thrill of owning an Acura</w:t>
      </w:r>
      <w:r w:rsidR="00285333" w:rsidRPr="00463122">
        <w:rPr>
          <w:rFonts w:ascii="Calibri" w:hAnsi="Calibri" w:cs="Calibri"/>
          <w:color w:val="000000" w:themeColor="text1"/>
          <w:sz w:val="24"/>
          <w:szCs w:val="24"/>
        </w:rPr>
        <w:t xml:space="preserve"> and receiving </w:t>
      </w:r>
      <w:r w:rsidR="00473215" w:rsidRPr="00463122">
        <w:rPr>
          <w:rFonts w:ascii="Calibri" w:hAnsi="Calibri" w:cs="Calibri"/>
          <w:color w:val="000000" w:themeColor="text1"/>
          <w:sz w:val="24"/>
          <w:szCs w:val="24"/>
        </w:rPr>
        <w:t xml:space="preserve">unparalleled </w:t>
      </w:r>
      <w:r w:rsidR="00285333" w:rsidRPr="00463122">
        <w:rPr>
          <w:rFonts w:ascii="Calibri" w:hAnsi="Calibri" w:cs="Calibri"/>
          <w:color w:val="000000" w:themeColor="text1"/>
          <w:sz w:val="24"/>
          <w:szCs w:val="24"/>
        </w:rPr>
        <w:t xml:space="preserve">service from </w:t>
      </w:r>
      <w:r w:rsidR="001C6D88" w:rsidRPr="00463122">
        <w:rPr>
          <w:rFonts w:ascii="Calibri" w:hAnsi="Calibri" w:cs="Calibri"/>
          <w:color w:val="000000" w:themeColor="text1"/>
          <w:sz w:val="24"/>
          <w:szCs w:val="24"/>
        </w:rPr>
        <w:t xml:space="preserve">our </w:t>
      </w:r>
      <w:r w:rsidR="0069507A" w:rsidRPr="00463122">
        <w:rPr>
          <w:rFonts w:ascii="Calibri" w:hAnsi="Calibri" w:cs="Calibri"/>
          <w:color w:val="000000" w:themeColor="text1"/>
          <w:sz w:val="24"/>
          <w:szCs w:val="24"/>
        </w:rPr>
        <w:t xml:space="preserve">knowledgeable </w:t>
      </w:r>
      <w:r w:rsidR="00822154" w:rsidRPr="00463122">
        <w:rPr>
          <w:rFonts w:ascii="Calibri" w:hAnsi="Calibri" w:cs="Calibri"/>
          <w:color w:val="000000" w:themeColor="text1"/>
          <w:sz w:val="24"/>
          <w:szCs w:val="24"/>
        </w:rPr>
        <w:t xml:space="preserve">and attentive </w:t>
      </w:r>
      <w:r w:rsidR="001C6D88" w:rsidRPr="00463122">
        <w:rPr>
          <w:rFonts w:ascii="Calibri" w:hAnsi="Calibri" w:cs="Calibri"/>
          <w:color w:val="000000" w:themeColor="text1"/>
          <w:sz w:val="24"/>
          <w:szCs w:val="24"/>
        </w:rPr>
        <w:t>staff</w:t>
      </w:r>
      <w:r w:rsidRPr="00463122">
        <w:rPr>
          <w:rFonts w:ascii="Calibri" w:hAnsi="Calibri" w:cs="Calibri"/>
          <w:color w:val="000000" w:themeColor="text1"/>
          <w:sz w:val="24"/>
          <w:szCs w:val="24"/>
        </w:rPr>
        <w:t xml:space="preserve">.”  </w:t>
      </w:r>
    </w:p>
    <w:p w14:paraId="0CCE04CA" w14:textId="77777777" w:rsidR="009C3611" w:rsidRPr="00463122" w:rsidRDefault="009C3611" w:rsidP="00947758">
      <w:pPr>
        <w:spacing w:after="0" w:line="276" w:lineRule="auto"/>
        <w:ind w:right="360"/>
        <w:rPr>
          <w:rFonts w:ascii="Calibri" w:hAnsi="Calibri" w:cs="Calibri"/>
          <w:color w:val="000000" w:themeColor="text1"/>
          <w:sz w:val="24"/>
          <w:szCs w:val="24"/>
        </w:rPr>
      </w:pPr>
    </w:p>
    <w:p w14:paraId="569A8309" w14:textId="288AF00E" w:rsidR="009C3611" w:rsidRPr="00463122" w:rsidRDefault="004E2057" w:rsidP="00947758">
      <w:pPr>
        <w:spacing w:after="0" w:line="276" w:lineRule="auto"/>
        <w:ind w:right="360"/>
        <w:rPr>
          <w:rFonts w:ascii="Calibri" w:hAnsi="Calibri" w:cs="Calibri"/>
          <w:color w:val="000000" w:themeColor="text1"/>
          <w:sz w:val="24"/>
          <w:szCs w:val="24"/>
        </w:rPr>
      </w:pPr>
      <w:r w:rsidRPr="00463122">
        <w:rPr>
          <w:rFonts w:ascii="Calibri" w:hAnsi="Calibri" w:cs="Calibri"/>
          <w:color w:val="000000" w:themeColor="text1"/>
          <w:sz w:val="24"/>
          <w:szCs w:val="24"/>
        </w:rPr>
        <w:t>[</w:t>
      </w:r>
      <w:r w:rsidR="009C3611" w:rsidRPr="00463122">
        <w:rPr>
          <w:rFonts w:ascii="Calibri" w:hAnsi="Calibri" w:cs="Calibri"/>
          <w:iCs/>
          <w:color w:val="000000" w:themeColor="text1"/>
          <w:sz w:val="24"/>
          <w:szCs w:val="24"/>
          <w:highlight w:val="yellow"/>
        </w:rPr>
        <w:t>Dealership Name</w:t>
      </w:r>
      <w:r w:rsidRPr="00463122">
        <w:rPr>
          <w:rFonts w:ascii="Calibri" w:hAnsi="Calibri" w:cs="Calibri"/>
          <w:color w:val="000000" w:themeColor="text1"/>
          <w:sz w:val="24"/>
          <w:szCs w:val="24"/>
        </w:rPr>
        <w:t>]</w:t>
      </w:r>
      <w:r w:rsidR="009C3611" w:rsidRPr="00463122">
        <w:rPr>
          <w:rFonts w:ascii="Calibri" w:hAnsi="Calibri" w:cs="Calibri"/>
          <w:color w:val="000000" w:themeColor="text1"/>
          <w:sz w:val="24"/>
          <w:szCs w:val="24"/>
        </w:rPr>
        <w:t xml:space="preserve"> is located at </w:t>
      </w:r>
      <w:r w:rsidRPr="00463122">
        <w:rPr>
          <w:rFonts w:ascii="Calibri" w:hAnsi="Calibri" w:cs="Calibri"/>
          <w:color w:val="000000" w:themeColor="text1"/>
          <w:sz w:val="24"/>
          <w:szCs w:val="24"/>
        </w:rPr>
        <w:t>[</w:t>
      </w:r>
      <w:r w:rsidR="009C3611" w:rsidRPr="00463122">
        <w:rPr>
          <w:rFonts w:ascii="Calibri" w:hAnsi="Calibri" w:cs="Calibri"/>
          <w:color w:val="000000" w:themeColor="text1"/>
          <w:sz w:val="24"/>
          <w:szCs w:val="24"/>
          <w:highlight w:val="yellow"/>
        </w:rPr>
        <w:t>Dealership Address</w:t>
      </w:r>
      <w:r w:rsidRPr="00463122">
        <w:rPr>
          <w:rFonts w:ascii="Calibri" w:hAnsi="Calibri" w:cs="Calibri"/>
          <w:color w:val="000000" w:themeColor="text1"/>
          <w:sz w:val="24"/>
          <w:szCs w:val="24"/>
        </w:rPr>
        <w:t>]</w:t>
      </w:r>
      <w:r w:rsidR="009C3611" w:rsidRPr="00463122">
        <w:rPr>
          <w:rFonts w:ascii="Calibri" w:hAnsi="Calibri" w:cs="Calibri"/>
          <w:color w:val="000000" w:themeColor="text1"/>
          <w:sz w:val="24"/>
          <w:szCs w:val="24"/>
        </w:rPr>
        <w:t xml:space="preserve"> and carries the full line of Acura vehicles. </w:t>
      </w:r>
    </w:p>
    <w:p w14:paraId="00A1DF51" w14:textId="6950C53B" w:rsidR="009C3611" w:rsidRPr="00463122" w:rsidRDefault="009C3611" w:rsidP="00947758">
      <w:pPr>
        <w:spacing w:after="0" w:line="276" w:lineRule="auto"/>
        <w:ind w:right="360"/>
        <w:rPr>
          <w:rFonts w:ascii="Calibri" w:hAnsi="Calibri" w:cs="Calibri"/>
          <w:color w:val="000000" w:themeColor="text1"/>
          <w:sz w:val="24"/>
          <w:szCs w:val="24"/>
        </w:rPr>
      </w:pPr>
    </w:p>
    <w:p w14:paraId="1F849E77" w14:textId="7C12E235" w:rsidR="00F30ABF" w:rsidRPr="00463122" w:rsidRDefault="00F30ABF" w:rsidP="00F30ABF">
      <w:pPr>
        <w:spacing w:after="0" w:line="240" w:lineRule="auto"/>
        <w:rPr>
          <w:rFonts w:ascii="Calibri" w:eastAsia="Times New Roman" w:hAnsi="Calibri" w:cs="Calibri"/>
          <w:color w:val="212121"/>
          <w:sz w:val="24"/>
          <w:szCs w:val="24"/>
        </w:rPr>
      </w:pPr>
      <w:r w:rsidRPr="00463122">
        <w:rPr>
          <w:rFonts w:ascii="Calibri" w:eastAsia="Times New Roman" w:hAnsi="Calibri" w:cs="Calibri"/>
          <w:b/>
          <w:bCs/>
          <w:color w:val="C00000"/>
          <w:spacing w:val="40"/>
          <w:sz w:val="24"/>
          <w:szCs w:val="24"/>
        </w:rPr>
        <w:t>About Acura</w:t>
      </w:r>
      <w:r w:rsidRPr="00463122">
        <w:rPr>
          <w:rFonts w:ascii="Calibri" w:eastAsia="Times New Roman" w:hAnsi="Calibri" w:cs="Calibri"/>
          <w:b/>
          <w:bCs/>
          <w:color w:val="212121"/>
          <w:sz w:val="24"/>
          <w:szCs w:val="24"/>
        </w:rPr>
        <w:br/>
      </w:r>
      <w:r w:rsidRPr="00463122">
        <w:rPr>
          <w:rFonts w:ascii="Calibri" w:eastAsia="Times New Roman" w:hAnsi="Calibri" w:cs="Calibri"/>
          <w:color w:val="212121"/>
          <w:sz w:val="24"/>
          <w:szCs w:val="24"/>
        </w:rPr>
        <w:br/>
      </w:r>
      <w:proofErr w:type="spellStart"/>
      <w:r w:rsidRPr="00463122">
        <w:rPr>
          <w:rFonts w:ascii="Calibri" w:eastAsia="Times New Roman" w:hAnsi="Calibri" w:cs="Calibri"/>
          <w:color w:val="000000"/>
          <w:sz w:val="24"/>
          <w:szCs w:val="24"/>
        </w:rPr>
        <w:t>Acura</w:t>
      </w:r>
      <w:proofErr w:type="spellEnd"/>
      <w:r w:rsidRPr="00463122">
        <w:rPr>
          <w:rFonts w:ascii="Calibri" w:eastAsia="Times New Roman" w:hAnsi="Calibri" w:cs="Calibri"/>
          <w:color w:val="000000"/>
          <w:sz w:val="24"/>
          <w:szCs w:val="24"/>
        </w:rPr>
        <w:t xml:space="preserve"> is a leading automotive brand committed to delivering expressive styling, innovative engineering and engaging dynamics, all built on the brand's Precision Crafted Performance DNA. The Acura lineup consists of two sport sedans, the Integra and TLX, and four sport-utility vehicles, the first-ever ADX, RDX, MDX and all-electric ZDX. The Acura RSX, a new all-electric performance SUV, is scheduled to go into production at the end of the year. High-performance Type S variants further demonstrate the virtues of Acura Precision Crafted Performance. All Acura vehicles sold in 202</w:t>
      </w:r>
      <w:r w:rsidR="00181CA6">
        <w:rPr>
          <w:rFonts w:ascii="Calibri" w:eastAsia="Times New Roman" w:hAnsi="Calibri" w:cs="Calibri"/>
          <w:color w:val="000000"/>
          <w:sz w:val="24"/>
          <w:szCs w:val="24"/>
        </w:rPr>
        <w:t>5</w:t>
      </w:r>
      <w:r w:rsidRPr="00463122">
        <w:rPr>
          <w:rFonts w:ascii="Calibri" w:eastAsia="Times New Roman" w:hAnsi="Calibri" w:cs="Calibri"/>
          <w:color w:val="000000"/>
          <w:sz w:val="24"/>
          <w:szCs w:val="24"/>
        </w:rPr>
        <w:t xml:space="preserve"> were built in America, using domestic and globally sourced parts. </w:t>
      </w:r>
    </w:p>
    <w:p w14:paraId="3DBFF7A0" w14:textId="77777777" w:rsidR="00F30ABF" w:rsidRPr="00463122" w:rsidRDefault="00F30ABF" w:rsidP="00F30ABF">
      <w:pPr>
        <w:spacing w:after="0" w:line="240" w:lineRule="auto"/>
        <w:rPr>
          <w:rFonts w:ascii="Calibri" w:eastAsia="Times New Roman" w:hAnsi="Calibri" w:cs="Calibri"/>
          <w:color w:val="212121"/>
          <w:sz w:val="24"/>
          <w:szCs w:val="24"/>
        </w:rPr>
      </w:pPr>
      <w:r w:rsidRPr="00463122">
        <w:rPr>
          <w:rFonts w:ascii="Calibri" w:eastAsia="Times New Roman" w:hAnsi="Calibri" w:cs="Calibri"/>
          <w:color w:val="000000"/>
          <w:sz w:val="24"/>
          <w:szCs w:val="24"/>
        </w:rPr>
        <w:t>More information about Acura is available here: </w:t>
      </w:r>
      <w:hyperlink r:id="rId11" w:tooltip="https://acuranews.com/en-US" w:history="1">
        <w:r w:rsidRPr="00463122">
          <w:rPr>
            <w:rFonts w:ascii="Calibri" w:eastAsia="Times New Roman" w:hAnsi="Calibri" w:cs="Calibri"/>
            <w:color w:val="467886"/>
            <w:sz w:val="24"/>
            <w:szCs w:val="24"/>
            <w:u w:val="single"/>
          </w:rPr>
          <w:t>https://acuranews.com/en-US</w:t>
        </w:r>
      </w:hyperlink>
      <w:r w:rsidRPr="00463122">
        <w:rPr>
          <w:rFonts w:ascii="Calibri" w:eastAsia="Times New Roman" w:hAnsi="Calibri" w:cs="Calibri"/>
          <w:color w:val="000000"/>
          <w:sz w:val="24"/>
          <w:szCs w:val="24"/>
        </w:rPr>
        <w:t>.  </w:t>
      </w:r>
    </w:p>
    <w:p w14:paraId="088B780A" w14:textId="77777777" w:rsidR="00F30ABF" w:rsidRPr="00463122" w:rsidRDefault="00F30ABF" w:rsidP="00F30ABF">
      <w:pPr>
        <w:spacing w:after="0" w:line="240" w:lineRule="auto"/>
        <w:rPr>
          <w:rFonts w:ascii="Calibri" w:eastAsia="Times New Roman" w:hAnsi="Calibri" w:cs="Calibri"/>
          <w:sz w:val="24"/>
          <w:szCs w:val="24"/>
        </w:rPr>
      </w:pPr>
    </w:p>
    <w:p w14:paraId="4F8E19C7" w14:textId="77777777" w:rsidR="00BD5E10" w:rsidRPr="00463122" w:rsidRDefault="00BD5E10" w:rsidP="00BD5E10">
      <w:pPr>
        <w:spacing w:after="0" w:line="240" w:lineRule="auto"/>
        <w:rPr>
          <w:rFonts w:ascii="Calibri" w:eastAsia="Times New Roman" w:hAnsi="Calibri" w:cs="Calibri"/>
          <w:sz w:val="24"/>
          <w:szCs w:val="24"/>
        </w:rPr>
      </w:pPr>
    </w:p>
    <w:p w14:paraId="5B8B65DB" w14:textId="77777777" w:rsidR="00BF426A" w:rsidRPr="00463122" w:rsidRDefault="00BF426A" w:rsidP="00BF426A">
      <w:pPr>
        <w:spacing w:line="360" w:lineRule="auto"/>
        <w:jc w:val="center"/>
        <w:rPr>
          <w:rFonts w:ascii="Calibri" w:hAnsi="Calibri" w:cs="Calibri"/>
          <w:sz w:val="24"/>
          <w:szCs w:val="24"/>
        </w:rPr>
      </w:pPr>
      <w:r w:rsidRPr="00463122">
        <w:rPr>
          <w:rFonts w:ascii="Calibri" w:hAnsi="Calibri" w:cs="Calibri"/>
          <w:iCs/>
          <w:sz w:val="24"/>
          <w:szCs w:val="24"/>
        </w:rPr>
        <w:t># # #</w:t>
      </w:r>
    </w:p>
    <w:p w14:paraId="05CDF7EC" w14:textId="125402E2" w:rsidR="009C3611" w:rsidRPr="00463122" w:rsidRDefault="009C3611" w:rsidP="00BF426A">
      <w:pPr>
        <w:spacing w:after="0" w:line="276" w:lineRule="auto"/>
        <w:ind w:right="360"/>
        <w:rPr>
          <w:rFonts w:ascii="Calibri" w:hAnsi="Calibri" w:cs="Calibri"/>
          <w:color w:val="000000" w:themeColor="text1"/>
          <w:sz w:val="24"/>
          <w:szCs w:val="24"/>
        </w:rPr>
      </w:pPr>
    </w:p>
    <w:sectPr w:rsidR="009C3611" w:rsidRPr="00463122" w:rsidSect="004A69D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CD4A4" w14:textId="77777777" w:rsidR="007015FC" w:rsidRDefault="007015FC" w:rsidP="00CF66DD">
      <w:r>
        <w:separator/>
      </w:r>
    </w:p>
  </w:endnote>
  <w:endnote w:type="continuationSeparator" w:id="0">
    <w:p w14:paraId="063BAF74" w14:textId="77777777" w:rsidR="007015FC" w:rsidRDefault="007015FC" w:rsidP="00CF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97B24" w14:textId="77777777" w:rsidR="007015FC" w:rsidRDefault="007015FC" w:rsidP="00CF66DD">
      <w:r>
        <w:separator/>
      </w:r>
    </w:p>
  </w:footnote>
  <w:footnote w:type="continuationSeparator" w:id="0">
    <w:p w14:paraId="085677FA" w14:textId="77777777" w:rsidR="007015FC" w:rsidRDefault="007015FC" w:rsidP="00CF6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5A6EB" w14:textId="25814E1A" w:rsidR="005E0661" w:rsidRPr="005E0661" w:rsidRDefault="005E0661" w:rsidP="005E0661">
    <w:pPr>
      <w:pStyle w:val="Header"/>
      <w:jc w:val="center"/>
    </w:pPr>
    <w:r w:rsidRPr="005E0661">
      <w:rPr>
        <w:noProof/>
      </w:rPr>
      <w:drawing>
        <wp:inline distT="0" distB="0" distL="0" distR="0" wp14:anchorId="4DA9E652" wp14:editId="156AFD2D">
          <wp:extent cx="2286000" cy="1415073"/>
          <wp:effectExtent l="0" t="0" r="0" b="0"/>
          <wp:docPr id="1621769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3793" cy="1419897"/>
                  </a:xfrm>
                  <a:prstGeom prst="rect">
                    <a:avLst/>
                  </a:prstGeom>
                  <a:noFill/>
                  <a:ln>
                    <a:noFill/>
                  </a:ln>
                </pic:spPr>
              </pic:pic>
            </a:graphicData>
          </a:graphic>
        </wp:inline>
      </w:drawing>
    </w:r>
  </w:p>
  <w:p w14:paraId="4452DBB6" w14:textId="58AC372B" w:rsidR="00CF66DD" w:rsidRDefault="00CF66DD" w:rsidP="006B065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7B3D"/>
    <w:multiLevelType w:val="hybridMultilevel"/>
    <w:tmpl w:val="E56E5C3C"/>
    <w:lvl w:ilvl="0" w:tplc="4C527D3C">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93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6DD"/>
    <w:rsid w:val="00000217"/>
    <w:rsid w:val="000278C5"/>
    <w:rsid w:val="00033AE0"/>
    <w:rsid w:val="000377C5"/>
    <w:rsid w:val="00053F11"/>
    <w:rsid w:val="00054446"/>
    <w:rsid w:val="00056185"/>
    <w:rsid w:val="00081FD7"/>
    <w:rsid w:val="00084CF6"/>
    <w:rsid w:val="000A250B"/>
    <w:rsid w:val="000A31FA"/>
    <w:rsid w:val="000B4060"/>
    <w:rsid w:val="000B4A45"/>
    <w:rsid w:val="000B6340"/>
    <w:rsid w:val="000B672F"/>
    <w:rsid w:val="000C6A37"/>
    <w:rsid w:val="000C7717"/>
    <w:rsid w:val="000D7ED7"/>
    <w:rsid w:val="000E19AE"/>
    <w:rsid w:val="00105856"/>
    <w:rsid w:val="00147170"/>
    <w:rsid w:val="0015590D"/>
    <w:rsid w:val="001816B9"/>
    <w:rsid w:val="00181CA6"/>
    <w:rsid w:val="00193E45"/>
    <w:rsid w:val="00194149"/>
    <w:rsid w:val="00195771"/>
    <w:rsid w:val="001A3A2E"/>
    <w:rsid w:val="001A6370"/>
    <w:rsid w:val="001B5D5B"/>
    <w:rsid w:val="001B7CA0"/>
    <w:rsid w:val="001C0E09"/>
    <w:rsid w:val="001C101D"/>
    <w:rsid w:val="001C6D88"/>
    <w:rsid w:val="001D0C7F"/>
    <w:rsid w:val="001D664E"/>
    <w:rsid w:val="001E621B"/>
    <w:rsid w:val="00205A65"/>
    <w:rsid w:val="00210C4F"/>
    <w:rsid w:val="00226E92"/>
    <w:rsid w:val="0023395D"/>
    <w:rsid w:val="00233F68"/>
    <w:rsid w:val="00243584"/>
    <w:rsid w:val="00246E78"/>
    <w:rsid w:val="002476AA"/>
    <w:rsid w:val="00261E50"/>
    <w:rsid w:val="00270B01"/>
    <w:rsid w:val="0027103D"/>
    <w:rsid w:val="00281EE9"/>
    <w:rsid w:val="00283555"/>
    <w:rsid w:val="002841B8"/>
    <w:rsid w:val="002844F2"/>
    <w:rsid w:val="00285333"/>
    <w:rsid w:val="002859DA"/>
    <w:rsid w:val="002A22E1"/>
    <w:rsid w:val="002A42AB"/>
    <w:rsid w:val="002C5E1C"/>
    <w:rsid w:val="002D240C"/>
    <w:rsid w:val="002D24E7"/>
    <w:rsid w:val="002D6480"/>
    <w:rsid w:val="002E1355"/>
    <w:rsid w:val="002F08BD"/>
    <w:rsid w:val="002F7E90"/>
    <w:rsid w:val="003037DA"/>
    <w:rsid w:val="00305637"/>
    <w:rsid w:val="003258BA"/>
    <w:rsid w:val="00327339"/>
    <w:rsid w:val="003456BF"/>
    <w:rsid w:val="0035025E"/>
    <w:rsid w:val="0035439C"/>
    <w:rsid w:val="003708AF"/>
    <w:rsid w:val="0037575C"/>
    <w:rsid w:val="003932CB"/>
    <w:rsid w:val="003B6917"/>
    <w:rsid w:val="003B7FC8"/>
    <w:rsid w:val="003F44D0"/>
    <w:rsid w:val="003F6175"/>
    <w:rsid w:val="00412FE5"/>
    <w:rsid w:val="004226F4"/>
    <w:rsid w:val="00433F1D"/>
    <w:rsid w:val="00447C57"/>
    <w:rsid w:val="00463122"/>
    <w:rsid w:val="00473215"/>
    <w:rsid w:val="004838D6"/>
    <w:rsid w:val="00487797"/>
    <w:rsid w:val="00495762"/>
    <w:rsid w:val="00495F5C"/>
    <w:rsid w:val="004A3246"/>
    <w:rsid w:val="004A69DD"/>
    <w:rsid w:val="004B2C7A"/>
    <w:rsid w:val="004D546D"/>
    <w:rsid w:val="004D73E6"/>
    <w:rsid w:val="004E2057"/>
    <w:rsid w:val="004E51A1"/>
    <w:rsid w:val="004E603D"/>
    <w:rsid w:val="00520DD0"/>
    <w:rsid w:val="00533876"/>
    <w:rsid w:val="00536319"/>
    <w:rsid w:val="005366BD"/>
    <w:rsid w:val="00542FFE"/>
    <w:rsid w:val="00551B4A"/>
    <w:rsid w:val="005620AF"/>
    <w:rsid w:val="00565C41"/>
    <w:rsid w:val="00573FB3"/>
    <w:rsid w:val="005A0EA2"/>
    <w:rsid w:val="005C6782"/>
    <w:rsid w:val="005D0EAC"/>
    <w:rsid w:val="005D3443"/>
    <w:rsid w:val="005E0661"/>
    <w:rsid w:val="005F520C"/>
    <w:rsid w:val="00605B0F"/>
    <w:rsid w:val="0060688F"/>
    <w:rsid w:val="00611722"/>
    <w:rsid w:val="00634D01"/>
    <w:rsid w:val="00634EE9"/>
    <w:rsid w:val="0064255B"/>
    <w:rsid w:val="00656614"/>
    <w:rsid w:val="00676847"/>
    <w:rsid w:val="006773FB"/>
    <w:rsid w:val="00685DC1"/>
    <w:rsid w:val="0069507A"/>
    <w:rsid w:val="00695C9E"/>
    <w:rsid w:val="006A2DEF"/>
    <w:rsid w:val="006B0656"/>
    <w:rsid w:val="006C6C28"/>
    <w:rsid w:val="006C7652"/>
    <w:rsid w:val="006D4C14"/>
    <w:rsid w:val="006E66BF"/>
    <w:rsid w:val="006E7935"/>
    <w:rsid w:val="007015FC"/>
    <w:rsid w:val="00701D43"/>
    <w:rsid w:val="0073660C"/>
    <w:rsid w:val="00744E8A"/>
    <w:rsid w:val="00751043"/>
    <w:rsid w:val="00755E8B"/>
    <w:rsid w:val="0075697D"/>
    <w:rsid w:val="007575A9"/>
    <w:rsid w:val="00766AFD"/>
    <w:rsid w:val="00771511"/>
    <w:rsid w:val="00771612"/>
    <w:rsid w:val="007808A9"/>
    <w:rsid w:val="00792AB0"/>
    <w:rsid w:val="007A4A12"/>
    <w:rsid w:val="007A7425"/>
    <w:rsid w:val="007B24B1"/>
    <w:rsid w:val="007D1682"/>
    <w:rsid w:val="007D6808"/>
    <w:rsid w:val="007E4883"/>
    <w:rsid w:val="00822154"/>
    <w:rsid w:val="0083225B"/>
    <w:rsid w:val="008458AF"/>
    <w:rsid w:val="00857A34"/>
    <w:rsid w:val="00861CB8"/>
    <w:rsid w:val="00862C58"/>
    <w:rsid w:val="008746EA"/>
    <w:rsid w:val="00881372"/>
    <w:rsid w:val="00881EA0"/>
    <w:rsid w:val="008844B7"/>
    <w:rsid w:val="008A7964"/>
    <w:rsid w:val="008C1C03"/>
    <w:rsid w:val="008D0154"/>
    <w:rsid w:val="008F752C"/>
    <w:rsid w:val="00901E72"/>
    <w:rsid w:val="00905654"/>
    <w:rsid w:val="0091122D"/>
    <w:rsid w:val="00925F2A"/>
    <w:rsid w:val="009353BE"/>
    <w:rsid w:val="00945242"/>
    <w:rsid w:val="00947758"/>
    <w:rsid w:val="009566B5"/>
    <w:rsid w:val="00972983"/>
    <w:rsid w:val="00975627"/>
    <w:rsid w:val="00992B22"/>
    <w:rsid w:val="00993ED0"/>
    <w:rsid w:val="00994890"/>
    <w:rsid w:val="009A30B5"/>
    <w:rsid w:val="009A3231"/>
    <w:rsid w:val="009A3CDC"/>
    <w:rsid w:val="009A5D03"/>
    <w:rsid w:val="009B1C86"/>
    <w:rsid w:val="009C3611"/>
    <w:rsid w:val="009D1A4B"/>
    <w:rsid w:val="009D6FEF"/>
    <w:rsid w:val="009E0499"/>
    <w:rsid w:val="009E14EC"/>
    <w:rsid w:val="00A328ED"/>
    <w:rsid w:val="00A402B8"/>
    <w:rsid w:val="00A52DEE"/>
    <w:rsid w:val="00A5485E"/>
    <w:rsid w:val="00A5682F"/>
    <w:rsid w:val="00A5705C"/>
    <w:rsid w:val="00A626C7"/>
    <w:rsid w:val="00A724C1"/>
    <w:rsid w:val="00A824C8"/>
    <w:rsid w:val="00AB134B"/>
    <w:rsid w:val="00AB4894"/>
    <w:rsid w:val="00AC28A1"/>
    <w:rsid w:val="00AE2EBE"/>
    <w:rsid w:val="00AE6B69"/>
    <w:rsid w:val="00AF3AE2"/>
    <w:rsid w:val="00AF5ACE"/>
    <w:rsid w:val="00B017EA"/>
    <w:rsid w:val="00B13019"/>
    <w:rsid w:val="00B139D7"/>
    <w:rsid w:val="00B17564"/>
    <w:rsid w:val="00B225CE"/>
    <w:rsid w:val="00B23989"/>
    <w:rsid w:val="00B26D45"/>
    <w:rsid w:val="00B30F39"/>
    <w:rsid w:val="00B33103"/>
    <w:rsid w:val="00B45A65"/>
    <w:rsid w:val="00B6698B"/>
    <w:rsid w:val="00B811D2"/>
    <w:rsid w:val="00B83189"/>
    <w:rsid w:val="00BA1907"/>
    <w:rsid w:val="00BB2158"/>
    <w:rsid w:val="00BB7DFD"/>
    <w:rsid w:val="00BD5E10"/>
    <w:rsid w:val="00BF426A"/>
    <w:rsid w:val="00BF6367"/>
    <w:rsid w:val="00C1137A"/>
    <w:rsid w:val="00C23D47"/>
    <w:rsid w:val="00C312CB"/>
    <w:rsid w:val="00C32024"/>
    <w:rsid w:val="00C3550E"/>
    <w:rsid w:val="00C36698"/>
    <w:rsid w:val="00C43913"/>
    <w:rsid w:val="00C63AE1"/>
    <w:rsid w:val="00C72B04"/>
    <w:rsid w:val="00C75DC5"/>
    <w:rsid w:val="00C80228"/>
    <w:rsid w:val="00C802ED"/>
    <w:rsid w:val="00C80AF1"/>
    <w:rsid w:val="00C87B42"/>
    <w:rsid w:val="00C937F7"/>
    <w:rsid w:val="00C95282"/>
    <w:rsid w:val="00C9544E"/>
    <w:rsid w:val="00CB0AF5"/>
    <w:rsid w:val="00CB161F"/>
    <w:rsid w:val="00CB2C81"/>
    <w:rsid w:val="00CB51C9"/>
    <w:rsid w:val="00CE27C1"/>
    <w:rsid w:val="00CF66DD"/>
    <w:rsid w:val="00D21512"/>
    <w:rsid w:val="00D27305"/>
    <w:rsid w:val="00D4148A"/>
    <w:rsid w:val="00D45AD1"/>
    <w:rsid w:val="00D548C4"/>
    <w:rsid w:val="00D566CC"/>
    <w:rsid w:val="00D61916"/>
    <w:rsid w:val="00D63068"/>
    <w:rsid w:val="00D642CD"/>
    <w:rsid w:val="00D65707"/>
    <w:rsid w:val="00D7738F"/>
    <w:rsid w:val="00D852DE"/>
    <w:rsid w:val="00D86177"/>
    <w:rsid w:val="00D94ECA"/>
    <w:rsid w:val="00D95954"/>
    <w:rsid w:val="00D962F3"/>
    <w:rsid w:val="00DA46E5"/>
    <w:rsid w:val="00DB2B1A"/>
    <w:rsid w:val="00DB42D5"/>
    <w:rsid w:val="00DC3D0B"/>
    <w:rsid w:val="00DC5F8D"/>
    <w:rsid w:val="00DE1895"/>
    <w:rsid w:val="00E0167F"/>
    <w:rsid w:val="00E07721"/>
    <w:rsid w:val="00E15340"/>
    <w:rsid w:val="00E321E7"/>
    <w:rsid w:val="00E41140"/>
    <w:rsid w:val="00E634C4"/>
    <w:rsid w:val="00E813BC"/>
    <w:rsid w:val="00E81E99"/>
    <w:rsid w:val="00E92098"/>
    <w:rsid w:val="00EA1004"/>
    <w:rsid w:val="00EA5CE7"/>
    <w:rsid w:val="00EA6E51"/>
    <w:rsid w:val="00EC3A37"/>
    <w:rsid w:val="00EC6AB1"/>
    <w:rsid w:val="00ED1714"/>
    <w:rsid w:val="00ED4EDF"/>
    <w:rsid w:val="00ED6D08"/>
    <w:rsid w:val="00EE5C29"/>
    <w:rsid w:val="00EF0B9E"/>
    <w:rsid w:val="00EF3B31"/>
    <w:rsid w:val="00F228A0"/>
    <w:rsid w:val="00F30ABF"/>
    <w:rsid w:val="00F46F37"/>
    <w:rsid w:val="00F53D63"/>
    <w:rsid w:val="00F63C99"/>
    <w:rsid w:val="00F716D9"/>
    <w:rsid w:val="00F771A5"/>
    <w:rsid w:val="00F94005"/>
    <w:rsid w:val="00FA1453"/>
    <w:rsid w:val="00FA68B8"/>
    <w:rsid w:val="00FB2B20"/>
    <w:rsid w:val="00FB5A1B"/>
    <w:rsid w:val="00FB71DC"/>
    <w:rsid w:val="00FC5498"/>
    <w:rsid w:val="00FC5C56"/>
    <w:rsid w:val="00FD400B"/>
    <w:rsid w:val="00FE3277"/>
    <w:rsid w:val="00FE4E72"/>
    <w:rsid w:val="00FF15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AB45C"/>
  <w14:defaultImageDpi w14:val="32767"/>
  <w15:chartTrackingRefBased/>
  <w15:docId w15:val="{4FC75978-A497-2946-9533-27EF4E8D5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C3611"/>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66DD"/>
    <w:pPr>
      <w:tabs>
        <w:tab w:val="center" w:pos="4680"/>
        <w:tab w:val="right" w:pos="9360"/>
      </w:tabs>
      <w:spacing w:after="0" w:line="240" w:lineRule="auto"/>
    </w:pPr>
    <w:rPr>
      <w:sz w:val="24"/>
      <w:szCs w:val="24"/>
    </w:rPr>
  </w:style>
  <w:style w:type="character" w:customStyle="1" w:styleId="HeaderChar">
    <w:name w:val="Header Char"/>
    <w:basedOn w:val="DefaultParagraphFont"/>
    <w:link w:val="Header"/>
    <w:uiPriority w:val="99"/>
    <w:rsid w:val="00CF66DD"/>
  </w:style>
  <w:style w:type="paragraph" w:styleId="Footer">
    <w:name w:val="footer"/>
    <w:basedOn w:val="Normal"/>
    <w:link w:val="FooterChar"/>
    <w:uiPriority w:val="99"/>
    <w:unhideWhenUsed/>
    <w:rsid w:val="00CF66DD"/>
    <w:pPr>
      <w:tabs>
        <w:tab w:val="center" w:pos="4680"/>
        <w:tab w:val="right" w:pos="9360"/>
      </w:tabs>
      <w:spacing w:after="0" w:line="240" w:lineRule="auto"/>
    </w:pPr>
    <w:rPr>
      <w:sz w:val="24"/>
      <w:szCs w:val="24"/>
    </w:rPr>
  </w:style>
  <w:style w:type="character" w:customStyle="1" w:styleId="FooterChar">
    <w:name w:val="Footer Char"/>
    <w:basedOn w:val="DefaultParagraphFont"/>
    <w:link w:val="Footer"/>
    <w:uiPriority w:val="99"/>
    <w:rsid w:val="00CF66DD"/>
  </w:style>
  <w:style w:type="paragraph" w:styleId="BalloonText">
    <w:name w:val="Balloon Text"/>
    <w:basedOn w:val="Normal"/>
    <w:link w:val="BalloonTextChar"/>
    <w:uiPriority w:val="99"/>
    <w:semiHidden/>
    <w:unhideWhenUsed/>
    <w:rsid w:val="00D61916"/>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61916"/>
    <w:rPr>
      <w:rFonts w:ascii="Times New Roman" w:hAnsi="Times New Roman" w:cs="Times New Roman"/>
      <w:sz w:val="18"/>
      <w:szCs w:val="18"/>
    </w:rPr>
  </w:style>
  <w:style w:type="character" w:styleId="Hyperlink">
    <w:name w:val="Hyperlink"/>
    <w:basedOn w:val="DefaultParagraphFont"/>
    <w:uiPriority w:val="99"/>
    <w:unhideWhenUsed/>
    <w:rsid w:val="000A31FA"/>
    <w:rPr>
      <w:color w:val="0563C1" w:themeColor="hyperlink"/>
      <w:u w:val="single"/>
    </w:rPr>
  </w:style>
  <w:style w:type="character" w:styleId="UnresolvedMention">
    <w:name w:val="Unresolved Mention"/>
    <w:basedOn w:val="DefaultParagraphFont"/>
    <w:uiPriority w:val="99"/>
    <w:rsid w:val="000A31FA"/>
    <w:rPr>
      <w:color w:val="605E5C"/>
      <w:shd w:val="clear" w:color="auto" w:fill="E1DFDD"/>
    </w:rPr>
  </w:style>
  <w:style w:type="character" w:styleId="Strong">
    <w:name w:val="Strong"/>
    <w:basedOn w:val="DefaultParagraphFont"/>
    <w:uiPriority w:val="22"/>
    <w:qFormat/>
    <w:rsid w:val="00993ED0"/>
    <w:rPr>
      <w:b/>
      <w:bCs/>
    </w:rPr>
  </w:style>
  <w:style w:type="character" w:styleId="CommentReference">
    <w:name w:val="annotation reference"/>
    <w:basedOn w:val="DefaultParagraphFont"/>
    <w:uiPriority w:val="99"/>
    <w:semiHidden/>
    <w:unhideWhenUsed/>
    <w:rsid w:val="00AB134B"/>
    <w:rPr>
      <w:sz w:val="16"/>
      <w:szCs w:val="16"/>
    </w:rPr>
  </w:style>
  <w:style w:type="paragraph" w:styleId="CommentText">
    <w:name w:val="annotation text"/>
    <w:basedOn w:val="Normal"/>
    <w:link w:val="CommentTextChar"/>
    <w:uiPriority w:val="99"/>
    <w:unhideWhenUsed/>
    <w:rsid w:val="00AB134B"/>
    <w:pPr>
      <w:spacing w:line="240" w:lineRule="auto"/>
    </w:pPr>
    <w:rPr>
      <w:sz w:val="20"/>
      <w:szCs w:val="20"/>
    </w:rPr>
  </w:style>
  <w:style w:type="character" w:customStyle="1" w:styleId="CommentTextChar">
    <w:name w:val="Comment Text Char"/>
    <w:basedOn w:val="DefaultParagraphFont"/>
    <w:link w:val="CommentText"/>
    <w:uiPriority w:val="99"/>
    <w:rsid w:val="00AB134B"/>
    <w:rPr>
      <w:sz w:val="20"/>
      <w:szCs w:val="20"/>
    </w:rPr>
  </w:style>
  <w:style w:type="paragraph" w:styleId="CommentSubject">
    <w:name w:val="annotation subject"/>
    <w:basedOn w:val="CommentText"/>
    <w:next w:val="CommentText"/>
    <w:link w:val="CommentSubjectChar"/>
    <w:uiPriority w:val="99"/>
    <w:semiHidden/>
    <w:unhideWhenUsed/>
    <w:rsid w:val="00AB134B"/>
    <w:rPr>
      <w:b/>
      <w:bCs/>
    </w:rPr>
  </w:style>
  <w:style w:type="character" w:customStyle="1" w:styleId="CommentSubjectChar">
    <w:name w:val="Comment Subject Char"/>
    <w:basedOn w:val="CommentTextChar"/>
    <w:link w:val="CommentSubject"/>
    <w:uiPriority w:val="99"/>
    <w:semiHidden/>
    <w:rsid w:val="00AB134B"/>
    <w:rPr>
      <w:b/>
      <w:bCs/>
      <w:sz w:val="20"/>
      <w:szCs w:val="20"/>
    </w:rPr>
  </w:style>
  <w:style w:type="paragraph" w:styleId="Revision">
    <w:name w:val="Revision"/>
    <w:hidden/>
    <w:uiPriority w:val="99"/>
    <w:semiHidden/>
    <w:rsid w:val="00B23989"/>
    <w:rPr>
      <w:sz w:val="22"/>
      <w:szCs w:val="22"/>
    </w:rPr>
  </w:style>
  <w:style w:type="paragraph" w:styleId="ListParagraph">
    <w:name w:val="List Paragraph"/>
    <w:basedOn w:val="Normal"/>
    <w:uiPriority w:val="34"/>
    <w:qFormat/>
    <w:rsid w:val="00053F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81979">
      <w:bodyDiv w:val="1"/>
      <w:marLeft w:val="0"/>
      <w:marRight w:val="0"/>
      <w:marTop w:val="0"/>
      <w:marBottom w:val="0"/>
      <w:divBdr>
        <w:top w:val="none" w:sz="0" w:space="0" w:color="auto"/>
        <w:left w:val="none" w:sz="0" w:space="0" w:color="auto"/>
        <w:bottom w:val="none" w:sz="0" w:space="0" w:color="auto"/>
        <w:right w:val="none" w:sz="0" w:space="0" w:color="auto"/>
      </w:divBdr>
    </w:div>
    <w:div w:id="885872093">
      <w:bodyDiv w:val="1"/>
      <w:marLeft w:val="0"/>
      <w:marRight w:val="0"/>
      <w:marTop w:val="0"/>
      <w:marBottom w:val="0"/>
      <w:divBdr>
        <w:top w:val="none" w:sz="0" w:space="0" w:color="auto"/>
        <w:left w:val="none" w:sz="0" w:space="0" w:color="auto"/>
        <w:bottom w:val="none" w:sz="0" w:space="0" w:color="auto"/>
        <w:right w:val="none" w:sz="0" w:space="0" w:color="auto"/>
      </w:divBdr>
    </w:div>
    <w:div w:id="1219898499">
      <w:bodyDiv w:val="1"/>
      <w:marLeft w:val="0"/>
      <w:marRight w:val="0"/>
      <w:marTop w:val="0"/>
      <w:marBottom w:val="0"/>
      <w:divBdr>
        <w:top w:val="none" w:sz="0" w:space="0" w:color="auto"/>
        <w:left w:val="none" w:sz="0" w:space="0" w:color="auto"/>
        <w:bottom w:val="none" w:sz="0" w:space="0" w:color="auto"/>
        <w:right w:val="none" w:sz="0" w:space="0" w:color="auto"/>
      </w:divBdr>
    </w:div>
    <w:div w:id="1248615861">
      <w:bodyDiv w:val="1"/>
      <w:marLeft w:val="0"/>
      <w:marRight w:val="0"/>
      <w:marTop w:val="0"/>
      <w:marBottom w:val="0"/>
      <w:divBdr>
        <w:top w:val="none" w:sz="0" w:space="0" w:color="auto"/>
        <w:left w:val="none" w:sz="0" w:space="0" w:color="auto"/>
        <w:bottom w:val="none" w:sz="0" w:space="0" w:color="auto"/>
        <w:right w:val="none" w:sz="0" w:space="0" w:color="auto"/>
      </w:divBdr>
    </w:div>
    <w:div w:id="1325356536">
      <w:bodyDiv w:val="1"/>
      <w:marLeft w:val="0"/>
      <w:marRight w:val="0"/>
      <w:marTop w:val="0"/>
      <w:marBottom w:val="0"/>
      <w:divBdr>
        <w:top w:val="none" w:sz="0" w:space="0" w:color="auto"/>
        <w:left w:val="none" w:sz="0" w:space="0" w:color="auto"/>
        <w:bottom w:val="none" w:sz="0" w:space="0" w:color="auto"/>
        <w:right w:val="none" w:sz="0" w:space="0" w:color="auto"/>
      </w:divBdr>
    </w:div>
    <w:div w:id="1657801090">
      <w:bodyDiv w:val="1"/>
      <w:marLeft w:val="0"/>
      <w:marRight w:val="0"/>
      <w:marTop w:val="0"/>
      <w:marBottom w:val="0"/>
      <w:divBdr>
        <w:top w:val="none" w:sz="0" w:space="0" w:color="auto"/>
        <w:left w:val="none" w:sz="0" w:space="0" w:color="auto"/>
        <w:bottom w:val="none" w:sz="0" w:space="0" w:color="auto"/>
        <w:right w:val="none" w:sz="0" w:space="0" w:color="auto"/>
      </w:divBdr>
    </w:div>
    <w:div w:id="1809545524">
      <w:bodyDiv w:val="1"/>
      <w:marLeft w:val="0"/>
      <w:marRight w:val="0"/>
      <w:marTop w:val="0"/>
      <w:marBottom w:val="0"/>
      <w:divBdr>
        <w:top w:val="none" w:sz="0" w:space="0" w:color="auto"/>
        <w:left w:val="none" w:sz="0" w:space="0" w:color="auto"/>
        <w:bottom w:val="none" w:sz="0" w:space="0" w:color="auto"/>
        <w:right w:val="none" w:sz="0" w:space="0" w:color="auto"/>
      </w:divBdr>
    </w:div>
    <w:div w:id="210510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curanews.com/en-U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DF89208371B0704EA12214D109AC90D5" ma:contentTypeVersion="17" ma:contentTypeDescription="新しいドキュメントを作成します。" ma:contentTypeScope="" ma:versionID="915beb9cdb244c765fee832e1ad54c04">
  <xsd:schema xmlns:xsd="http://www.w3.org/2001/XMLSchema" xmlns:xs="http://www.w3.org/2001/XMLSchema" xmlns:p="http://schemas.microsoft.com/office/2006/metadata/properties" xmlns:ns1="http://schemas.microsoft.com/sharepoint/v3" xmlns:ns2="0f5e5bd4-4f08-4cd4-85ff-096f09482b84" xmlns:ns3="0511a734-d767-4f9f-beeb-f6aab0d5fa4e" targetNamespace="http://schemas.microsoft.com/office/2006/metadata/properties" ma:root="true" ma:fieldsID="5f4b3f0d17d22272def6662fee23250d" ns1:_="" ns2:_="" ns3:_="">
    <xsd:import namespace="http://schemas.microsoft.com/sharepoint/v3"/>
    <xsd:import namespace="0f5e5bd4-4f08-4cd4-85ff-096f09482b84"/>
    <xsd:import namespace="0511a734-d767-4f9f-beeb-f6aab0d5fa4e"/>
    <xsd:element name="properties">
      <xsd:complexType>
        <xsd:sequence>
          <xsd:element name="documentManagement">
            <xsd:complexType>
              <xsd:all>
                <xsd:element ref="ns2:HNDAClassification" minOccurs="0"/>
                <xsd:element ref="ns3:MediaServiceMetadata" minOccurs="0"/>
                <xsd:element ref="ns3:MediaServiceFastMetadata" minOccurs="0"/>
                <xsd:element ref="ns3:MediaServiceObjectDetectorVersions" minOccurs="0"/>
                <xsd:element ref="ns3:MediaServiceDateTaken" minOccurs="0"/>
                <xsd:element ref="ns3:MediaLengthInSeconds" minOccurs="0"/>
                <xsd:element ref="ns3:lcf76f155ced4ddcb4097134ff3c332f" minOccurs="0"/>
                <xsd:element ref="ns3:MediaServiceOCR" minOccurs="0"/>
                <xsd:element ref="ns3:MediaServiceGenerationTime" minOccurs="0"/>
                <xsd:element ref="ns3:MediaServiceEventHashCode" minOccurs="0"/>
                <xsd:element ref="ns3:MediaServiceSearchProperties" minOccurs="0"/>
                <xsd:element ref="ns2:SharedWithUsers" minOccurs="0"/>
                <xsd:element ref="ns2:SharedWithDetails" minOccurs="0"/>
                <xsd:element ref="ns1:_ip_UnifiedCompliancePolicyProperties" minOccurs="0"/>
                <xsd:element ref="ns1:_ip_UnifiedCompliancePolicyUIAc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統合コンプライアンス ポリシーのプロパティ" ma:hidden="true" ma:internalName="_ip_UnifiedCompliancePolicyProperties">
      <xsd:simpleType>
        <xsd:restriction base="dms:Note"/>
      </xsd:simpleType>
    </xsd:element>
    <xsd:element name="_ip_UnifiedCompliancePolicyUIAction" ma:index="23" nillable="true" ma:displayName="統合コンプライアンス ポリシーの UI アクション"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5e5bd4-4f08-4cd4-85ff-096f09482b84" elementFormDefault="qualified">
    <xsd:import namespace="http://schemas.microsoft.com/office/2006/documentManagement/types"/>
    <xsd:import namespace="http://schemas.microsoft.com/office/infopath/2007/PartnerControls"/>
    <xsd:element name="HNDAClassification" ma:index="8" nillable="true" ma:displayName="HNDAClassification" ma:default="B" ma:internalName="HNDAClassification">
      <xsd:simpleType>
        <xsd:restriction base="dms:Choice">
          <xsd:enumeration value="S"/>
          <xsd:enumeration value="A"/>
          <xsd:enumeration value="B"/>
          <xsd:enumeration value="C"/>
        </xsd:restriction>
      </xsd:simpleType>
    </xsd:element>
    <xsd:element name="SharedWithUsers" ma:index="2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共有相手の詳細情報"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11a734-d767-4f9f-beeb-f6aab0d5fa4e"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画像タグ" ma:readOnly="false" ma:fieldId="{5cf76f15-5ced-4ddc-b409-7134ff3c332f}" ma:taxonomyMulti="true" ma:sspId="8776f33e-360e-4421-95ec-db1b42831c8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0511a734-d767-4f9f-beeb-f6aab0d5fa4e">
      <Terms xmlns="http://schemas.microsoft.com/office/infopath/2007/PartnerControls"/>
    </lcf76f155ced4ddcb4097134ff3c332f>
    <HNDAClassification xmlns="0f5e5bd4-4f08-4cd4-85ff-096f09482b84">B</HNDAClassification>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C62432-FA98-4C93-BC70-6739A9DCF379}"/>
</file>

<file path=customXml/itemProps2.xml><?xml version="1.0" encoding="utf-8"?>
<ds:datastoreItem xmlns:ds="http://schemas.openxmlformats.org/officeDocument/2006/customXml" ds:itemID="{B521354D-9A74-314E-9A28-246A9566949D}">
  <ds:schemaRefs>
    <ds:schemaRef ds:uri="http://schemas.openxmlformats.org/officeDocument/2006/bibliography"/>
  </ds:schemaRefs>
</ds:datastoreItem>
</file>

<file path=customXml/itemProps3.xml><?xml version="1.0" encoding="utf-8"?>
<ds:datastoreItem xmlns:ds="http://schemas.openxmlformats.org/officeDocument/2006/customXml" ds:itemID="{DFE8DB49-F7F3-4B41-8F83-B7851662C44B}">
  <ds:schemaRefs>
    <ds:schemaRef ds:uri="http://schemas.microsoft.com/office/2006/metadata/properties"/>
    <ds:schemaRef ds:uri="http://schemas.microsoft.com/office/infopath/2007/PartnerControls"/>
    <ds:schemaRef ds:uri="http://schemas.microsoft.com/sharepoint/v3"/>
    <ds:schemaRef ds:uri="0511a734-d767-4f9f-beeb-f6aab0d5fa4e"/>
    <ds:schemaRef ds:uri="0f5e5bd4-4f08-4cd4-85ff-096f09482b84"/>
  </ds:schemaRefs>
</ds:datastoreItem>
</file>

<file path=customXml/itemProps4.xml><?xml version="1.0" encoding="utf-8"?>
<ds:datastoreItem xmlns:ds="http://schemas.openxmlformats.org/officeDocument/2006/customXml" ds:itemID="{C7F950F0-4CF7-4752-8701-709EC5AC3E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382</Words>
  <Characters>2247</Characters>
  <Application>Microsoft Office Word</Application>
  <DocSecurity>0</DocSecurity>
  <Lines>54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 Michael</dc:creator>
  <cp:keywords/>
  <dc:description/>
  <cp:lastModifiedBy>Gina Vargas</cp:lastModifiedBy>
  <cp:revision>15</cp:revision>
  <dcterms:created xsi:type="dcterms:W3CDTF">2025-02-13T20:23:00Z</dcterms:created>
  <dcterms:modified xsi:type="dcterms:W3CDTF">2026-02-14T00:30:00Z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0x010100DF89208371B0704EA12214D109AC90D5</vt:lpwstr>
  </property>
  <property fmtid="{D5CDD505-2E9C-101B-9397-08002B2CF9AE}" pid="3" name="MediaServiceImageTags">
    <vt:lpwstr/>
  </property>
</Properties>
</file>