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1.-¿Cuál es el enunciado de los siguientes 2 programas?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blu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DOCTYPE HTML PUBLIC "-//W3C//DTD HTML 4.01 Transitional//EN" "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http://www.w3.org/TR/html4/loose.dtd"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blu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&lt;!-- Desarrollo Web en Entorno Servidor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&lt;!-- Tema 3 : Características del Lenguaje PHP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&lt;!-- Ejemplo: Formulario web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"text/html; charset=UTF-8"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Formulario web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"j2.php"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Nombre del alumno: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/&gt;&lt;br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Módulos que cursa: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"modulos[]"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"DWES"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Desarrollo web en entorno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servidor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&lt;br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"modulos[]"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"DWEC"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Desarrollo web en entorno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&lt;br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&lt;br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"Enviar"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**************************************************************+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a6caf0" w:val="clear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DOCTYPE HTML PUBLIC "-//W3C//DTD HTML 4.01 Transitional//EN" "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http://www.w3.org/TR/html4/loose.dtd"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a6ca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&lt;!-- Desarrollo Web en Entorno Servidor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&lt;!-- Tema 3 : Características del Lenguaje PHP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&lt;!-- Ejemplo: Procesar datos post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Desarrollo Web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shd w:fill="fdf8e3" w:val="clear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$nombre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'nombre'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$modulos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'modulos'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"Nombre: 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$nombre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"&lt;br /&gt;"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$modulos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$modulo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"Modulo: 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$modulo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"&lt;br /&gt;"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        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shd w:fill="fdf8e3" w:val="clear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2.- Cambia solo el segundo programa y ya que el array como máximo tiene 2 valores, visualiza el contenido del array sin utilizar ninguna estructura repetitiva.</w:t>
      </w:r>
    </w:p>
    <w:p w:rsidR="00000000" w:rsidDel="00000000" w:rsidP="00000000" w:rsidRDefault="00000000" w:rsidRPr="00000000" w14:paraId="00000037">
      <w:pPr>
        <w:rPr/>
      </w:pPr>
      <w:bookmarkStart w:colFirst="0" w:colLast="0" w:name="_heading=h.bb81z4fpjcrd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sc211" w:customStyle="1">
    <w:name w:val="sc211"/>
    <w:basedOn w:val="Fuentedeprrafopredeter"/>
    <w:rsid w:val="00F853CA"/>
    <w:rPr>
      <w:rFonts w:ascii="Courier New" w:cs="Courier New" w:hAnsi="Courier New" w:hint="default"/>
      <w:color w:val="000000"/>
      <w:sz w:val="20"/>
      <w:szCs w:val="20"/>
      <w:shd w:color="auto" w:fill="a6caf0" w:val="clear"/>
    </w:rPr>
  </w:style>
  <w:style w:type="character" w:styleId="sc26" w:customStyle="1">
    <w:name w:val="sc26"/>
    <w:basedOn w:val="Fuentedeprrafopredeter"/>
    <w:rsid w:val="00F853CA"/>
    <w:rPr>
      <w:rFonts w:ascii="Courier New" w:cs="Courier New" w:hAnsi="Courier New" w:hint="default"/>
      <w:color w:val="000000"/>
      <w:sz w:val="20"/>
      <w:szCs w:val="20"/>
    </w:rPr>
  </w:style>
  <w:style w:type="character" w:styleId="sc01" w:customStyle="1">
    <w:name w:val="sc01"/>
    <w:basedOn w:val="Fuentedeprrafopredeter"/>
    <w:rsid w:val="00F853CA"/>
    <w:rPr>
      <w:rFonts w:ascii="Courier New" w:cs="Courier New" w:hAnsi="Courier New" w:hint="default"/>
      <w:b w:val="1"/>
      <w:bCs w:val="1"/>
      <w:color w:val="000000"/>
      <w:sz w:val="20"/>
      <w:szCs w:val="20"/>
    </w:rPr>
  </w:style>
  <w:style w:type="character" w:styleId="sc91" w:customStyle="1">
    <w:name w:val="sc91"/>
    <w:basedOn w:val="Fuentedeprrafopredeter"/>
    <w:rsid w:val="00F853CA"/>
    <w:rPr>
      <w:rFonts w:ascii="Courier New" w:cs="Courier New" w:hAnsi="Courier New" w:hint="default"/>
      <w:color w:val="008000"/>
      <w:sz w:val="20"/>
      <w:szCs w:val="20"/>
    </w:rPr>
  </w:style>
  <w:style w:type="character" w:styleId="sc11" w:customStyle="1">
    <w:name w:val="sc11"/>
    <w:basedOn w:val="Fuentedeprrafopredeter"/>
    <w:rsid w:val="00F853CA"/>
    <w:rPr>
      <w:rFonts w:ascii="Courier New" w:cs="Courier New" w:hAnsi="Courier New" w:hint="default"/>
      <w:color w:val="0000ff"/>
      <w:sz w:val="20"/>
      <w:szCs w:val="20"/>
    </w:rPr>
  </w:style>
  <w:style w:type="character" w:styleId="sc8" w:customStyle="1">
    <w:name w:val="sc8"/>
    <w:basedOn w:val="Fuentedeprrafopredeter"/>
    <w:rsid w:val="00F853CA"/>
    <w:rPr>
      <w:rFonts w:ascii="Courier New" w:cs="Courier New" w:hAnsi="Courier New" w:hint="default"/>
      <w:color w:val="000000"/>
      <w:sz w:val="20"/>
      <w:szCs w:val="20"/>
    </w:rPr>
  </w:style>
  <w:style w:type="character" w:styleId="sc31" w:customStyle="1">
    <w:name w:val="sc31"/>
    <w:basedOn w:val="Fuentedeprrafopredeter"/>
    <w:rsid w:val="00F853CA"/>
    <w:rPr>
      <w:rFonts w:ascii="Courier New" w:cs="Courier New" w:hAnsi="Courier New" w:hint="default"/>
      <w:color w:val="ff0000"/>
      <w:sz w:val="20"/>
      <w:szCs w:val="20"/>
    </w:rPr>
  </w:style>
  <w:style w:type="character" w:styleId="sc61" w:customStyle="1">
    <w:name w:val="sc61"/>
    <w:basedOn w:val="Fuentedeprrafopredeter"/>
    <w:rsid w:val="00F853CA"/>
    <w:rPr>
      <w:rFonts w:ascii="Courier New" w:cs="Courier New" w:hAnsi="Courier New" w:hint="default"/>
      <w:b w:val="1"/>
      <w:bCs w:val="1"/>
      <w:color w:val="8000ff"/>
      <w:sz w:val="20"/>
      <w:szCs w:val="20"/>
    </w:rPr>
  </w:style>
  <w:style w:type="character" w:styleId="sc181" w:customStyle="1">
    <w:name w:val="sc181"/>
    <w:basedOn w:val="Fuentedeprrafopredeter"/>
    <w:rsid w:val="00F853CA"/>
    <w:rPr>
      <w:rFonts w:ascii="Courier New" w:cs="Courier New" w:hAnsi="Courier New" w:hint="default"/>
      <w:color w:val="ff0000"/>
      <w:sz w:val="20"/>
      <w:szCs w:val="20"/>
      <w:shd w:color="auto" w:fill="fdf8e3" w:val="clear"/>
    </w:rPr>
  </w:style>
  <w:style w:type="character" w:styleId="sc1181" w:customStyle="1">
    <w:name w:val="sc1181"/>
    <w:basedOn w:val="Fuentedeprrafopredeter"/>
    <w:rsid w:val="00F853CA"/>
    <w:rPr>
      <w:rFonts w:ascii="Courier New" w:cs="Courier New" w:hAnsi="Courier New" w:hint="default"/>
      <w:color w:val="000000"/>
      <w:sz w:val="20"/>
      <w:szCs w:val="20"/>
      <w:shd w:color="auto" w:fill="fefcf5" w:val="clear"/>
    </w:rPr>
  </w:style>
  <w:style w:type="character" w:styleId="sc1231" w:customStyle="1">
    <w:name w:val="sc1231"/>
    <w:basedOn w:val="Fuentedeprrafopredeter"/>
    <w:rsid w:val="00F853CA"/>
    <w:rPr>
      <w:rFonts w:ascii="Courier New" w:cs="Courier New" w:hAnsi="Courier New" w:hint="default"/>
      <w:color w:val="000080"/>
      <w:sz w:val="20"/>
      <w:szCs w:val="20"/>
      <w:shd w:color="auto" w:fill="fefcf5" w:val="clear"/>
    </w:rPr>
  </w:style>
  <w:style w:type="character" w:styleId="sc1271" w:customStyle="1">
    <w:name w:val="sc1271"/>
    <w:basedOn w:val="Fuentedeprrafopredeter"/>
    <w:rsid w:val="00F853CA"/>
    <w:rPr>
      <w:rFonts w:ascii="Courier New" w:cs="Courier New" w:hAnsi="Courier New" w:hint="default"/>
      <w:color w:val="8000ff"/>
      <w:sz w:val="20"/>
      <w:szCs w:val="20"/>
      <w:shd w:color="auto" w:fill="fefcf5" w:val="clear"/>
    </w:rPr>
  </w:style>
  <w:style w:type="character" w:styleId="sc1201" w:customStyle="1">
    <w:name w:val="sc1201"/>
    <w:basedOn w:val="Fuentedeprrafopredeter"/>
    <w:rsid w:val="00F853CA"/>
    <w:rPr>
      <w:rFonts w:ascii="Courier New" w:cs="Courier New" w:hAnsi="Courier New" w:hint="default"/>
      <w:color w:val="808080"/>
      <w:sz w:val="20"/>
      <w:szCs w:val="20"/>
      <w:shd w:color="auto" w:fill="fefcf5" w:val="clear"/>
    </w:rPr>
  </w:style>
  <w:style w:type="character" w:styleId="sc1211" w:customStyle="1">
    <w:name w:val="sc1211"/>
    <w:basedOn w:val="Fuentedeprrafopredeter"/>
    <w:rsid w:val="00F853CA"/>
    <w:rPr>
      <w:rFonts w:ascii="Courier New" w:cs="Courier New" w:hAnsi="Courier New" w:hint="default"/>
      <w:b w:val="1"/>
      <w:bCs w:val="1"/>
      <w:color w:val="0000ff"/>
      <w:sz w:val="20"/>
      <w:szCs w:val="20"/>
      <w:shd w:color="auto" w:fill="fefcf5" w:val="clear"/>
    </w:rPr>
  </w:style>
  <w:style w:type="character" w:styleId="sc1191" w:customStyle="1">
    <w:name w:val="sc1191"/>
    <w:basedOn w:val="Fuentedeprrafopredeter"/>
    <w:rsid w:val="00F853CA"/>
    <w:rPr>
      <w:rFonts w:ascii="Courier New" w:cs="Courier New" w:hAnsi="Courier New" w:hint="default"/>
      <w:color w:val="808080"/>
      <w:sz w:val="20"/>
      <w:szCs w:val="20"/>
      <w:shd w:color="auto" w:fill="fefcf5" w:val="clear"/>
    </w:rPr>
  </w:style>
  <w:style w:type="character" w:styleId="sc1221" w:customStyle="1">
    <w:name w:val="sc1221"/>
    <w:basedOn w:val="Fuentedeprrafopredeter"/>
    <w:rsid w:val="00F853CA"/>
    <w:rPr>
      <w:rFonts w:ascii="Courier New" w:cs="Courier New" w:hAnsi="Courier New" w:hint="default"/>
      <w:color w:val="ff8000"/>
      <w:sz w:val="20"/>
      <w:szCs w:val="20"/>
      <w:shd w:color="auto" w:fill="fefcf5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yo7oX6KIADd5Qcriv43yLYWQkQ==">AMUW2mWjOBdaIu18xi1FUt2JZDe25JIU7VPvQHZn/UIGInegkMZ4EsbdNvsOS7GZPTfK+11njejJDHt96AYSgpD8xutRaIWvTrPhUv/nAImYVn/dxuHKACv9jU5mXQqz1U0Odf5vfJFFnNXIVfzgroThGGhHzGz6Gg==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2020-07-24T12:12:00Z</dcterms:created>
  <dc:creator>Pilar</dc:creator>
</cp:coreProperties>
</file>