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SUBIR UN FICHERO AL SERVIDOR(del cliente al servidor)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archivo de configuración php.ini, la directiva file_uploads debe estar en 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requiere un formulario donde seleccionamos el archivo a enviar, el tipo  de codificación(enctype) y el método de envío.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Pagina1.html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&lt;meta http-equiv="content-type" content="text/html; charset=UTF-8" /&gt;  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&lt;H2&gt;Seleccionar un archivo para enviar al servidor&lt;/H2&gt;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"pagina2.php"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enctype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"multipart/form-data"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Seleccione el archivo: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"foto"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&gt;&lt;br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0"/>
          <w:szCs w:val="20"/>
          <w:rtl w:val="0"/>
        </w:rPr>
        <w:t xml:space="preserve">"Enviar"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&lt;!--se puede incluir una etiqueta de tipo hidden con el nombre ‘max_file_size’ //para indicar (value) la cantidad maxima de bytes que se pueden subir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&lt;INPUT type='hidden' name='max_file_size' value='2500000'&gt;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7f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Pagina2.php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copy ($_FILES[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'foto'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'tmp_name'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],$_FILES[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'foto'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//El fichero destino se llama igual que el fichero origen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copy($_FILES['foto']['tmp_name'],'imagen.jpg');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//el fichero dstino se llamará: imagen.jpg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"La foto se registro en el servidor.&lt;br /&gt;"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$nom=$_FILES[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'foto'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"&lt;img src=\"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$nom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\" /&gt;"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//echo "&lt;img src='$nom'&gt;";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no se utiliza la etiqueta de nombre ‘max_file_size’, el límite lo pone la directive upload_max_filesize del fichero php.ini.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************Cuál es el límite en tú caso?*************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archivo se almacena en el servidor, en el directorio indicado en la directive: upload_tmp_dir.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************De qué directorio se trata??? 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Utilizaremos la superglobal $_FILES para trabajar con ficheros transferidos.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(está disponible para todo el programa sin necesidad de declararlo como global.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No hace falta hacer:  global $variable ó  $GLOBALS(variable) para acceder a la misma desde funciones o métodos.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 $_FILES es una matriz de 2 dimensiones: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la primera dimensión se indica el nombre empleado en la etiqueta &lt;input&gt; y en la segunda: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name.- nombre del archivo transferido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tmp_name.- nombre del archivo temporal almacenado en el directorio del servidor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size.- tamaño en byte del archivo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type.- tipo MIME. Por ejemplo: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image/jpeg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error.- código de error de la transferencia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 código de error puede ser: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(constant UPLOAD_ERR_OK): no hubo error en la tranferencia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(constant UPLOAD_ERR_INI_SIZE):el archive es más grande que lo especificado en upload_max_filesize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(constant UPLOAD_ERR_FORM_SIZE): el archive es más grande que lo especificado en el campo oculto max_file_size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(constant UPLOAD_ERR_PARTIAL):el archive se transfirió parcialmente.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5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(constant UPLOAD_ERR_NO_FILE):no se tra   nsfirió el archive.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  <w:rtl w:val="0"/>
        </w:rPr>
        <w:t xml:space="preserve">$_FILES['imagen']['name']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  <w:rtl w:val="0"/>
        </w:rPr>
        <w:t xml:space="preserve"> – nos va a indicar el nombre del archivo original.</w:t>
      </w:r>
    </w:p>
    <w:p w:rsidR="00000000" w:rsidDel="00000000" w:rsidP="00000000" w:rsidRDefault="00000000" w:rsidRPr="00000000" w14:paraId="00000047">
      <w:pPr>
        <w:shd w:fill="fafafa" w:val="clear"/>
        <w:spacing w:after="0" w:lineRule="auto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3"/>
          <w:szCs w:val="23"/>
          <w:rtl w:val="0"/>
        </w:rPr>
        <w:t xml:space="preserve">$_FILES['imagen']['tmp_name']</w:t>
      </w: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 – nos da la ruta y el nombre temporal al archivo que acabamos de subir, si no queremos perder este archivo, lo que tenemos que hacer es moverlo a una carpeta nuestra dentro del hosting, por lo general no se tiene acceso a la carpeta temporal donde se suben los archivos.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3"/>
          <w:szCs w:val="23"/>
          <w:u w:val="none"/>
          <w:shd w:fill="fafafa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 de ayuda para la subida de archivos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is_uploaded_file(pnombre).- devuelve true si el archive se ha subido al servidor.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move_uploaded_file(pnombre,pdestino).-el archive indicado en pnombre debe ser un archive subido correctamente, en caso contrario, la function no hará nada.Si el archive es válido, lo mueve a una dirección permanente(el archivo origen es temporal).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get_cfg_var('file_uploads') devuelve true si la directive file_uploads está en 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get_cfg_var('upload_tmp_dir')devuelve el valor de dicha directive.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get_cfg_var('upload_max_filesize')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Ejercicio: Obtener el siguiente resultado</w:t>
      </w:r>
    </w:p>
    <w:p w:rsidR="00000000" w:rsidDel="00000000" w:rsidP="00000000" w:rsidRDefault="00000000" w:rsidRPr="00000000" w14:paraId="00000060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Tratamiento de archivos subidos al servidor </w:t>
      </w:r>
      <w:r w:rsidDel="00000000" w:rsidR="00000000" w:rsidRPr="00000000">
        <w:rPr>
          <w:color w:val="000000"/>
          <w:sz w:val="27"/>
          <w:szCs w:val="27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 Verifica si se permiten uploads.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61">
      <w:pPr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Provocar para que aparezca también: </w:t>
      </w:r>
    </w:p>
    <w:p w:rsidR="00000000" w:rsidDel="00000000" w:rsidP="00000000" w:rsidRDefault="00000000" w:rsidRPr="00000000" w14:paraId="00000062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 Verifica si se permiten uploads.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Para resolver este problema, asignar On a directiva file_uploads de php.ini</w:t>
      </w:r>
    </w:p>
    <w:p w:rsidR="00000000" w:rsidDel="00000000" w:rsidP="00000000" w:rsidRDefault="00000000" w:rsidRPr="00000000" w14:paraId="00000063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 Aquí se cargará el archivo (directiva upload_tmp_dir en php.ini) 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c:/wamp/tmp</w:t>
        <w:br w:type="textWrapping"/>
        <w:t xml:space="preserve">(si se quiere modificar cambiar la directiva upload_tmp_dir en php.ini)</w:t>
      </w:r>
    </w:p>
    <w:p w:rsidR="00000000" w:rsidDel="00000000" w:rsidP="00000000" w:rsidRDefault="00000000" w:rsidRPr="00000000" w14:paraId="00000064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 Límite máximo del tamaño que se puede transferir al servidor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64M</w:t>
        <w:br w:type="textWrapping"/>
        <w:t xml:space="preserve">(si se quiere modificar cambiar la directiva upload_max_filesize)</w:t>
      </w:r>
    </w:p>
    <w:p w:rsidR="00000000" w:rsidDel="00000000" w:rsidP="00000000" w:rsidRDefault="00000000" w:rsidRPr="00000000" w14:paraId="00000065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 Verifica si hubo algún error en la subida del archivo &gt;&gt; 0</w:t>
      </w:r>
      <w:r w:rsidDel="00000000" w:rsidR="00000000" w:rsidRPr="00000000">
        <w:rPr>
          <w:color w:val="000000"/>
          <w:sz w:val="27"/>
          <w:szCs w:val="27"/>
          <w:rtl w:val="0"/>
        </w:rPr>
        <w:br w:type="textWrapping"/>
        <w:t xml:space="preserve">Provocar para que aparezca también:</w:t>
      </w:r>
    </w:p>
    <w:p w:rsidR="00000000" w:rsidDel="00000000" w:rsidP="00000000" w:rsidRDefault="00000000" w:rsidRPr="00000000" w14:paraId="00000066">
      <w:pPr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 Verifica si hubo algún error en la subida del archivo &gt;&gt; 4</w:t>
      </w:r>
    </w:p>
    <w:p w:rsidR="00000000" w:rsidDel="00000000" w:rsidP="00000000" w:rsidRDefault="00000000" w:rsidRPr="00000000" w14:paraId="00000067">
      <w:pPr>
        <w:rPr>
          <w:b w:val="1"/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 Éste es el contenido de la superglobal $_FILES </w:t>
      </w:r>
    </w:p>
    <w:p w:rsidR="00000000" w:rsidDel="00000000" w:rsidP="00000000" w:rsidRDefault="00000000" w:rsidRPr="00000000" w14:paraId="00000068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**Para ésta visualización utilizar: print_r ($_FILES);*****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Array ( [arch] =&gt; Array ( [name] =&gt; foto.jpg [type] =&gt; image/jpeg [tmp_name] =&gt; C:\wamp\tmp\php8634.tmp [error] =&gt; 0 [size] =&gt; 3042 ) ) </w:t>
      </w:r>
    </w:p>
    <w:p w:rsidR="00000000" w:rsidDel="00000000" w:rsidP="00000000" w:rsidRDefault="00000000" w:rsidRPr="00000000" w14:paraId="00000069">
      <w:pPr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O bien:</w:t>
      </w:r>
    </w:p>
    <w:p w:rsidR="00000000" w:rsidDel="00000000" w:rsidP="00000000" w:rsidRDefault="00000000" w:rsidRPr="00000000" w14:paraId="0000006A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 Éste es el contenido de la superglobal $_FILES 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Array ( [arch] =&gt; Array ( [name] =&gt; [type] =&gt; [tmp_name] =&gt; [error] =&gt; 4 [size] =&gt; 0 ) ) </w:t>
      </w:r>
    </w:p>
    <w:p w:rsidR="00000000" w:rsidDel="00000000" w:rsidP="00000000" w:rsidRDefault="00000000" w:rsidRPr="00000000" w14:paraId="0000006B">
      <w:pPr>
        <w:rPr>
          <w:color w:val="000000"/>
          <w:sz w:val="27"/>
          <w:szCs w:val="27"/>
        </w:rPr>
      </w:pP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 Otra verificación de la subida</w:t>
        <w:br w:type="textWrapping"/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OK</w:t>
        <w:br w:type="textWrapping"/>
        <w:t xml:space="preserve">Archivo copiado en upload.txt</w:t>
      </w:r>
    </w:p>
    <w:p w:rsidR="00000000" w:rsidDel="00000000" w:rsidP="00000000" w:rsidRDefault="00000000" w:rsidRPr="00000000" w14:paraId="0000006C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BAJAR UN FICHERO DEL  SERVIDOR (del servidor al cliente)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 con la función: header()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$arch="curriculum.pdf";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header("Content-Disposition: attachment; filename='$arch'");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header("Content-Length: ", filesize($arch));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header("Content-Type: application/octet-stream; name='$arch'");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77D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7077D3"/>
    <w:pPr>
      <w:spacing w:after="0" w:line="240" w:lineRule="auto"/>
    </w:pPr>
  </w:style>
  <w:style w:type="character" w:styleId="apple-converted-space" w:customStyle="1">
    <w:name w:val="apple-converted-space"/>
    <w:basedOn w:val="Fuentedeprrafopredeter"/>
    <w:rsid w:val="000E36B9"/>
  </w:style>
  <w:style w:type="character" w:styleId="Textoennegrita">
    <w:name w:val="Strong"/>
    <w:basedOn w:val="Fuentedeprrafopredeter"/>
    <w:uiPriority w:val="22"/>
    <w:qFormat w:val="1"/>
    <w:rsid w:val="000E36B9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B960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60BA"/>
  </w:style>
  <w:style w:type="paragraph" w:styleId="Piedepgina">
    <w:name w:val="footer"/>
    <w:basedOn w:val="Normal"/>
    <w:link w:val="PiedepginaCar"/>
    <w:uiPriority w:val="99"/>
    <w:unhideWhenUsed w:val="1"/>
    <w:rsid w:val="00B960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60B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QHeguh8nM4Bz0IzJxy97UhmtQ==">AMUW2mWCH31pUd+UQSXgNwW3LYgAtpF+JShkrrtUxvTis3meYd8sDDvzo3RJyb71iWYdCYd6V2gk2UyyopGhp4rJ5ZeDiTLuw4d8tw7i5A56xKmHT/wJ1gkytLXHC9qwbMPVZOUYCsDy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2015-10-08T14:37:00Z</dcterms:created>
  <dc:creator>Pilar</dc:creator>
</cp:coreProperties>
</file>