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768A0" w14:textId="1F581F55" w:rsidR="00CE3B77" w:rsidRPr="002428CE" w:rsidRDefault="00CE3B77" w:rsidP="00CE3B77">
      <w:pPr>
        <w:spacing w:after="0" w:line="240" w:lineRule="auto"/>
        <w:jc w:val="both"/>
        <w:rPr>
          <w:rFonts w:cs="Arial"/>
          <w:b/>
          <w:bCs/>
        </w:rPr>
      </w:pPr>
      <w:r w:rsidRPr="002428CE">
        <w:rPr>
          <w:rFonts w:cs="Arial"/>
          <w:b/>
          <w:bCs/>
        </w:rPr>
        <w:t>Soil sampling and preparation</w:t>
      </w:r>
    </w:p>
    <w:p w14:paraId="3C7DA0C7" w14:textId="77777777" w:rsidR="002428CE" w:rsidRPr="00291F97" w:rsidRDefault="002F27D0" w:rsidP="00291F9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Arial"/>
        </w:rPr>
      </w:pPr>
      <w:r w:rsidRPr="00291F97">
        <w:rPr>
          <w:rFonts w:cs="Arial"/>
        </w:rPr>
        <w:t xml:space="preserve">Surface soils may be sampled using an auger up to a depth of 20 cm. </w:t>
      </w:r>
    </w:p>
    <w:p w14:paraId="4DC006AF" w14:textId="54D7C59C" w:rsidR="002F27D0" w:rsidRPr="00436847" w:rsidRDefault="002F27D0" w:rsidP="00CE3B7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="Arial"/>
        </w:rPr>
      </w:pPr>
      <w:r w:rsidRPr="002428CE">
        <w:rPr>
          <w:rFonts w:cs="Arial"/>
        </w:rPr>
        <w:t>If large volumes are sampled but only small volumes are required, keep representative sub-samples from several depths and composite.</w:t>
      </w:r>
    </w:p>
    <w:p w14:paraId="24212ACD" w14:textId="77777777" w:rsidR="002428CE" w:rsidRPr="00291F97" w:rsidRDefault="00CE3B77" w:rsidP="00291F9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Arial"/>
        </w:rPr>
      </w:pPr>
      <w:r w:rsidRPr="00291F97">
        <w:rPr>
          <w:rFonts w:cs="Arial"/>
        </w:rPr>
        <w:t xml:space="preserve">Collect </w:t>
      </w:r>
      <w:r w:rsidR="002F27D0" w:rsidRPr="00291F97">
        <w:rPr>
          <w:rFonts w:cs="Arial"/>
        </w:rPr>
        <w:t>soils</w:t>
      </w:r>
      <w:r w:rsidRPr="00291F97">
        <w:rPr>
          <w:rFonts w:cs="Arial"/>
        </w:rPr>
        <w:t xml:space="preserve"> using cores (100-300 cm</w:t>
      </w:r>
      <w:r w:rsidRPr="00291F97">
        <w:rPr>
          <w:rFonts w:cs="Arial"/>
          <w:vertAlign w:val="superscript"/>
        </w:rPr>
        <w:t>3</w:t>
      </w:r>
      <w:r w:rsidRPr="00291F97">
        <w:rPr>
          <w:rFonts w:cs="Arial"/>
        </w:rPr>
        <w:t xml:space="preserve">) of known volume if bulk density must be determined. </w:t>
      </w:r>
    </w:p>
    <w:p w14:paraId="10951814" w14:textId="77777777" w:rsidR="002428CE" w:rsidRPr="002428CE" w:rsidRDefault="002428CE" w:rsidP="00291F9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="Arial"/>
        </w:rPr>
      </w:pPr>
      <w:r w:rsidRPr="002428CE">
        <w:rPr>
          <w:rFonts w:cs="Arial"/>
        </w:rPr>
        <w:t xml:space="preserve">Topsoils can be sampled from the surface downwards, but deeper samples can only be cored after excavation of a soil profile. </w:t>
      </w:r>
    </w:p>
    <w:p w14:paraId="43DFEEE5" w14:textId="4BC1B837" w:rsidR="002428CE" w:rsidRPr="002428CE" w:rsidRDefault="002428CE" w:rsidP="00291F9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="Arial"/>
        </w:rPr>
      </w:pPr>
      <w:r w:rsidRPr="002428CE">
        <w:rPr>
          <w:rFonts w:cs="Arial"/>
        </w:rPr>
        <w:t xml:space="preserve">Place core at the desired sampling depth, cover opening with a paint knife and hammer into soil surface/ profile face. </w:t>
      </w:r>
    </w:p>
    <w:p w14:paraId="5BB4AF83" w14:textId="285BC6B2" w:rsidR="002428CE" w:rsidRPr="00436847" w:rsidRDefault="002428CE" w:rsidP="00CE3B7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="Arial"/>
        </w:rPr>
      </w:pPr>
      <w:r w:rsidRPr="002428CE">
        <w:rPr>
          <w:rFonts w:cs="Arial"/>
        </w:rPr>
        <w:t>Carefully loosen soil around core to enable removal of core without loss of soil from the opening. Use paint knife to scrape excess soil protruding from openings.</w:t>
      </w:r>
    </w:p>
    <w:p w14:paraId="60B58EAF" w14:textId="7AAAAF7A" w:rsidR="002F27D0" w:rsidRPr="00436847" w:rsidRDefault="002F27D0" w:rsidP="00CE3B7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Arial"/>
        </w:rPr>
      </w:pPr>
      <w:r w:rsidRPr="00291F97">
        <w:rPr>
          <w:rFonts w:cs="Arial"/>
        </w:rPr>
        <w:t xml:space="preserve">Note depth of sample collection. </w:t>
      </w:r>
    </w:p>
    <w:p w14:paraId="1B9040FC" w14:textId="7D93100A" w:rsidR="002F27D0" w:rsidRPr="00436847" w:rsidRDefault="00CE3B77" w:rsidP="00CE3B7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Arial"/>
        </w:rPr>
      </w:pPr>
      <w:r w:rsidRPr="00291F97">
        <w:rPr>
          <w:rFonts w:cs="Arial"/>
        </w:rPr>
        <w:t xml:space="preserve">Dry soils at 40 ⁰C </w:t>
      </w:r>
      <w:r w:rsidR="00436847">
        <w:rPr>
          <w:rFonts w:cs="Arial"/>
        </w:rPr>
        <w:t xml:space="preserve">to preserve organic carbon (C) </w:t>
      </w:r>
      <w:r w:rsidR="002F27D0" w:rsidRPr="00291F97">
        <w:rPr>
          <w:rFonts w:cs="Arial"/>
        </w:rPr>
        <w:t xml:space="preserve">(dry soils may take less than three days and very wet soils may require a week or more to dry sufficiently). </w:t>
      </w:r>
    </w:p>
    <w:p w14:paraId="322B0DA7" w14:textId="59618DA6" w:rsidR="00291F97" w:rsidRPr="00436847" w:rsidRDefault="00291F97" w:rsidP="00CE3B7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Arial"/>
        </w:rPr>
      </w:pPr>
      <w:r w:rsidRPr="00291F97">
        <w:rPr>
          <w:rFonts w:cs="Arial"/>
        </w:rPr>
        <w:t>C</w:t>
      </w:r>
      <w:r w:rsidR="002F27D0" w:rsidRPr="00291F97">
        <w:rPr>
          <w:rFonts w:cs="Arial"/>
        </w:rPr>
        <w:t xml:space="preserve">rush </w:t>
      </w:r>
      <w:r w:rsidRPr="00291F97">
        <w:rPr>
          <w:rFonts w:cs="Arial"/>
        </w:rPr>
        <w:t xml:space="preserve">soil </w:t>
      </w:r>
      <w:r w:rsidR="002F27D0" w:rsidRPr="00291F97">
        <w:rPr>
          <w:rFonts w:cs="Arial"/>
        </w:rPr>
        <w:t>with mortar and pestle to break aggregates</w:t>
      </w:r>
      <w:r w:rsidRPr="00291F97">
        <w:rPr>
          <w:rFonts w:cs="Arial"/>
        </w:rPr>
        <w:t xml:space="preserve">, but do not grind clay particles. </w:t>
      </w:r>
    </w:p>
    <w:p w14:paraId="46483EF0" w14:textId="50708C01" w:rsidR="00CE3B77" w:rsidRPr="00291F97" w:rsidRDefault="00291F97" w:rsidP="00291F9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Arial"/>
        </w:rPr>
      </w:pPr>
      <w:r w:rsidRPr="00291F97">
        <w:rPr>
          <w:rFonts w:cs="Arial"/>
        </w:rPr>
        <w:t>R</w:t>
      </w:r>
      <w:r w:rsidR="002F27D0" w:rsidRPr="00291F97">
        <w:rPr>
          <w:rFonts w:cs="Arial"/>
        </w:rPr>
        <w:t>emove coarse fragments by sieving (2 mm diameter mesh).</w:t>
      </w:r>
      <w:r w:rsidR="00F51E49" w:rsidRPr="00291F97">
        <w:rPr>
          <w:rFonts w:cs="Arial"/>
        </w:rPr>
        <w:t xml:space="preserve"> Weigh dry soil before and after sieving to calculate the coarse fragment</w:t>
      </w:r>
      <w:r w:rsidR="00436847">
        <w:rPr>
          <w:rFonts w:cs="Arial"/>
        </w:rPr>
        <w:t xml:space="preserve"> (CF)</w:t>
      </w:r>
      <w:r w:rsidR="00F51E49" w:rsidRPr="00291F97">
        <w:rPr>
          <w:rFonts w:cs="Arial"/>
        </w:rPr>
        <w:t xml:space="preserve"> content.</w:t>
      </w:r>
    </w:p>
    <w:p w14:paraId="15A5CF1C" w14:textId="77777777" w:rsidR="002F27D0" w:rsidRPr="002428CE" w:rsidRDefault="002F27D0" w:rsidP="00CE3B77">
      <w:pPr>
        <w:spacing w:after="0" w:line="240" w:lineRule="auto"/>
        <w:jc w:val="both"/>
        <w:rPr>
          <w:rFonts w:cs="Arial"/>
        </w:rPr>
      </w:pPr>
    </w:p>
    <w:p w14:paraId="64D8CDDF" w14:textId="67FEC231" w:rsidR="00CE3B77" w:rsidRPr="002428CE" w:rsidRDefault="00436847" w:rsidP="00CE3B77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Soil C stocks</w:t>
      </w:r>
      <w:r w:rsidR="00CE3B77" w:rsidRPr="002428CE">
        <w:rPr>
          <w:rFonts w:cs="Arial"/>
        </w:rPr>
        <w:t xml:space="preserve"> should be calculated as follows </w:t>
      </w:r>
      <w:sdt>
        <w:sdtPr>
          <w:tag w:val="MENDELEY_CITATION_v3_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"/>
          <w:id w:val="964003037"/>
          <w:placeholder>
            <w:docPart w:val="00DE269C12884D7E836B6B14F01A9A69"/>
          </w:placeholder>
        </w:sdtPr>
        <w:sdtContent>
          <w:r w:rsidR="006E233D">
            <w:rPr>
              <w:rFonts w:eastAsia="Times New Roman"/>
            </w:rPr>
            <w:t>(</w:t>
          </w:r>
          <w:proofErr w:type="spellStart"/>
          <w:r w:rsidR="006E233D">
            <w:rPr>
              <w:rFonts w:eastAsia="Times New Roman"/>
            </w:rPr>
            <w:t>Poeplau</w:t>
          </w:r>
          <w:proofErr w:type="spellEnd"/>
          <w:r w:rsidR="006E233D">
            <w:rPr>
              <w:rFonts w:eastAsia="Times New Roman"/>
            </w:rPr>
            <w:t xml:space="preserve"> </w:t>
          </w:r>
          <w:r w:rsidR="006E233D">
            <w:rPr>
              <w:rFonts w:eastAsia="Times New Roman"/>
              <w:i/>
              <w:iCs/>
            </w:rPr>
            <w:t>et al.</w:t>
          </w:r>
          <w:r w:rsidR="006E233D">
            <w:rPr>
              <w:rFonts w:eastAsia="Times New Roman"/>
            </w:rPr>
            <w:t>, 2017)</w:t>
          </w:r>
        </w:sdtContent>
      </w:sdt>
      <w:r w:rsidR="00CE3B77" w:rsidRPr="002428CE">
        <w:rPr>
          <w:rFonts w:cs="Arial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0"/>
        <w:gridCol w:w="1426"/>
      </w:tblGrid>
      <w:tr w:rsidR="002F27D0" w:rsidRPr="002428CE" w14:paraId="32B55597" w14:textId="77777777" w:rsidTr="00F3623F">
        <w:tc>
          <w:tcPr>
            <w:tcW w:w="4210" w:type="pct"/>
            <w:vAlign w:val="center"/>
          </w:tcPr>
          <w:p w14:paraId="3895BECE" w14:textId="77777777" w:rsidR="002F27D0" w:rsidRPr="002428CE" w:rsidRDefault="002F27D0" w:rsidP="00F3623F">
            <w:pPr>
              <w:jc w:val="both"/>
              <w:rPr>
                <w:lang w:val="en-US"/>
              </w:rPr>
            </w:pPr>
            <w:r w:rsidRPr="002428CE">
              <w:rPr>
                <w:lang w:val="en-US"/>
              </w:rPr>
              <w:t>FSS</w:t>
            </w:r>
            <w:r w:rsidRPr="002428CE">
              <w:rPr>
                <w:vertAlign w:val="subscript"/>
                <w:lang w:val="en-US"/>
              </w:rPr>
              <w:t xml:space="preserve"> </w:t>
            </w:r>
            <w:r w:rsidRPr="002428CE">
              <w:rPr>
                <w:lang w:val="en-US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mass (fine soil)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 xml:space="preserve">volume </m:t>
                  </m:r>
                </m:den>
              </m:f>
            </m:oMath>
            <w:r w:rsidRPr="002428CE">
              <w:rPr>
                <w:lang w:val="en-US"/>
              </w:rPr>
              <w:t xml:space="preserve"> x depth</w:t>
            </w:r>
          </w:p>
        </w:tc>
        <w:tc>
          <w:tcPr>
            <w:tcW w:w="790" w:type="pct"/>
            <w:vAlign w:val="center"/>
          </w:tcPr>
          <w:p w14:paraId="63C5B4C8" w14:textId="77777777" w:rsidR="002F27D0" w:rsidRPr="002428CE" w:rsidRDefault="002F27D0" w:rsidP="00F3623F">
            <w:pPr>
              <w:jc w:val="right"/>
            </w:pPr>
            <w:r w:rsidRPr="002428CE">
              <w:t>(</w:t>
            </w:r>
            <w:fldSimple w:instr="SEQ Eq \* MERGEFORMAT">
              <w:r w:rsidRPr="002428CE">
                <w:rPr>
                  <w:noProof/>
                </w:rPr>
                <w:t>1</w:t>
              </w:r>
            </w:fldSimple>
            <w:r w:rsidRPr="002428CE">
              <w:t>)</w:t>
            </w:r>
          </w:p>
        </w:tc>
      </w:tr>
      <w:tr w:rsidR="002F27D0" w:rsidRPr="002428CE" w14:paraId="0A3D22C1" w14:textId="77777777" w:rsidTr="00F3623F">
        <w:tc>
          <w:tcPr>
            <w:tcW w:w="4210" w:type="pct"/>
            <w:vAlign w:val="center"/>
          </w:tcPr>
          <w:p w14:paraId="71A16223" w14:textId="77777777" w:rsidR="002F27D0" w:rsidRPr="002428CE" w:rsidRDefault="002F27D0" w:rsidP="00F3623F">
            <w:pPr>
              <w:jc w:val="both"/>
              <w:rPr>
                <w:lang w:val="en-US"/>
              </w:rPr>
            </w:pPr>
          </w:p>
          <w:p w14:paraId="573EC236" w14:textId="1B48B0BB" w:rsidR="002F27D0" w:rsidRPr="002428CE" w:rsidRDefault="00436847" w:rsidP="00F3623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2F27D0" w:rsidRPr="002428CE">
              <w:rPr>
                <w:lang w:val="en-US"/>
              </w:rPr>
              <w:t xml:space="preserve"> stock =</w:t>
            </w:r>
            <w:r>
              <w:rPr>
                <w:lang w:val="en-US"/>
              </w:rPr>
              <w:t xml:space="preserve">C content </w:t>
            </w:r>
            <w:r w:rsidR="002F27D0" w:rsidRPr="002428CE">
              <w:rPr>
                <w:lang w:val="en-US"/>
              </w:rPr>
              <w:t>(fine soil) x FSS</w:t>
            </w:r>
          </w:p>
          <w:p w14:paraId="1DAD883B" w14:textId="77777777" w:rsidR="002F27D0" w:rsidRPr="002428CE" w:rsidRDefault="002F27D0" w:rsidP="00F3623F">
            <w:pPr>
              <w:jc w:val="both"/>
              <w:rPr>
                <w:lang w:val="en-US"/>
              </w:rPr>
            </w:pPr>
          </w:p>
        </w:tc>
        <w:tc>
          <w:tcPr>
            <w:tcW w:w="790" w:type="pct"/>
            <w:vAlign w:val="center"/>
          </w:tcPr>
          <w:p w14:paraId="25500784" w14:textId="77777777" w:rsidR="002F27D0" w:rsidRPr="002428CE" w:rsidRDefault="002F27D0" w:rsidP="00F3623F">
            <w:pPr>
              <w:jc w:val="right"/>
            </w:pPr>
            <w:r w:rsidRPr="002428CE">
              <w:t>(</w:t>
            </w:r>
            <w:fldSimple w:instr="SEQ Eq \* MERGEFORMAT">
              <w:r w:rsidRPr="002428CE">
                <w:rPr>
                  <w:noProof/>
                </w:rPr>
                <w:t>2</w:t>
              </w:r>
            </w:fldSimple>
            <w:r w:rsidRPr="002428CE">
              <w:t>)</w:t>
            </w:r>
          </w:p>
        </w:tc>
      </w:tr>
    </w:tbl>
    <w:p w14:paraId="2A3855F7" w14:textId="666B0ABF" w:rsidR="00CE3B77" w:rsidRDefault="002F27D0" w:rsidP="00CE3B77">
      <w:pPr>
        <w:spacing w:after="0" w:line="240" w:lineRule="auto"/>
        <w:jc w:val="both"/>
      </w:pPr>
      <w:r w:rsidRPr="002428CE">
        <w:t>where fine soil refers to the soil that passed through the sieve and volume refers to bulk volume of the core (including CF).</w:t>
      </w:r>
    </w:p>
    <w:p w14:paraId="7D95D87A" w14:textId="77777777" w:rsidR="00F51E49" w:rsidRPr="002428CE" w:rsidRDefault="00F51E49" w:rsidP="00CE3B77">
      <w:pPr>
        <w:spacing w:after="0" w:line="240" w:lineRule="auto"/>
        <w:jc w:val="both"/>
      </w:pPr>
    </w:p>
    <w:p w14:paraId="180ACD85" w14:textId="6EEBC465" w:rsidR="00291F97" w:rsidRPr="00D82FEE" w:rsidRDefault="004A02BA" w:rsidP="00436847">
      <w:pPr>
        <w:spacing w:after="0" w:line="240" w:lineRule="auto"/>
        <w:jc w:val="both"/>
        <w:rPr>
          <w:b/>
          <w:bCs/>
        </w:rPr>
      </w:pPr>
      <w:r w:rsidRPr="004A02BA">
        <w:rPr>
          <w:b/>
          <w:bCs/>
        </w:rPr>
        <w:t>Clod method</w:t>
      </w:r>
      <w:r w:rsidR="00D82FEE">
        <w:rPr>
          <w:b/>
          <w:bCs/>
        </w:rPr>
        <w:t xml:space="preserve">: </w:t>
      </w:r>
      <w:r w:rsidR="002428CE" w:rsidRPr="002428CE">
        <w:rPr>
          <w:rFonts w:cs="Arial"/>
          <w:b/>
          <w:bCs/>
        </w:rPr>
        <w:t xml:space="preserve">Alternative method for </w:t>
      </w:r>
      <w:r w:rsidR="00436847" w:rsidRPr="00436847">
        <w:rPr>
          <w:rFonts w:cs="Arial"/>
          <w:b/>
          <w:bCs/>
        </w:rPr>
        <w:t xml:space="preserve">very </w:t>
      </w:r>
      <w:r w:rsidR="002428CE" w:rsidRPr="00436847">
        <w:rPr>
          <w:rFonts w:cs="Arial"/>
          <w:b/>
          <w:bCs/>
        </w:rPr>
        <w:t>hard</w:t>
      </w:r>
      <w:r w:rsidR="007225EF">
        <w:rPr>
          <w:rFonts w:cs="Arial"/>
          <w:b/>
          <w:bCs/>
        </w:rPr>
        <w:t xml:space="preserve"> or</w:t>
      </w:r>
      <w:r w:rsidR="002428CE" w:rsidRPr="00436847">
        <w:rPr>
          <w:rFonts w:cs="Arial"/>
          <w:b/>
          <w:bCs/>
        </w:rPr>
        <w:t xml:space="preserve"> clay</w:t>
      </w:r>
      <w:r w:rsidR="00436847" w:rsidRPr="00436847">
        <w:rPr>
          <w:rFonts w:cs="Arial"/>
          <w:b/>
          <w:bCs/>
        </w:rPr>
        <w:t>ey</w:t>
      </w:r>
      <w:r w:rsidR="002428CE" w:rsidRPr="00436847">
        <w:rPr>
          <w:rFonts w:cs="Arial"/>
          <w:b/>
          <w:bCs/>
        </w:rPr>
        <w:t xml:space="preserve"> soils</w:t>
      </w:r>
    </w:p>
    <w:p w14:paraId="2414292B" w14:textId="60D8956A" w:rsidR="00436847" w:rsidRDefault="00291F97" w:rsidP="0043684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Arial"/>
        </w:rPr>
      </w:pPr>
      <w:r w:rsidRPr="00436847">
        <w:rPr>
          <w:rFonts w:cs="Arial"/>
        </w:rPr>
        <w:t>R</w:t>
      </w:r>
      <w:r w:rsidR="002428CE" w:rsidRPr="00436847">
        <w:rPr>
          <w:rFonts w:cs="Arial"/>
        </w:rPr>
        <w:t>emove intact peds</w:t>
      </w:r>
      <w:r w:rsidR="00F51E49" w:rsidRPr="00436847">
        <w:rPr>
          <w:rFonts w:cs="Arial"/>
        </w:rPr>
        <w:t xml:space="preserve"> (100-300 cm</w:t>
      </w:r>
      <w:r w:rsidR="00F51E49" w:rsidRPr="00436847">
        <w:rPr>
          <w:rFonts w:cs="Arial"/>
          <w:vertAlign w:val="superscript"/>
        </w:rPr>
        <w:t>3</w:t>
      </w:r>
      <w:r w:rsidR="00F51E49" w:rsidRPr="00436847">
        <w:rPr>
          <w:rFonts w:cs="Arial"/>
        </w:rPr>
        <w:t>)</w:t>
      </w:r>
      <w:r w:rsidR="002428CE" w:rsidRPr="00436847">
        <w:rPr>
          <w:rFonts w:cs="Arial"/>
        </w:rPr>
        <w:t xml:space="preserve"> from the face of a soil profile using a soil hammer.</w:t>
      </w:r>
      <w:r w:rsidR="00F51E49" w:rsidRPr="00436847">
        <w:rPr>
          <w:rFonts w:cs="Arial"/>
        </w:rPr>
        <w:t xml:space="preserve"> </w:t>
      </w:r>
      <w:r w:rsidR="00436847" w:rsidRPr="00436847">
        <w:rPr>
          <w:rFonts w:cs="Arial"/>
        </w:rPr>
        <w:t>Transport in bubble-wrap or newspaper to prevent disintegration.</w:t>
      </w:r>
    </w:p>
    <w:p w14:paraId="5380FC1C" w14:textId="508FE96A" w:rsidR="00086657" w:rsidRPr="00436847" w:rsidRDefault="00086657" w:rsidP="0043684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Note depth of sample collection</w:t>
      </w:r>
    </w:p>
    <w:p w14:paraId="213AD628" w14:textId="01B87964" w:rsidR="00436847" w:rsidRPr="00436847" w:rsidRDefault="00F51E49" w:rsidP="0043684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Arial"/>
        </w:rPr>
      </w:pPr>
      <w:r w:rsidRPr="00436847">
        <w:rPr>
          <w:rFonts w:cs="Arial"/>
        </w:rPr>
        <w:t>Divide ped into smaller peds (40-60 cm</w:t>
      </w:r>
      <w:r w:rsidRPr="00436847">
        <w:rPr>
          <w:rFonts w:cs="Arial"/>
          <w:vertAlign w:val="superscript"/>
        </w:rPr>
        <w:t>3</w:t>
      </w:r>
      <w:r w:rsidRPr="00436847">
        <w:rPr>
          <w:rFonts w:cs="Arial"/>
        </w:rPr>
        <w:t>)</w:t>
      </w:r>
      <w:r w:rsidR="00436847" w:rsidRPr="00436847">
        <w:rPr>
          <w:rFonts w:cs="Arial"/>
        </w:rPr>
        <w:t xml:space="preserve"> if replicate measurements are </w:t>
      </w:r>
      <w:proofErr w:type="gramStart"/>
      <w:r w:rsidR="00436847" w:rsidRPr="00436847">
        <w:rPr>
          <w:rFonts w:cs="Arial"/>
        </w:rPr>
        <w:t>desired</w:t>
      </w:r>
      <w:proofErr w:type="gramEnd"/>
    </w:p>
    <w:p w14:paraId="61C50B7E" w14:textId="5C5F3E4D" w:rsidR="00436847" w:rsidRPr="00436847" w:rsidRDefault="00436847" w:rsidP="0043684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Arial"/>
        </w:rPr>
      </w:pPr>
      <w:r w:rsidRPr="00436847">
        <w:rPr>
          <w:rFonts w:cs="Arial"/>
        </w:rPr>
        <w:t>D</w:t>
      </w:r>
      <w:r w:rsidR="00F51E49" w:rsidRPr="00436847">
        <w:rPr>
          <w:rFonts w:cs="Arial"/>
        </w:rPr>
        <w:t xml:space="preserve">etermine </w:t>
      </w:r>
      <w:proofErr w:type="gramStart"/>
      <w:r w:rsidR="00F51E49" w:rsidRPr="00436847">
        <w:rPr>
          <w:rFonts w:cs="Arial"/>
        </w:rPr>
        <w:t>volume</w:t>
      </w:r>
      <w:proofErr w:type="gramEnd"/>
      <w:r w:rsidR="00F51E49" w:rsidRPr="00436847">
        <w:rPr>
          <w:rFonts w:cs="Arial"/>
        </w:rPr>
        <w:t xml:space="preserve"> </w:t>
      </w:r>
    </w:p>
    <w:p w14:paraId="1F7DF0F9" w14:textId="4CE606BC" w:rsidR="00436847" w:rsidRPr="00436847" w:rsidRDefault="00436847" w:rsidP="00436847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="Arial"/>
        </w:rPr>
      </w:pPr>
      <w:r w:rsidRPr="00436847">
        <w:rPr>
          <w:rFonts w:cs="Arial"/>
        </w:rPr>
        <w:t xml:space="preserve">by </w:t>
      </w:r>
      <w:r w:rsidR="00F51E49" w:rsidRPr="00436847">
        <w:rPr>
          <w:rFonts w:cs="Arial"/>
        </w:rPr>
        <w:t xml:space="preserve">X-ray tomography (CT scan) or </w:t>
      </w:r>
    </w:p>
    <w:p w14:paraId="358071D7" w14:textId="1D220C96" w:rsidR="00F51E49" w:rsidRDefault="00F51E49" w:rsidP="00436847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="Arial"/>
          <w:color w:val="000000"/>
        </w:rPr>
      </w:pPr>
      <w:r w:rsidRPr="00436847">
        <w:rPr>
          <w:rFonts w:cs="Arial"/>
        </w:rPr>
        <w:t xml:space="preserve">by coating the clod with paraffin and weighing it in air, then again while immersed in water, making use of Archimedes' principle to calculate the volume of the clod –reference </w:t>
      </w:r>
      <w:sdt>
        <w:sdtPr>
          <w:rPr>
            <w:color w:val="000000"/>
          </w:rPr>
          <w:tag w:val="MENDELEY_CITATION_v3_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"/>
          <w:id w:val="652183603"/>
          <w:placeholder>
            <w:docPart w:val="5B92E6F1CD9F45CBAF8DD8C163262CB6"/>
          </w:placeholder>
        </w:sdtPr>
        <w:sdtContent>
          <w:r w:rsidR="006E233D" w:rsidRPr="006E233D">
            <w:rPr>
              <w:rFonts w:cs="Arial"/>
              <w:color w:val="000000"/>
            </w:rPr>
            <w:t>(Blake, 1965)</w:t>
          </w:r>
        </w:sdtContent>
      </w:sdt>
      <w:r w:rsidRPr="00436847">
        <w:rPr>
          <w:rFonts w:cs="Arial"/>
          <w:color w:val="000000"/>
        </w:rPr>
        <w:t xml:space="preserve">. </w:t>
      </w:r>
    </w:p>
    <w:p w14:paraId="62C871A6" w14:textId="77777777" w:rsidR="00436847" w:rsidRPr="00291F97" w:rsidRDefault="00436847" w:rsidP="0043684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Arial"/>
        </w:rPr>
      </w:pPr>
      <w:r w:rsidRPr="00291F97">
        <w:rPr>
          <w:rFonts w:cs="Arial"/>
        </w:rPr>
        <w:t xml:space="preserve">Crush soil with mortar and pestle to break aggregates, but do not grind clay particles. </w:t>
      </w:r>
    </w:p>
    <w:p w14:paraId="74613D0C" w14:textId="6C169DC4" w:rsidR="00436847" w:rsidRPr="00436847" w:rsidRDefault="00436847" w:rsidP="0043684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Arial"/>
          <w:color w:val="000000"/>
        </w:rPr>
      </w:pPr>
      <w:r w:rsidRPr="00291F97">
        <w:rPr>
          <w:rFonts w:cs="Arial"/>
        </w:rPr>
        <w:t xml:space="preserve">Dry soils at 40 ⁰C </w:t>
      </w:r>
      <w:r>
        <w:rPr>
          <w:rFonts w:cs="Arial"/>
        </w:rPr>
        <w:t>to preserve organic carbon (C)</w:t>
      </w:r>
    </w:p>
    <w:p w14:paraId="62C0D0AA" w14:textId="1C50D8B4" w:rsidR="00436847" w:rsidRPr="00436847" w:rsidRDefault="00436847" w:rsidP="0043684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Arial"/>
        </w:rPr>
      </w:pPr>
      <w:r w:rsidRPr="00291F97">
        <w:rPr>
          <w:rFonts w:cs="Arial"/>
        </w:rPr>
        <w:t>Remove coarse fragments by sieving (2 mm diameter mesh). Weigh dry soil before and after sieving to calculate the coarse fragment</w:t>
      </w:r>
      <w:r>
        <w:rPr>
          <w:rFonts w:cs="Arial"/>
        </w:rPr>
        <w:t xml:space="preserve"> (CF)</w:t>
      </w:r>
      <w:r w:rsidRPr="00291F97">
        <w:rPr>
          <w:rFonts w:cs="Arial"/>
        </w:rPr>
        <w:t xml:space="preserve"> content.</w:t>
      </w:r>
    </w:p>
    <w:p w14:paraId="1902F334" w14:textId="13D7F956" w:rsidR="00F51E49" w:rsidRDefault="00F51E49" w:rsidP="002428CE">
      <w:pPr>
        <w:spacing w:after="0" w:line="240" w:lineRule="auto"/>
        <w:jc w:val="both"/>
        <w:rPr>
          <w:rFonts w:cs="Arial"/>
          <w:color w:val="000000"/>
        </w:rPr>
      </w:pPr>
    </w:p>
    <w:p w14:paraId="0DE8C5FA" w14:textId="08AD2F59" w:rsidR="00F51E49" w:rsidRPr="002428CE" w:rsidRDefault="00436847" w:rsidP="002428CE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Soil C stocks</w:t>
      </w:r>
      <w:r w:rsidRPr="002428CE">
        <w:rPr>
          <w:rFonts w:cs="Arial"/>
        </w:rPr>
        <w:t xml:space="preserve"> </w:t>
      </w:r>
      <w:r w:rsidR="00F51E49">
        <w:rPr>
          <w:rFonts w:cs="Arial"/>
        </w:rPr>
        <w:t xml:space="preserve">should be calculated as follows </w:t>
      </w:r>
      <w:sdt>
        <w:sdtPr>
          <w:tag w:val="MENDELEY_CITATION_v3_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"/>
          <w:id w:val="1494226125"/>
          <w:placeholder>
            <w:docPart w:val="1344893A89184A47BD737EB1906F82AE"/>
          </w:placeholder>
        </w:sdtPr>
        <w:sdtContent>
          <w:r w:rsidR="006E233D">
            <w:rPr>
              <w:rFonts w:eastAsia="Times New Roman"/>
            </w:rPr>
            <w:t>(</w:t>
          </w:r>
          <w:proofErr w:type="spellStart"/>
          <w:r w:rsidR="006E233D">
            <w:rPr>
              <w:rFonts w:eastAsia="Times New Roman"/>
            </w:rPr>
            <w:t>Poeplau</w:t>
          </w:r>
          <w:proofErr w:type="spellEnd"/>
          <w:r w:rsidR="006E233D">
            <w:rPr>
              <w:rFonts w:eastAsia="Times New Roman"/>
            </w:rPr>
            <w:t xml:space="preserve"> </w:t>
          </w:r>
          <w:r w:rsidR="006E233D">
            <w:rPr>
              <w:rFonts w:eastAsia="Times New Roman"/>
              <w:i/>
              <w:iCs/>
            </w:rPr>
            <w:t>et al.</w:t>
          </w:r>
          <w:r w:rsidR="006E233D">
            <w:rPr>
              <w:rFonts w:eastAsia="Times New Roman"/>
            </w:rPr>
            <w:t>, 2017)</w:t>
          </w:r>
        </w:sdtContent>
      </w:sdt>
      <w:r w:rsidR="00F51E49" w:rsidRPr="002428CE">
        <w:rPr>
          <w:rFonts w:cs="Arial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0"/>
        <w:gridCol w:w="1426"/>
      </w:tblGrid>
      <w:tr w:rsidR="00436847" w14:paraId="0965D74E" w14:textId="77777777" w:rsidTr="00F3623F">
        <w:tc>
          <w:tcPr>
            <w:tcW w:w="4210" w:type="pct"/>
            <w:vAlign w:val="center"/>
          </w:tcPr>
          <w:p w14:paraId="7DB449EE" w14:textId="77777777" w:rsidR="00436847" w:rsidRPr="008A2DF9" w:rsidRDefault="00436847" w:rsidP="00F3623F">
            <w:pPr>
              <w:rPr>
                <w:lang w:val="en-US"/>
              </w:rPr>
            </w:pPr>
            <w:r>
              <w:rPr>
                <w:lang w:val="en-US"/>
              </w:rPr>
              <w:t>SOC stock = SOC (fine soil) x BD (fine soil) x depth x (1 – CF)</w:t>
            </w:r>
          </w:p>
          <w:p w14:paraId="088528D9" w14:textId="77777777" w:rsidR="00436847" w:rsidRPr="00D0782A" w:rsidRDefault="00436847" w:rsidP="00F3623F">
            <w:pPr>
              <w:jc w:val="both"/>
              <w:rPr>
                <w:lang w:val="en-US"/>
              </w:rPr>
            </w:pPr>
          </w:p>
        </w:tc>
        <w:tc>
          <w:tcPr>
            <w:tcW w:w="790" w:type="pct"/>
            <w:vAlign w:val="center"/>
          </w:tcPr>
          <w:p w14:paraId="777CCA32" w14:textId="77777777" w:rsidR="00436847" w:rsidRDefault="00436847" w:rsidP="00F3623F">
            <w:pPr>
              <w:jc w:val="right"/>
            </w:pPr>
            <w:r>
              <w:t>(</w:t>
            </w:r>
            <w:fldSimple w:instr="SEQ Eq \* MERGEFORMAT">
              <w:r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2301779F" w14:textId="02CF7551" w:rsidR="00436847" w:rsidRDefault="00436847" w:rsidP="00436847">
      <w:pPr>
        <w:rPr>
          <w:lang w:val="en-US"/>
        </w:rPr>
      </w:pPr>
      <w:r>
        <w:rPr>
          <w:lang w:val="en-US"/>
        </w:rPr>
        <w:t>where BD of fine soil is calculated according to the equation: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0"/>
        <w:gridCol w:w="1426"/>
      </w:tblGrid>
      <w:tr w:rsidR="00436847" w14:paraId="39192233" w14:textId="77777777" w:rsidTr="00F3623F">
        <w:tc>
          <w:tcPr>
            <w:tcW w:w="4210" w:type="pct"/>
            <w:vAlign w:val="center"/>
          </w:tcPr>
          <w:p w14:paraId="0A56CFA7" w14:textId="77777777" w:rsidR="00436847" w:rsidRPr="00D0782A" w:rsidRDefault="00436847" w:rsidP="00F3623F">
            <w:pPr>
              <w:rPr>
                <w:lang w:val="en-US"/>
              </w:rPr>
            </w:pPr>
            <w:r>
              <w:rPr>
                <w:lang w:val="en-US"/>
              </w:rPr>
              <w:t xml:space="preserve">BD (fine soil)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mass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bulk soil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-mass (CF)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 xml:space="preserve">volume (bulk soil)-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mass (CF)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ρ (CF)</m:t>
                      </m:r>
                    </m:den>
                  </m:f>
                </m:den>
              </m:f>
            </m:oMath>
          </w:p>
        </w:tc>
        <w:tc>
          <w:tcPr>
            <w:tcW w:w="790" w:type="pct"/>
            <w:vAlign w:val="center"/>
          </w:tcPr>
          <w:p w14:paraId="3F68F8AF" w14:textId="77777777" w:rsidR="00436847" w:rsidRDefault="00436847" w:rsidP="00F3623F">
            <w:pPr>
              <w:jc w:val="right"/>
            </w:pPr>
            <w:r>
              <w:t>(</w:t>
            </w:r>
            <w:fldSimple w:instr="SEQ Eq \* MERGEFORMAT">
              <w:r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1441C317" w14:textId="77777777" w:rsidR="00436847" w:rsidRDefault="00436847" w:rsidP="00436847">
      <w:pPr>
        <w:rPr>
          <w:lang w:val="en-US"/>
        </w:rPr>
      </w:pPr>
    </w:p>
    <w:p w14:paraId="74CE8F4E" w14:textId="4284F0FD" w:rsidR="00086657" w:rsidRPr="002A01BC" w:rsidRDefault="00436847" w:rsidP="002A01BC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ρ (CF)</m:t>
        </m:r>
      </m:oMath>
      <w:r>
        <w:rPr>
          <w:lang w:val="en-US"/>
        </w:rPr>
        <w:t xml:space="preserve"> was assumed equal to the particle density of quartz i.e., 2.6 g cm</w:t>
      </w:r>
      <w:r w:rsidRPr="00B83ACE">
        <w:rPr>
          <w:vertAlign w:val="superscript"/>
          <w:lang w:val="en-US"/>
        </w:rPr>
        <w:t>-</w:t>
      </w:r>
      <w:proofErr w:type="gramStart"/>
      <w:r w:rsidRPr="00B83ACE">
        <w:rPr>
          <w:vertAlign w:val="superscript"/>
          <w:lang w:val="en-US"/>
        </w:rPr>
        <w:t>3</w:t>
      </w:r>
      <w:proofErr w:type="gramEnd"/>
    </w:p>
    <w:p w14:paraId="249F0384" w14:textId="68EC68A9" w:rsidR="00436847" w:rsidRPr="00436847" w:rsidRDefault="004A02BA" w:rsidP="00436847">
      <w:pPr>
        <w:spacing w:after="0" w:line="24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Excavation method</w:t>
      </w:r>
      <w:r w:rsidR="00D82FEE">
        <w:rPr>
          <w:rFonts w:cs="Arial"/>
          <w:b/>
          <w:bCs/>
        </w:rPr>
        <w:t xml:space="preserve">: </w:t>
      </w:r>
      <w:r w:rsidR="00436847" w:rsidRPr="002428CE">
        <w:rPr>
          <w:rFonts w:cs="Arial"/>
          <w:b/>
          <w:bCs/>
        </w:rPr>
        <w:t xml:space="preserve">Alternative method for </w:t>
      </w:r>
      <w:r w:rsidR="007225EF">
        <w:rPr>
          <w:rFonts w:cs="Arial"/>
          <w:b/>
          <w:bCs/>
        </w:rPr>
        <w:t>very gravelly</w:t>
      </w:r>
      <w:r w:rsidR="00D82FEE">
        <w:rPr>
          <w:rFonts w:cs="Arial"/>
          <w:b/>
          <w:bCs/>
        </w:rPr>
        <w:t xml:space="preserve"> </w:t>
      </w:r>
      <w:r w:rsidR="007225EF">
        <w:rPr>
          <w:rFonts w:cs="Arial"/>
          <w:b/>
          <w:bCs/>
        </w:rPr>
        <w:t xml:space="preserve">or sandy soils </w:t>
      </w:r>
    </w:p>
    <w:p w14:paraId="7CECD472" w14:textId="1DA2ECE2" w:rsidR="00436847" w:rsidRDefault="007225EF" w:rsidP="007225EF">
      <w:pPr>
        <w:pStyle w:val="ListParagraph"/>
        <w:numPr>
          <w:ilvl w:val="0"/>
          <w:numId w:val="8"/>
        </w:numPr>
      </w:pPr>
      <w:r>
        <w:t xml:space="preserve">Use a small, sharp spade to remove approximately </w:t>
      </w:r>
      <w:r w:rsidRPr="00436847">
        <w:rPr>
          <w:rFonts w:cs="Arial"/>
        </w:rPr>
        <w:t>100</w:t>
      </w:r>
      <w:r>
        <w:rPr>
          <w:rFonts w:cs="Arial"/>
        </w:rPr>
        <w:t xml:space="preserve"> </w:t>
      </w:r>
      <w:r w:rsidRPr="007225EF">
        <w:rPr>
          <w:rFonts w:cs="Arial"/>
        </w:rPr>
        <w:t>cm</w:t>
      </w:r>
      <w:r w:rsidRPr="007225EF">
        <w:rPr>
          <w:rFonts w:cs="Arial"/>
          <w:vertAlign w:val="superscript"/>
        </w:rPr>
        <w:t>3</w:t>
      </w:r>
      <w:r>
        <w:rPr>
          <w:rFonts w:cs="Arial"/>
        </w:rPr>
        <w:t xml:space="preserve"> </w:t>
      </w:r>
      <w:r>
        <w:t>of soil from soil surface</w:t>
      </w:r>
      <w:r w:rsidR="00086657">
        <w:t>.</w:t>
      </w:r>
    </w:p>
    <w:p w14:paraId="59CACFD9" w14:textId="55F7EBDE" w:rsidR="007225EF" w:rsidRDefault="00086657" w:rsidP="007225EF">
      <w:pPr>
        <w:pStyle w:val="ListParagraph"/>
        <w:numPr>
          <w:ilvl w:val="0"/>
          <w:numId w:val="8"/>
        </w:numPr>
      </w:pPr>
      <w:r>
        <w:t>Determine soil volume in-field by l</w:t>
      </w:r>
      <w:r w:rsidR="007225EF">
        <w:t>in</w:t>
      </w:r>
      <w:r>
        <w:t>ing</w:t>
      </w:r>
      <w:r w:rsidR="007225EF">
        <w:t xml:space="preserve"> the hole with plastic film and fill</w:t>
      </w:r>
      <w:r>
        <w:t>ing the hole</w:t>
      </w:r>
      <w:r w:rsidR="007225EF">
        <w:t xml:space="preserve"> with </w:t>
      </w:r>
      <w:r>
        <w:t xml:space="preserve">a </w:t>
      </w:r>
      <w:r w:rsidR="007225EF">
        <w:t>measured volume of sand or silicon beads</w:t>
      </w:r>
      <w:r w:rsidR="00835ACE">
        <w:t xml:space="preserve"> – reference </w:t>
      </w:r>
      <w:sdt>
        <w:sdtPr>
          <w:rPr>
            <w:rFonts w:cs="Arial"/>
            <w:b/>
            <w:bCs/>
          </w:rPr>
          <w:tag w:val="MENDELEY_CITATION_v3_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"/>
          <w:id w:val="-1892648295"/>
          <w:placeholder>
            <w:docPart w:val="8760E745ECFE430B8476BC4452EEA576"/>
          </w:placeholder>
        </w:sdtPr>
        <w:sdtContent>
          <w:r w:rsidR="006E233D">
            <w:rPr>
              <w:rFonts w:eastAsia="Times New Roman"/>
            </w:rPr>
            <w:t>(Grossman &amp; Reinsch, 2018)</w:t>
          </w:r>
        </w:sdtContent>
      </w:sdt>
    </w:p>
    <w:p w14:paraId="603FD583" w14:textId="7E805DFF" w:rsidR="00086657" w:rsidRPr="00436847" w:rsidRDefault="00086657" w:rsidP="0008665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Arial"/>
        </w:rPr>
      </w:pPr>
      <w:r w:rsidRPr="00291F97">
        <w:rPr>
          <w:rFonts w:cs="Arial"/>
        </w:rPr>
        <w:t xml:space="preserve">Dry soils at 40 ⁰C </w:t>
      </w:r>
      <w:r>
        <w:rPr>
          <w:rFonts w:cs="Arial"/>
        </w:rPr>
        <w:t>to preserve organic carbon (C)</w:t>
      </w:r>
      <w:r w:rsidRPr="00291F97">
        <w:rPr>
          <w:rFonts w:cs="Arial"/>
        </w:rPr>
        <w:t xml:space="preserve">. </w:t>
      </w:r>
    </w:p>
    <w:p w14:paraId="0BEEFF93" w14:textId="77777777" w:rsidR="00086657" w:rsidRPr="00436847" w:rsidRDefault="00086657" w:rsidP="0008665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Arial"/>
        </w:rPr>
      </w:pPr>
      <w:r w:rsidRPr="00291F97">
        <w:rPr>
          <w:rFonts w:cs="Arial"/>
        </w:rPr>
        <w:t xml:space="preserve">Crush soil with mortar and pestle to break aggregates, but do not grind clay particles. </w:t>
      </w:r>
    </w:p>
    <w:p w14:paraId="6ACF5CFA" w14:textId="77777777" w:rsidR="00086657" w:rsidRPr="00291F97" w:rsidRDefault="00086657" w:rsidP="0008665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Arial"/>
        </w:rPr>
      </w:pPr>
      <w:r w:rsidRPr="00291F97">
        <w:rPr>
          <w:rFonts w:cs="Arial"/>
        </w:rPr>
        <w:t>Remove coarse fragments by sieving (2 mm diameter mesh). Weigh dry soil before and after sieving to calculate the coarse fragment</w:t>
      </w:r>
      <w:r>
        <w:rPr>
          <w:rFonts w:cs="Arial"/>
        </w:rPr>
        <w:t xml:space="preserve"> (CF)</w:t>
      </w:r>
      <w:r w:rsidRPr="00291F97">
        <w:rPr>
          <w:rFonts w:cs="Arial"/>
        </w:rPr>
        <w:t xml:space="preserve"> content.</w:t>
      </w:r>
    </w:p>
    <w:p w14:paraId="302ED3F7" w14:textId="77777777" w:rsidR="00086657" w:rsidRPr="002428CE" w:rsidRDefault="00086657" w:rsidP="00086657">
      <w:pPr>
        <w:spacing w:after="0" w:line="240" w:lineRule="auto"/>
        <w:jc w:val="both"/>
        <w:rPr>
          <w:rFonts w:cs="Arial"/>
        </w:rPr>
      </w:pPr>
    </w:p>
    <w:p w14:paraId="76B683A3" w14:textId="7741B037" w:rsidR="007225EF" w:rsidRDefault="00086657" w:rsidP="00BC3604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Soil C stocks</w:t>
      </w:r>
      <w:r w:rsidRPr="002428CE">
        <w:rPr>
          <w:rFonts w:cs="Arial"/>
        </w:rPr>
        <w:t xml:space="preserve"> should be calculated </w:t>
      </w:r>
      <w:r w:rsidR="00BC3604">
        <w:rPr>
          <w:rFonts w:cs="Arial"/>
        </w:rPr>
        <w:t>according to equations (1) and (2)</w:t>
      </w:r>
    </w:p>
    <w:p w14:paraId="58B4034D" w14:textId="77777777" w:rsidR="006E233D" w:rsidRDefault="006E233D" w:rsidP="00BC3604">
      <w:pPr>
        <w:spacing w:after="0" w:line="240" w:lineRule="auto"/>
        <w:jc w:val="both"/>
        <w:rPr>
          <w:rFonts w:cs="Arial"/>
        </w:rPr>
      </w:pPr>
    </w:p>
    <w:p w14:paraId="5BC59E08" w14:textId="4CB99DF7" w:rsidR="006E233D" w:rsidRDefault="006E233D" w:rsidP="00BC3604">
      <w:pPr>
        <w:spacing w:after="0" w:line="240" w:lineRule="auto"/>
        <w:jc w:val="both"/>
        <w:rPr>
          <w:rFonts w:cs="Arial"/>
          <w:b/>
          <w:bCs/>
        </w:rPr>
      </w:pPr>
      <w:r w:rsidRPr="006E233D">
        <w:rPr>
          <w:rFonts w:cs="Arial"/>
          <w:b/>
          <w:bCs/>
        </w:rPr>
        <w:t>References</w:t>
      </w:r>
    </w:p>
    <w:sdt>
      <w:sdtPr>
        <w:rPr>
          <w:b/>
          <w:bCs/>
        </w:rPr>
        <w:tag w:val="MENDELEY_BIBLIOGRAPHY"/>
        <w:id w:val="-455100100"/>
        <w:placeholder>
          <w:docPart w:val="DefaultPlaceholder_-1854013440"/>
        </w:placeholder>
      </w:sdtPr>
      <w:sdtContent>
        <w:p w14:paraId="47A8E4E6" w14:textId="77777777" w:rsidR="006E233D" w:rsidRDefault="006E233D">
          <w:pPr>
            <w:autoSpaceDE w:val="0"/>
            <w:autoSpaceDN w:val="0"/>
            <w:ind w:hanging="480"/>
            <w:divId w:val="639845959"/>
            <w:rPr>
              <w:rFonts w:eastAsia="Times New Roman"/>
              <w:kern w:val="0"/>
              <w:sz w:val="24"/>
              <w:szCs w:val="24"/>
              <w14:ligatures w14:val="none"/>
            </w:rPr>
          </w:pPr>
          <w:r>
            <w:rPr>
              <w:rFonts w:eastAsia="Times New Roman"/>
            </w:rPr>
            <w:t xml:space="preserve">Blake, G. 1965. </w:t>
          </w:r>
          <w:r>
            <w:rPr>
              <w:rFonts w:eastAsia="Times New Roman"/>
              <w:i/>
              <w:iCs/>
            </w:rPr>
            <w:t>Methods of Soil Analysis, part 1</w:t>
          </w:r>
          <w:r>
            <w:rPr>
              <w:rFonts w:eastAsia="Times New Roman"/>
            </w:rPr>
            <w:t>. C. Black (ed.). American Society of Agronomy.</w:t>
          </w:r>
        </w:p>
        <w:p w14:paraId="3562216C" w14:textId="77777777" w:rsidR="006E233D" w:rsidRDefault="006E233D">
          <w:pPr>
            <w:autoSpaceDE w:val="0"/>
            <w:autoSpaceDN w:val="0"/>
            <w:ind w:hanging="480"/>
            <w:divId w:val="1358385611"/>
            <w:rPr>
              <w:rFonts w:eastAsia="Times New Roman"/>
            </w:rPr>
          </w:pPr>
          <w:r>
            <w:rPr>
              <w:rFonts w:eastAsia="Times New Roman"/>
            </w:rPr>
            <w:t>Grossman, R.B. &amp; Reinsch, T.G. 2018. 2.1 Bulk Density and Linear Extensibility. 201–228.</w:t>
          </w:r>
        </w:p>
        <w:p w14:paraId="10A90C39" w14:textId="77777777" w:rsidR="006E233D" w:rsidRDefault="006E233D">
          <w:pPr>
            <w:autoSpaceDE w:val="0"/>
            <w:autoSpaceDN w:val="0"/>
            <w:ind w:hanging="480"/>
            <w:divId w:val="1375302642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Poeplau</w:t>
          </w:r>
          <w:proofErr w:type="spellEnd"/>
          <w:r>
            <w:rPr>
              <w:rFonts w:eastAsia="Times New Roman"/>
            </w:rPr>
            <w:t xml:space="preserve">, C., Vos, C. &amp; Don, A. 2017. Soil organic carbon stocks are systematically overestimated by misuse of the </w:t>
          </w:r>
          <w:proofErr w:type="gramStart"/>
          <w:r>
            <w:rPr>
              <w:rFonts w:eastAsia="Times New Roman"/>
            </w:rPr>
            <w:t>parameters</w:t>
          </w:r>
          <w:proofErr w:type="gramEnd"/>
          <w:r>
            <w:rPr>
              <w:rFonts w:eastAsia="Times New Roman"/>
            </w:rPr>
            <w:t xml:space="preserve"> bulk density and rock fragment content. </w:t>
          </w:r>
          <w:r>
            <w:rPr>
              <w:rFonts w:eastAsia="Times New Roman"/>
              <w:i/>
              <w:iCs/>
            </w:rPr>
            <w:t>SOIL</w:t>
          </w:r>
          <w:r>
            <w:rPr>
              <w:rFonts w:eastAsia="Times New Roman"/>
            </w:rPr>
            <w:t>. 3(1):61–66.</w:t>
          </w:r>
        </w:p>
        <w:p w14:paraId="4FAA1E91" w14:textId="40468DF8" w:rsidR="006E233D" w:rsidRPr="006E233D" w:rsidRDefault="006E233D" w:rsidP="00BC3604">
          <w:pPr>
            <w:spacing w:after="0" w:line="240" w:lineRule="auto"/>
            <w:jc w:val="both"/>
            <w:rPr>
              <w:b/>
              <w:bCs/>
            </w:rPr>
          </w:pPr>
          <w:r>
            <w:rPr>
              <w:rFonts w:eastAsia="Times New Roman"/>
            </w:rPr>
            <w:t> </w:t>
          </w:r>
        </w:p>
      </w:sdtContent>
    </w:sdt>
    <w:sectPr w:rsidR="006E233D" w:rsidRPr="006E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3282" w14:textId="77777777" w:rsidR="00E736E5" w:rsidRDefault="00E736E5" w:rsidP="00436847">
      <w:pPr>
        <w:spacing w:after="0" w:line="240" w:lineRule="auto"/>
      </w:pPr>
      <w:r>
        <w:separator/>
      </w:r>
    </w:p>
  </w:endnote>
  <w:endnote w:type="continuationSeparator" w:id="0">
    <w:p w14:paraId="064043C1" w14:textId="77777777" w:rsidR="00E736E5" w:rsidRDefault="00E736E5" w:rsidP="0043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2134B" w14:textId="77777777" w:rsidR="00E736E5" w:rsidRDefault="00E736E5" w:rsidP="00436847">
      <w:pPr>
        <w:spacing w:after="0" w:line="240" w:lineRule="auto"/>
      </w:pPr>
      <w:r>
        <w:separator/>
      </w:r>
    </w:p>
  </w:footnote>
  <w:footnote w:type="continuationSeparator" w:id="0">
    <w:p w14:paraId="71DEAC24" w14:textId="77777777" w:rsidR="00E736E5" w:rsidRDefault="00E736E5" w:rsidP="00436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E4950"/>
    <w:multiLevelType w:val="hybridMultilevel"/>
    <w:tmpl w:val="FA56656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97BFE"/>
    <w:multiLevelType w:val="hybridMultilevel"/>
    <w:tmpl w:val="20BC3D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3720B"/>
    <w:multiLevelType w:val="hybridMultilevel"/>
    <w:tmpl w:val="CA2A69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A3E5C"/>
    <w:multiLevelType w:val="hybridMultilevel"/>
    <w:tmpl w:val="6B1CB28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B756B"/>
    <w:multiLevelType w:val="hybridMultilevel"/>
    <w:tmpl w:val="AFB2C9B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84C17"/>
    <w:multiLevelType w:val="multilevel"/>
    <w:tmpl w:val="2CAAE90C"/>
    <w:styleLink w:val="Headings"/>
    <w:lvl w:ilvl="0">
      <w:start w:val="1"/>
      <w:numFmt w:val="decimal"/>
      <w:lvlText w:val="Chapter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1.%2.%3 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1.%2.%3 %4) (%5)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lvlText w:val="Appendix 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6.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6.%7) 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6.%7) (%8)(%9)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A297B32"/>
    <w:multiLevelType w:val="hybridMultilevel"/>
    <w:tmpl w:val="BC5484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70FEE"/>
    <w:multiLevelType w:val="hybridMultilevel"/>
    <w:tmpl w:val="EA76572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247673">
    <w:abstractNumId w:val="5"/>
  </w:num>
  <w:num w:numId="2" w16cid:durableId="1283072764">
    <w:abstractNumId w:val="4"/>
  </w:num>
  <w:num w:numId="3" w16cid:durableId="276254690">
    <w:abstractNumId w:val="6"/>
  </w:num>
  <w:num w:numId="4" w16cid:durableId="1224754435">
    <w:abstractNumId w:val="1"/>
  </w:num>
  <w:num w:numId="5" w16cid:durableId="1032001803">
    <w:abstractNumId w:val="7"/>
  </w:num>
  <w:num w:numId="6" w16cid:durableId="490757644">
    <w:abstractNumId w:val="2"/>
  </w:num>
  <w:num w:numId="7" w16cid:durableId="1209882092">
    <w:abstractNumId w:val="3"/>
  </w:num>
  <w:num w:numId="8" w16cid:durableId="210175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77"/>
    <w:rsid w:val="00086657"/>
    <w:rsid w:val="000A2507"/>
    <w:rsid w:val="001159FE"/>
    <w:rsid w:val="00120672"/>
    <w:rsid w:val="001243F7"/>
    <w:rsid w:val="00167533"/>
    <w:rsid w:val="002428CE"/>
    <w:rsid w:val="00291F97"/>
    <w:rsid w:val="00293E7A"/>
    <w:rsid w:val="002A01BC"/>
    <w:rsid w:val="002F27D0"/>
    <w:rsid w:val="003472BF"/>
    <w:rsid w:val="003521F4"/>
    <w:rsid w:val="003724AF"/>
    <w:rsid w:val="003F3ECC"/>
    <w:rsid w:val="00434755"/>
    <w:rsid w:val="00436847"/>
    <w:rsid w:val="00463978"/>
    <w:rsid w:val="004A02BA"/>
    <w:rsid w:val="005D39EC"/>
    <w:rsid w:val="00647AD1"/>
    <w:rsid w:val="006E233D"/>
    <w:rsid w:val="007225EF"/>
    <w:rsid w:val="007414B2"/>
    <w:rsid w:val="00741AAA"/>
    <w:rsid w:val="0076379F"/>
    <w:rsid w:val="00787534"/>
    <w:rsid w:val="00794E69"/>
    <w:rsid w:val="0079520F"/>
    <w:rsid w:val="008013B6"/>
    <w:rsid w:val="0081295F"/>
    <w:rsid w:val="00817EEF"/>
    <w:rsid w:val="00835ACE"/>
    <w:rsid w:val="00851DF9"/>
    <w:rsid w:val="00861A2A"/>
    <w:rsid w:val="008F665D"/>
    <w:rsid w:val="00A33331"/>
    <w:rsid w:val="00A8721A"/>
    <w:rsid w:val="00AD000D"/>
    <w:rsid w:val="00AD1D00"/>
    <w:rsid w:val="00AD3416"/>
    <w:rsid w:val="00AD655B"/>
    <w:rsid w:val="00B012E3"/>
    <w:rsid w:val="00BC3604"/>
    <w:rsid w:val="00C71F79"/>
    <w:rsid w:val="00CD3AB1"/>
    <w:rsid w:val="00CE3B77"/>
    <w:rsid w:val="00D13D1C"/>
    <w:rsid w:val="00D51158"/>
    <w:rsid w:val="00D560D2"/>
    <w:rsid w:val="00D7566D"/>
    <w:rsid w:val="00D82FEE"/>
    <w:rsid w:val="00DF4E31"/>
    <w:rsid w:val="00E003FA"/>
    <w:rsid w:val="00E6654A"/>
    <w:rsid w:val="00E736E5"/>
    <w:rsid w:val="00EE5153"/>
    <w:rsid w:val="00F000B6"/>
    <w:rsid w:val="00F51E49"/>
    <w:rsid w:val="00F5418B"/>
    <w:rsid w:val="00F703D9"/>
    <w:rsid w:val="00F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BF49D"/>
  <w15:chartTrackingRefBased/>
  <w15:docId w15:val="{F7A1AAAE-A957-49C3-9788-B475BDD3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">
    <w:name w:val="Headings"/>
    <w:uiPriority w:val="99"/>
    <w:rsid w:val="00F703D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E3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B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27D0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1E4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36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847"/>
  </w:style>
  <w:style w:type="paragraph" w:styleId="Footer">
    <w:name w:val="footer"/>
    <w:basedOn w:val="Normal"/>
    <w:link w:val="FooterChar"/>
    <w:uiPriority w:val="99"/>
    <w:unhideWhenUsed/>
    <w:rsid w:val="00436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5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2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0DE269C12884D7E836B6B14F01A9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F39A3-5925-47D8-A28C-4619C5FCA419}"/>
      </w:docPartPr>
      <w:docPartBody>
        <w:p w:rsidR="00CF3D45" w:rsidRDefault="00704D4F" w:rsidP="00704D4F">
          <w:pPr>
            <w:pStyle w:val="00DE269C12884D7E836B6B14F01A9A69"/>
          </w:pPr>
          <w:r w:rsidRPr="001950F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92E6F1CD9F45CBAF8DD8C163262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371E4-0234-4D01-9B12-06324A8D7E9A}"/>
      </w:docPartPr>
      <w:docPartBody>
        <w:p w:rsidR="00CF3D45" w:rsidRDefault="00704D4F" w:rsidP="00704D4F">
          <w:pPr>
            <w:pStyle w:val="5B92E6F1CD9F45CBAF8DD8C163262CB6"/>
          </w:pPr>
          <w:r w:rsidRPr="00D73E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44893A89184A47BD737EB1906F8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C64D6-4432-4D4A-8885-011E75CDB712}"/>
      </w:docPartPr>
      <w:docPartBody>
        <w:p w:rsidR="00CF3D45" w:rsidRDefault="00704D4F" w:rsidP="00704D4F">
          <w:pPr>
            <w:pStyle w:val="1344893A89184A47BD737EB1906F82AE"/>
          </w:pPr>
          <w:r w:rsidRPr="001950F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60E745ECFE430B8476BC4452EEA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5B4F-0C84-459E-A7F6-EBAAEC766602}"/>
      </w:docPartPr>
      <w:docPartBody>
        <w:p w:rsidR="00CF3D45" w:rsidRDefault="00704D4F" w:rsidP="00704D4F">
          <w:pPr>
            <w:pStyle w:val="8760E745ECFE430B8476BC4452EEA576"/>
          </w:pPr>
          <w:r w:rsidRPr="00D73E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76649-582D-4422-9D47-47CBFD03E7AE}"/>
      </w:docPartPr>
      <w:docPartBody>
        <w:p w:rsidR="00000000" w:rsidRDefault="00CF3D45">
          <w:r w:rsidRPr="00D73E1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4F"/>
    <w:rsid w:val="0024438C"/>
    <w:rsid w:val="00704D4F"/>
    <w:rsid w:val="00AD655B"/>
    <w:rsid w:val="00BB6602"/>
    <w:rsid w:val="00C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3D45"/>
    <w:rPr>
      <w:color w:val="666666"/>
    </w:rPr>
  </w:style>
  <w:style w:type="paragraph" w:customStyle="1" w:styleId="00DE269C12884D7E836B6B14F01A9A69">
    <w:name w:val="00DE269C12884D7E836B6B14F01A9A69"/>
    <w:rsid w:val="00704D4F"/>
  </w:style>
  <w:style w:type="paragraph" w:customStyle="1" w:styleId="5B92E6F1CD9F45CBAF8DD8C163262CB6">
    <w:name w:val="5B92E6F1CD9F45CBAF8DD8C163262CB6"/>
    <w:rsid w:val="00704D4F"/>
  </w:style>
  <w:style w:type="paragraph" w:customStyle="1" w:styleId="1344893A89184A47BD737EB1906F82AE">
    <w:name w:val="1344893A89184A47BD737EB1906F82AE"/>
    <w:rsid w:val="00704D4F"/>
  </w:style>
  <w:style w:type="paragraph" w:customStyle="1" w:styleId="8760E745ECFE430B8476BC4452EEA576">
    <w:name w:val="8760E745ECFE430B8476BC4452EEA576"/>
    <w:rsid w:val="00704D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844875-1D94-4CEF-AE61-E11EEE215691}">
  <we:reference id="wa104382081" version="1.55.1.0" store="en-GB" storeType="OMEX"/>
  <we:alternateReferences>
    <we:reference id="wa104382081" version="1.55.1.0" store="" storeType="OMEX"/>
  </we:alternateReferences>
  <we:properties>
    <we:property name="MENDELEY_CITATIONS" value="[{&quot;citationID&quot;:&quot;MENDELEY_CITATION_352ca58a-47b5-460c-ab9c-f17314f74aae&quot;,&quot;properties&quot;:{&quot;noteIndex&quot;:0},&quot;isEdited&quot;:false,&quot;manualOverride&quot;:{&quot;isManuallyOverridden&quot;:false,&quot;citeprocText&quot;:&quot;(Poeplau &lt;i&gt;et al.&lt;/i&gt;, 2017)&quot;,&quot;manualOverrideText&quot;:&quot;&quot;},&quot;citationTag&quot;:&quot;MENDELEY_CITATION_v3_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&quot;,&quot;citationItems&quot;:[{&quot;id&quot;:&quot;1375de09-0564-3a11-9dde-5f9664b3e675&quot;,&quot;itemData&quot;:{&quot;type&quot;:&quot;article-journal&quot;,&quot;id&quot;:&quot;1375de09-0564-3a11-9dde-5f9664b3e675&quot;,&quot;title&quot;:&quot;Soil organic carbon stocks are systematically overestimated by misuse of the parameters bulk density and rock fragment content&quot;,&quot;author&quot;:[{&quot;family&quot;:&quot;Poeplau&quot;,&quot;given&quot;:&quot;Christopher&quot;,&quot;parse-names&quot;:false,&quot;dropping-particle&quot;:&quot;&quot;,&quot;non-dropping-particle&quot;:&quot;&quot;},{&quot;family&quot;:&quot;Vos&quot;,&quot;given&quot;:&quot;Cora&quot;,&quot;parse-names&quot;:false,&quot;dropping-particle&quot;:&quot;&quot;,&quot;non-dropping-particle&quot;:&quot;&quot;},{&quot;family&quot;:&quot;Don&quot;,&quot;given&quot;:&quot;Axel&quot;,&quot;parse-names&quot;:false,&quot;dropping-particle&quot;:&quot;&quot;,&quot;non-dropping-particle&quot;:&quot;&quot;}],&quot;container-title&quot;:&quot;SOIL&quot;,&quot;DOI&quot;:&quot;10.5194/soil-3-61-2017&quot;,&quot;ISSN&quot;:&quot;2199-398X&quot;,&quot;issued&quot;:{&quot;date-parts&quot;:[[2017,3,13]]},&quot;page&quot;:&quot;61-66&quot;,&quot;abstract&quot;:&quot;&lt;p&gt;Abstract. Estimation of soil organic carbon (SOC) stocks requires estimates of the carbon content, bulk density, rock fragment content and depth of a respective soil layer. However, different application of these parameters could introduce a considerable bias. Here, we explain why three out of four frequently applied methods overestimate SOC stocks. In soils rich in rock fragments (&gt; 30 vol. %), SOC stocks could be overestimated by more than 100 %, as revealed by using German Agricultural Soil Inventory data. Due to relatively low rock fragments content, the mean systematic overestimation for German agricultural soils was 2.1–10.1 % for three different commonly used equations. The equation ensemble as re-formulated here might help to unify SOC stock determination and avoid overestimation in future studies.&lt;/p&gt;&quot;,&quot;issue&quot;:&quot;1&quot;,&quot;volume&quot;:&quot;3&quot;,&quot;container-title-short&quot;:&quot;&quot;},&quot;isTemporary&quot;:false}]},{&quot;citationID&quot;:&quot;MENDELEY_CITATION_d27613cd-8212-4735-9dc8-0f939727d25e&quot;,&quot;properties&quot;:{&quot;noteIndex&quot;:0},&quot;isEdited&quot;:false,&quot;manualOverride&quot;:{&quot;isManuallyOverridden&quot;:false,&quot;citeprocText&quot;:&quot;(Blake, 1965)&quot;,&quot;manualOverrideText&quot;:&quot;&quot;},&quot;citationTag&quot;:&quot;MENDELEY_CITATION_v3_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&quot;,&quot;citationItems&quot;:[{&quot;id&quot;:&quot;9713ac1f-75cc-3465-8812-9535a095ae1c&quot;,&quot;itemData&quot;:{&quot;type&quot;:&quot;book&quot;,&quot;id&quot;:&quot;9713ac1f-75cc-3465-8812-9535a095ae1c&quot;,&quot;title&quot;:&quot;Methods of Soil Analysis, part 1&quot;,&quot;author&quot;:[{&quot;family&quot;:&quot;Blake&quot;,&quot;given&quot;:&quot;GR&quot;,&quot;parse-names&quot;:false,&quot;dropping-particle&quot;:&quot;&quot;,&quot;non-dropping-particle&quot;:&quot;&quot;}],&quot;editor&quot;:[{&quot;family&quot;:&quot;Black&quot;,&quot;given&quot;:&quot;CA&quot;,&quot;parse-names&quot;:false,&quot;dropping-particle&quot;:&quot;&quot;,&quot;non-dropping-particle&quot;:&quot;&quot;}],&quot;issued&quot;:{&quot;date-parts&quot;:[[1965]]},&quot;publisher&quot;:&quot;American Society of Agronomy&quot;,&quot;container-title-short&quot;:&quot;&quot;},&quot;isTemporary&quot;:false}]},{&quot;citationID&quot;:&quot;MENDELEY_CITATION_08a20086-e79d-47d1-b470-4f0e2feaf35b&quot;,&quot;properties&quot;:{&quot;noteIndex&quot;:0},&quot;isEdited&quot;:false,&quot;manualOverride&quot;:{&quot;isManuallyOverridden&quot;:false,&quot;citeprocText&quot;:&quot;(Poeplau &lt;i&gt;et al.&lt;/i&gt;, 2017)&quot;,&quot;manualOverrideText&quot;:&quot;&quot;},&quot;citationTag&quot;:&quot;MENDELEY_CITATION_v3_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&quot;,&quot;citationItems&quot;:[{&quot;id&quot;:&quot;1375de09-0564-3a11-9dde-5f9664b3e675&quot;,&quot;itemData&quot;:{&quot;type&quot;:&quot;article-journal&quot;,&quot;id&quot;:&quot;1375de09-0564-3a11-9dde-5f9664b3e675&quot;,&quot;title&quot;:&quot;Soil organic carbon stocks are systematically overestimated by misuse of the parameters bulk density and rock fragment content&quot;,&quot;author&quot;:[{&quot;family&quot;:&quot;Poeplau&quot;,&quot;given&quot;:&quot;Christopher&quot;,&quot;parse-names&quot;:false,&quot;dropping-particle&quot;:&quot;&quot;,&quot;non-dropping-particle&quot;:&quot;&quot;},{&quot;family&quot;:&quot;Vos&quot;,&quot;given&quot;:&quot;Cora&quot;,&quot;parse-names&quot;:false,&quot;dropping-particle&quot;:&quot;&quot;,&quot;non-dropping-particle&quot;:&quot;&quot;},{&quot;family&quot;:&quot;Don&quot;,&quot;given&quot;:&quot;Axel&quot;,&quot;parse-names&quot;:false,&quot;dropping-particle&quot;:&quot;&quot;,&quot;non-dropping-particle&quot;:&quot;&quot;}],&quot;container-title&quot;:&quot;SOIL&quot;,&quot;DOI&quot;:&quot;10.5194/soil-3-61-2017&quot;,&quot;ISSN&quot;:&quot;2199-398X&quot;,&quot;issued&quot;:{&quot;date-parts&quot;:[[2017,3,13]]},&quot;page&quot;:&quot;61-66&quot;,&quot;abstract&quot;:&quot;&lt;p&gt;Abstract. Estimation of soil organic carbon (SOC) stocks requires estimates of the carbon content, bulk density, rock fragment content and depth of a respective soil layer. However, different application of these parameters could introduce a considerable bias. Here, we explain why three out of four frequently applied methods overestimate SOC stocks. In soils rich in rock fragments (&gt; 30 vol. %), SOC stocks could be overestimated by more than 100 %, as revealed by using German Agricultural Soil Inventory data. Due to relatively low rock fragments content, the mean systematic overestimation for German agricultural soils was 2.1–10.1 % for three different commonly used equations. The equation ensemble as re-formulated here might help to unify SOC stock determination and avoid overestimation in future studies.&lt;/p&gt;&quot;,&quot;issue&quot;:&quot;1&quot;,&quot;volume&quot;:&quot;3&quot;,&quot;container-title-short&quot;:&quot;&quot;},&quot;isTemporary&quot;:false}]},{&quot;citationID&quot;:&quot;MENDELEY_CITATION_970a1962-f8d0-476d-8ce6-fc8296d63005&quot;,&quot;properties&quot;:{&quot;noteIndex&quot;:0},&quot;isEdited&quot;:false,&quot;manualOverride&quot;:{&quot;isManuallyOverridden&quot;:false,&quot;citeprocText&quot;:&quot;(Grossman &amp;#38; Reinsch, 2018)&quot;,&quot;manualOverrideText&quot;:&quot;&quot;},&quot;citationTag&quot;:&quot;MENDELEY_CITATION_v3_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&quot;,&quot;citationItems&quot;:[{&quot;id&quot;:&quot;bcf74880-cebe-3315-b7c3-3cc00580b1ae&quot;,&quot;itemData&quot;:{&quot;type&quot;:&quot;chapter&quot;,&quot;id&quot;:&quot;bcf74880-cebe-3315-b7c3-3cc00580b1ae&quot;,&quot;title&quot;:&quot;2.1 Bulk Density and Linear Extensibility&quot;,&quot;author&quot;:[{&quot;family&quot;:&quot;Grossman&quot;,&quot;given&quot;:&quot;R. B.&quot;,&quot;parse-names&quot;:false,&quot;dropping-particle&quot;:&quot;&quot;,&quot;non-dropping-particle&quot;:&quot;&quot;},{&quot;family&quot;:&quot;Reinsch&quot;,&quot;given&quot;:&quot;T. G.&quot;,&quot;parse-names&quot;:false,&quot;dropping-particle&quot;:&quot;&quot;,&quot;non-dropping-particle&quot;:&quot;&quot;}],&quot;DOI&quot;:&quot;10.2136/sssabookser5.4.c9&quot;,&quot;issued&quot;:{&quot;date-parts&quot;:[[2018,9,11]]},&quot;page&quot;:&quot;201-228&quot;,&quot;container-title-short&quot;:&quot;&quot;},&quot;isTemporary&quot;:false}]}]"/>
    <we:property name="MENDELEY_CITATIONS_LOCALE_CODE" value="&quot;en-GB&quot;"/>
    <we:property name="MENDELEY_CITATIONS_STYLE" value="{&quot;id&quot;:&quot;https://csl.mendeley.com/styles/479381691/harvard-stellenbosch-university&quot;,&quot;title&quot;:&quot;Stellenbosch University - Harvard - Elizabeth Moll-Willard, Librarian - Teneille Nel&quot;,&quot;format&quot;:&quot;author-date&quot;,&quot;defaultLocale&quot;:&quot;en-GB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468B0-C1D5-4668-8DBA-5BE8D9374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Nel, T, Mej [19779437@sun.ac.za]</dc:creator>
  <cp:keywords/>
  <dc:description/>
  <cp:lastModifiedBy>Nel, T, Mej [19779437@sun.ac.za]</cp:lastModifiedBy>
  <cp:revision>11</cp:revision>
  <dcterms:created xsi:type="dcterms:W3CDTF">2024-06-01T13:07:00Z</dcterms:created>
  <dcterms:modified xsi:type="dcterms:W3CDTF">2024-06-01T14:13:00Z</dcterms:modified>
</cp:coreProperties>
</file>