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0FBD" w:rsidRPr="00F20FBD" w:rsidRDefault="00F20FBD" w:rsidP="00F20FBD">
      <w:pPr>
        <w:autoSpaceDE w:val="0"/>
        <w:autoSpaceDN w:val="0"/>
        <w:adjustRightInd w:val="0"/>
        <w:jc w:val="left"/>
        <w:rPr>
          <w:rFonts w:cs="Palatino-Roman"/>
          <w:color w:val="000000"/>
          <w:kern w:val="0"/>
          <w:sz w:val="18"/>
          <w:szCs w:val="20"/>
        </w:rPr>
      </w:pPr>
      <w:r w:rsidRPr="00F20FBD">
        <w:rPr>
          <w:rFonts w:cs="Palatino-Roman"/>
          <w:color w:val="000000"/>
          <w:kern w:val="0"/>
          <w:sz w:val="18"/>
          <w:szCs w:val="20"/>
        </w:rPr>
        <w:t>The DPR300 is a computer controlled ult</w:t>
      </w:r>
      <w:r w:rsidRPr="00F20FBD">
        <w:rPr>
          <w:rFonts w:cs="Palatino-Roman"/>
          <w:color w:val="000000"/>
          <w:kern w:val="0"/>
          <w:sz w:val="18"/>
          <w:szCs w:val="20"/>
        </w:rPr>
        <w:t xml:space="preserve">rasonic </w:t>
      </w:r>
      <w:proofErr w:type="spellStart"/>
      <w:r w:rsidRPr="00F20FBD">
        <w:rPr>
          <w:rFonts w:cs="Palatino-Roman"/>
          <w:color w:val="000000"/>
          <w:kern w:val="0"/>
          <w:sz w:val="18"/>
          <w:szCs w:val="20"/>
        </w:rPr>
        <w:t>pulser</w:t>
      </w:r>
      <w:proofErr w:type="spellEnd"/>
      <w:r w:rsidRPr="00F20FBD">
        <w:rPr>
          <w:rFonts w:cs="Palatino-Roman"/>
          <w:color w:val="000000"/>
          <w:kern w:val="0"/>
          <w:sz w:val="18"/>
          <w:szCs w:val="20"/>
        </w:rPr>
        <w:t xml:space="preserve">/receiver with an </w:t>
      </w:r>
      <w:r w:rsidRPr="00F20FBD">
        <w:rPr>
          <w:rFonts w:cs="Palatino-Roman"/>
          <w:color w:val="000000"/>
          <w:kern w:val="0"/>
          <w:sz w:val="18"/>
          <w:szCs w:val="20"/>
        </w:rPr>
        <w:t xml:space="preserve">extremely low noise receiver. Instrument </w:t>
      </w:r>
      <w:r w:rsidRPr="00F20FBD">
        <w:rPr>
          <w:rFonts w:cs="Palatino-Roman"/>
          <w:color w:val="000000"/>
          <w:kern w:val="0"/>
          <w:sz w:val="18"/>
          <w:szCs w:val="20"/>
        </w:rPr>
        <w:t xml:space="preserve">controls include receiver gain, </w:t>
      </w:r>
      <w:r w:rsidRPr="00F20FBD">
        <w:rPr>
          <w:rFonts w:cs="Palatino-Roman"/>
          <w:color w:val="000000"/>
          <w:kern w:val="0"/>
          <w:sz w:val="18"/>
          <w:szCs w:val="20"/>
        </w:rPr>
        <w:t xml:space="preserve">high and </w:t>
      </w:r>
      <w:proofErr w:type="spellStart"/>
      <w:r w:rsidRPr="00F20FBD">
        <w:rPr>
          <w:rFonts w:cs="Palatino-Roman"/>
          <w:color w:val="000000"/>
          <w:kern w:val="0"/>
          <w:sz w:val="18"/>
          <w:szCs w:val="20"/>
        </w:rPr>
        <w:t>lowpass</w:t>
      </w:r>
      <w:proofErr w:type="spellEnd"/>
      <w:r w:rsidRPr="00F20FBD">
        <w:rPr>
          <w:rFonts w:cs="Palatino-Roman"/>
          <w:color w:val="000000"/>
          <w:kern w:val="0"/>
          <w:sz w:val="18"/>
          <w:szCs w:val="20"/>
        </w:rPr>
        <w:t xml:space="preserve"> filter cu</w:t>
      </w:r>
      <w:r w:rsidRPr="00F20FBD">
        <w:rPr>
          <w:rFonts w:cs="Palatino-Roman"/>
          <w:color w:val="000000"/>
          <w:kern w:val="0"/>
          <w:sz w:val="18"/>
          <w:szCs w:val="20"/>
        </w:rPr>
        <w:t xml:space="preserve">toff frequency selection, pulse </w:t>
      </w:r>
      <w:r w:rsidRPr="00F20FBD">
        <w:rPr>
          <w:rFonts w:cs="Palatino-Roman"/>
          <w:color w:val="000000"/>
          <w:kern w:val="0"/>
          <w:sz w:val="18"/>
          <w:szCs w:val="20"/>
        </w:rPr>
        <w:t>energy, pulse</w:t>
      </w:r>
      <w:r w:rsidRPr="00F20FBD">
        <w:rPr>
          <w:rFonts w:cs="Palatino-Roman"/>
          <w:color w:val="000000"/>
          <w:kern w:val="0"/>
          <w:sz w:val="18"/>
          <w:szCs w:val="20"/>
        </w:rPr>
        <w:t xml:space="preserve"> </w:t>
      </w:r>
      <w:r w:rsidRPr="00F20FBD">
        <w:rPr>
          <w:rFonts w:cs="Palatino-Roman"/>
          <w:color w:val="000000"/>
          <w:kern w:val="0"/>
          <w:sz w:val="18"/>
          <w:szCs w:val="20"/>
        </w:rPr>
        <w:t xml:space="preserve">amplitude, </w:t>
      </w:r>
      <w:proofErr w:type="spellStart"/>
      <w:r w:rsidRPr="00F20FBD">
        <w:rPr>
          <w:rFonts w:cs="Palatino-Roman"/>
          <w:color w:val="000000"/>
          <w:kern w:val="0"/>
          <w:sz w:val="18"/>
          <w:szCs w:val="20"/>
        </w:rPr>
        <w:t>pulser</w:t>
      </w:r>
      <w:proofErr w:type="spellEnd"/>
      <w:r w:rsidRPr="00F20FBD">
        <w:rPr>
          <w:rFonts w:cs="Palatino-Roman"/>
          <w:color w:val="000000"/>
          <w:kern w:val="0"/>
          <w:sz w:val="18"/>
          <w:szCs w:val="20"/>
        </w:rPr>
        <w:t xml:space="preserve"> impedance, dampi</w:t>
      </w:r>
      <w:r w:rsidRPr="00F20FBD">
        <w:rPr>
          <w:rFonts w:cs="Palatino-Roman"/>
          <w:color w:val="000000"/>
          <w:kern w:val="0"/>
          <w:sz w:val="18"/>
          <w:szCs w:val="20"/>
        </w:rPr>
        <w:t xml:space="preserve">ng level, pulse-echo or through </w:t>
      </w:r>
      <w:r w:rsidRPr="00F20FBD">
        <w:rPr>
          <w:rFonts w:cs="Palatino-Roman"/>
          <w:color w:val="000000"/>
          <w:kern w:val="0"/>
          <w:sz w:val="18"/>
          <w:szCs w:val="20"/>
        </w:rPr>
        <w:t xml:space="preserve">transmission mode select, pulse repetition </w:t>
      </w:r>
      <w:r w:rsidRPr="00F20FBD">
        <w:rPr>
          <w:rFonts w:cs="Palatino-Roman"/>
          <w:color w:val="000000"/>
          <w:kern w:val="0"/>
          <w:sz w:val="18"/>
          <w:szCs w:val="20"/>
        </w:rPr>
        <w:t xml:space="preserve">rate, and </w:t>
      </w:r>
      <w:proofErr w:type="spellStart"/>
      <w:r w:rsidRPr="00F20FBD">
        <w:rPr>
          <w:rFonts w:cs="Palatino-Roman"/>
          <w:color w:val="000000"/>
          <w:kern w:val="0"/>
          <w:sz w:val="18"/>
          <w:szCs w:val="20"/>
        </w:rPr>
        <w:t>pulser</w:t>
      </w:r>
      <w:proofErr w:type="spellEnd"/>
      <w:r w:rsidRPr="00F20FBD">
        <w:rPr>
          <w:rFonts w:cs="Palatino-Roman"/>
          <w:color w:val="000000"/>
          <w:kern w:val="0"/>
          <w:sz w:val="18"/>
          <w:szCs w:val="20"/>
        </w:rPr>
        <w:t xml:space="preserve"> trigger source </w:t>
      </w:r>
      <w:r w:rsidRPr="00F20FBD">
        <w:rPr>
          <w:rFonts w:cs="Palatino-Roman"/>
          <w:color w:val="000000"/>
          <w:kern w:val="0"/>
          <w:sz w:val="18"/>
          <w:szCs w:val="20"/>
        </w:rPr>
        <w:t>select. A Manual Control option is available.</w:t>
      </w:r>
    </w:p>
    <w:p w:rsidR="00F20FBD" w:rsidRPr="00F20FBD" w:rsidRDefault="00F20FBD" w:rsidP="00F20FBD">
      <w:pPr>
        <w:autoSpaceDE w:val="0"/>
        <w:autoSpaceDN w:val="0"/>
        <w:adjustRightInd w:val="0"/>
        <w:jc w:val="left"/>
        <w:rPr>
          <w:rFonts w:cs="Palatino-Roman"/>
          <w:color w:val="000000"/>
          <w:kern w:val="0"/>
          <w:sz w:val="18"/>
          <w:szCs w:val="20"/>
        </w:rPr>
      </w:pPr>
      <w:r w:rsidRPr="00F20FBD">
        <w:rPr>
          <w:rFonts w:cs="Palatino-Roman"/>
          <w:color w:val="000000"/>
          <w:kern w:val="0"/>
          <w:sz w:val="18"/>
          <w:szCs w:val="20"/>
        </w:rPr>
        <w:t>The DPR300 is designed for exacting a</w:t>
      </w:r>
      <w:r w:rsidRPr="00F20FBD">
        <w:rPr>
          <w:rFonts w:cs="Palatino-Roman"/>
          <w:color w:val="000000"/>
          <w:kern w:val="0"/>
          <w:sz w:val="18"/>
          <w:szCs w:val="20"/>
        </w:rPr>
        <w:t xml:space="preserve">pplications. The rapid-recovery </w:t>
      </w:r>
      <w:r w:rsidRPr="00F20FBD">
        <w:rPr>
          <w:rFonts w:cs="Palatino-Roman"/>
          <w:color w:val="000000"/>
          <w:kern w:val="0"/>
          <w:sz w:val="18"/>
          <w:szCs w:val="20"/>
        </w:rPr>
        <w:t>receiver is fully shielded from electromag</w:t>
      </w:r>
      <w:r w:rsidRPr="00F20FBD">
        <w:rPr>
          <w:rFonts w:cs="Palatino-Roman"/>
          <w:color w:val="000000"/>
          <w:kern w:val="0"/>
          <w:sz w:val="18"/>
          <w:szCs w:val="20"/>
        </w:rPr>
        <w:t xml:space="preserve">netic noise and interference to </w:t>
      </w:r>
      <w:r w:rsidRPr="00F20FBD">
        <w:rPr>
          <w:rFonts w:cs="Palatino-Roman"/>
          <w:color w:val="000000"/>
          <w:kern w:val="0"/>
          <w:sz w:val="18"/>
          <w:szCs w:val="20"/>
        </w:rPr>
        <w:t xml:space="preserve">ensure a high signal to noise ratio. In </w:t>
      </w:r>
      <w:r w:rsidRPr="00F20FBD">
        <w:rPr>
          <w:rFonts w:cs="Palatino-Roman"/>
          <w:color w:val="000000"/>
          <w:kern w:val="0"/>
          <w:sz w:val="18"/>
          <w:szCs w:val="20"/>
        </w:rPr>
        <w:t xml:space="preserve">addition, the </w:t>
      </w:r>
      <w:proofErr w:type="spellStart"/>
      <w:r w:rsidRPr="00F20FBD">
        <w:rPr>
          <w:rFonts w:cs="Palatino-Roman"/>
          <w:color w:val="000000"/>
          <w:kern w:val="0"/>
          <w:sz w:val="18"/>
          <w:szCs w:val="20"/>
        </w:rPr>
        <w:t>pulser</w:t>
      </w:r>
      <w:proofErr w:type="spellEnd"/>
      <w:r w:rsidRPr="00F20FBD">
        <w:rPr>
          <w:rFonts w:cs="Palatino-Roman"/>
          <w:color w:val="000000"/>
          <w:kern w:val="0"/>
          <w:sz w:val="18"/>
          <w:szCs w:val="20"/>
        </w:rPr>
        <w:t xml:space="preserve"> impedance, </w:t>
      </w:r>
      <w:r w:rsidRPr="00F20FBD">
        <w:rPr>
          <w:rFonts w:cs="Palatino-Roman"/>
          <w:color w:val="000000"/>
          <w:kern w:val="0"/>
          <w:sz w:val="18"/>
          <w:szCs w:val="20"/>
        </w:rPr>
        <w:t xml:space="preserve">pulse energy, and pulse amplitude </w:t>
      </w:r>
      <w:r w:rsidRPr="00F20FBD">
        <w:rPr>
          <w:rFonts w:cs="Palatino-Roman"/>
          <w:color w:val="000000"/>
          <w:kern w:val="0"/>
          <w:sz w:val="18"/>
          <w:szCs w:val="20"/>
        </w:rPr>
        <w:t xml:space="preserve">may be individually adjusted to </w:t>
      </w:r>
      <w:r w:rsidRPr="00F20FBD">
        <w:rPr>
          <w:rFonts w:cs="Palatino-Roman"/>
          <w:color w:val="000000"/>
          <w:kern w:val="0"/>
          <w:sz w:val="18"/>
          <w:szCs w:val="20"/>
        </w:rPr>
        <w:t>optimize the excitation pulse for a specific application or transducer.</w:t>
      </w:r>
    </w:p>
    <w:p w:rsidR="00F20FBD" w:rsidRPr="00F20FBD" w:rsidRDefault="00F20FBD" w:rsidP="00F20FBD">
      <w:pPr>
        <w:autoSpaceDE w:val="0"/>
        <w:autoSpaceDN w:val="0"/>
        <w:adjustRightInd w:val="0"/>
        <w:jc w:val="left"/>
        <w:rPr>
          <w:rFonts w:cs="Palatino-Roman"/>
          <w:color w:val="000000"/>
          <w:kern w:val="0"/>
          <w:sz w:val="18"/>
          <w:szCs w:val="20"/>
        </w:rPr>
      </w:pPr>
      <w:r w:rsidRPr="00F20FBD">
        <w:rPr>
          <w:rFonts w:cs="Palatino-Roman"/>
          <w:color w:val="000000"/>
          <w:kern w:val="0"/>
          <w:sz w:val="18"/>
          <w:szCs w:val="20"/>
        </w:rPr>
        <w:t>The DPR300 includes a Windows-ba</w:t>
      </w:r>
      <w:r w:rsidRPr="00F20FBD">
        <w:rPr>
          <w:rFonts w:cs="Palatino-Roman"/>
          <w:color w:val="000000"/>
          <w:kern w:val="0"/>
          <w:sz w:val="18"/>
          <w:szCs w:val="20"/>
        </w:rPr>
        <w:t xml:space="preserve">sed software control program to </w:t>
      </w:r>
      <w:r w:rsidRPr="00F20FBD">
        <w:rPr>
          <w:rFonts w:cs="Palatino-Roman"/>
          <w:color w:val="000000"/>
          <w:kern w:val="0"/>
          <w:sz w:val="18"/>
          <w:szCs w:val="20"/>
        </w:rPr>
        <w:t>enable immediate usage in your application. Multiple DPR300’</w:t>
      </w:r>
      <w:r w:rsidRPr="00F20FBD">
        <w:rPr>
          <w:rFonts w:cs="Palatino-Roman"/>
          <w:color w:val="000000"/>
          <w:kern w:val="0"/>
          <w:sz w:val="18"/>
          <w:szCs w:val="20"/>
        </w:rPr>
        <w:t xml:space="preserve">s, and </w:t>
      </w:r>
      <w:r w:rsidRPr="00F20FBD">
        <w:rPr>
          <w:rFonts w:cs="Palatino-Roman"/>
          <w:color w:val="000000"/>
          <w:kern w:val="0"/>
          <w:sz w:val="18"/>
          <w:szCs w:val="20"/>
        </w:rPr>
        <w:t xml:space="preserve">other JSR </w:t>
      </w:r>
      <w:proofErr w:type="spellStart"/>
      <w:r w:rsidRPr="00F20FBD">
        <w:rPr>
          <w:rFonts w:cs="Palatino-Roman"/>
          <w:color w:val="000000"/>
          <w:kern w:val="0"/>
          <w:sz w:val="18"/>
          <w:szCs w:val="20"/>
        </w:rPr>
        <w:t>Ultrasonics</w:t>
      </w:r>
      <w:proofErr w:type="spellEnd"/>
      <w:r w:rsidRPr="00F20FBD">
        <w:rPr>
          <w:rFonts w:cs="Palatino-Roman"/>
          <w:color w:val="000000"/>
          <w:kern w:val="0"/>
          <w:sz w:val="18"/>
          <w:szCs w:val="20"/>
        </w:rPr>
        <w:t xml:space="preserve"> instruments can </w:t>
      </w:r>
      <w:r w:rsidRPr="00F20FBD">
        <w:rPr>
          <w:rFonts w:cs="Palatino-Roman"/>
          <w:color w:val="000000"/>
          <w:kern w:val="0"/>
          <w:sz w:val="18"/>
          <w:szCs w:val="20"/>
        </w:rPr>
        <w:t xml:space="preserve">be controlled from one computer </w:t>
      </w:r>
      <w:r w:rsidRPr="00F20FBD">
        <w:rPr>
          <w:rFonts w:cs="Palatino-Roman"/>
          <w:color w:val="000000"/>
          <w:kern w:val="0"/>
          <w:sz w:val="18"/>
          <w:szCs w:val="20"/>
        </w:rPr>
        <w:t>using a hardware daisy chain interconnection scheme.</w:t>
      </w:r>
    </w:p>
    <w:p w:rsidR="00F20FBD" w:rsidRPr="00F20FBD" w:rsidRDefault="00F20FBD" w:rsidP="00F20FBD">
      <w:pPr>
        <w:autoSpaceDE w:val="0"/>
        <w:autoSpaceDN w:val="0"/>
        <w:adjustRightInd w:val="0"/>
        <w:jc w:val="left"/>
        <w:rPr>
          <w:rFonts w:cs="Palatino-Roman"/>
          <w:color w:val="000000"/>
          <w:kern w:val="0"/>
          <w:sz w:val="18"/>
          <w:szCs w:val="20"/>
        </w:rPr>
      </w:pPr>
      <w:r w:rsidRPr="00F20FBD">
        <w:rPr>
          <w:rFonts w:cs="Palatino-Roman"/>
          <w:color w:val="000000"/>
          <w:kern w:val="0"/>
          <w:sz w:val="18"/>
          <w:szCs w:val="20"/>
        </w:rPr>
        <w:t xml:space="preserve">The Windows-based JSR Control Panel application and an </w:t>
      </w:r>
      <w:r w:rsidRPr="00F20FBD">
        <w:rPr>
          <w:rFonts w:cs="Univers-Condensed"/>
          <w:color w:val="000000"/>
          <w:kern w:val="0"/>
          <w:sz w:val="18"/>
          <w:szCs w:val="20"/>
        </w:rPr>
        <w:t xml:space="preserve">SDK </w:t>
      </w:r>
      <w:r w:rsidRPr="00F20FBD">
        <w:rPr>
          <w:rFonts w:cs="Palatino-Roman"/>
          <w:color w:val="000000"/>
          <w:kern w:val="0"/>
          <w:sz w:val="18"/>
          <w:szCs w:val="20"/>
        </w:rPr>
        <w:t xml:space="preserve">are </w:t>
      </w:r>
      <w:r w:rsidRPr="00F20FBD">
        <w:rPr>
          <w:rFonts w:cs="Palatino-Roman"/>
          <w:color w:val="000000"/>
          <w:kern w:val="0"/>
          <w:sz w:val="18"/>
          <w:szCs w:val="20"/>
        </w:rPr>
        <w:t>provided to enable rapid development of custom software.</w:t>
      </w:r>
    </w:p>
    <w:p w:rsidR="00F20FBD" w:rsidRDefault="00F20FBD" w:rsidP="00F20FBD">
      <w:pPr>
        <w:autoSpaceDE w:val="0"/>
        <w:autoSpaceDN w:val="0"/>
        <w:adjustRightInd w:val="0"/>
        <w:jc w:val="left"/>
        <w:rPr>
          <w:rFonts w:cs="Palatino-Roman"/>
          <w:color w:val="000000"/>
          <w:kern w:val="0"/>
          <w:sz w:val="18"/>
          <w:szCs w:val="20"/>
        </w:rPr>
      </w:pPr>
      <w:r w:rsidRPr="00F20FBD">
        <w:rPr>
          <w:rFonts w:cs="Palatino-Roman"/>
          <w:color w:val="000000"/>
          <w:kern w:val="0"/>
          <w:sz w:val="18"/>
          <w:szCs w:val="20"/>
        </w:rPr>
        <w:t xml:space="preserve">Areas of application include </w:t>
      </w:r>
      <w:r w:rsidRPr="00F20FBD">
        <w:rPr>
          <w:rFonts w:cs="Palatino-Roman"/>
          <w:color w:val="000000"/>
          <w:kern w:val="0"/>
          <w:sz w:val="18"/>
          <w:szCs w:val="20"/>
        </w:rPr>
        <w:t xml:space="preserve">computer-controlled imaging and </w:t>
      </w:r>
      <w:r w:rsidRPr="00F20FBD">
        <w:rPr>
          <w:rFonts w:cs="Palatino-Roman"/>
          <w:color w:val="000000"/>
          <w:kern w:val="0"/>
          <w:sz w:val="18"/>
          <w:szCs w:val="20"/>
        </w:rPr>
        <w:t>measurement systems, NDE systems, rese</w:t>
      </w:r>
      <w:r w:rsidRPr="00F20FBD">
        <w:rPr>
          <w:rFonts w:cs="Palatino-Roman"/>
          <w:color w:val="000000"/>
          <w:kern w:val="0"/>
          <w:sz w:val="18"/>
          <w:szCs w:val="20"/>
        </w:rPr>
        <w:t xml:space="preserve">arch and development, materials </w:t>
      </w:r>
      <w:r w:rsidRPr="00F20FBD">
        <w:rPr>
          <w:rFonts w:cs="Palatino-Roman"/>
          <w:color w:val="000000"/>
          <w:kern w:val="0"/>
          <w:sz w:val="18"/>
          <w:szCs w:val="20"/>
        </w:rPr>
        <w:t>analysis and inspection, tran</w:t>
      </w:r>
      <w:r w:rsidRPr="00F20FBD">
        <w:rPr>
          <w:rFonts w:cs="Palatino-Roman"/>
          <w:color w:val="000000"/>
          <w:kern w:val="0"/>
          <w:sz w:val="18"/>
          <w:szCs w:val="20"/>
        </w:rPr>
        <w:t xml:space="preserve">sducer evaluation, and exacting </w:t>
      </w:r>
      <w:r w:rsidRPr="00F20FBD">
        <w:rPr>
          <w:rFonts w:cs="Palatino-Roman"/>
          <w:color w:val="000000"/>
          <w:kern w:val="0"/>
          <w:sz w:val="18"/>
          <w:szCs w:val="20"/>
        </w:rPr>
        <w:t>low-noise measurement systems.</w:t>
      </w:r>
    </w:p>
    <w:p w:rsidR="006C7BE4" w:rsidRPr="00F20FBD" w:rsidRDefault="006C7BE4" w:rsidP="006C7BE4">
      <w:pPr>
        <w:autoSpaceDE w:val="0"/>
        <w:autoSpaceDN w:val="0"/>
        <w:adjustRightInd w:val="0"/>
        <w:jc w:val="left"/>
        <w:rPr>
          <w:rFonts w:ascii="Palatino-Roman" w:hAnsi="Palatino-Roman" w:cs="Palatino-Roman"/>
          <w:color w:val="000000"/>
          <w:kern w:val="0"/>
          <w:sz w:val="18"/>
          <w:szCs w:val="20"/>
        </w:rPr>
      </w:pPr>
    </w:p>
    <w:p w:rsidR="006C7BE4" w:rsidRPr="00F20FBD" w:rsidRDefault="006C7BE4" w:rsidP="006C7BE4">
      <w:pPr>
        <w:rPr>
          <w:sz w:val="18"/>
        </w:rPr>
      </w:pPr>
      <w:r w:rsidRPr="00F20FBD">
        <w:rPr>
          <w:rFonts w:hint="eastAsia"/>
          <w:sz w:val="18"/>
        </w:rPr>
        <w:t>•</w:t>
      </w:r>
      <w:r w:rsidRPr="00F20FBD">
        <w:rPr>
          <w:sz w:val="18"/>
        </w:rPr>
        <w:t xml:space="preserve"> 35 MHz receiver BW (50 MHz</w:t>
      </w:r>
      <w:r w:rsidRPr="00F20FBD">
        <w:rPr>
          <w:rFonts w:hint="eastAsia"/>
          <w:sz w:val="18"/>
        </w:rPr>
        <w:t xml:space="preserve"> </w:t>
      </w:r>
      <w:r w:rsidRPr="00F20FBD">
        <w:rPr>
          <w:sz w:val="18"/>
        </w:rPr>
        <w:t>option available)</w:t>
      </w:r>
    </w:p>
    <w:p w:rsidR="006C7BE4" w:rsidRPr="00F20FBD" w:rsidRDefault="006C7BE4" w:rsidP="006C7BE4">
      <w:pPr>
        <w:rPr>
          <w:sz w:val="18"/>
        </w:rPr>
      </w:pPr>
      <w:r w:rsidRPr="00F20FBD">
        <w:rPr>
          <w:rFonts w:hint="eastAsia"/>
          <w:sz w:val="18"/>
        </w:rPr>
        <w:t>•</w:t>
      </w:r>
      <w:r w:rsidRPr="00F20FBD">
        <w:rPr>
          <w:sz w:val="18"/>
        </w:rPr>
        <w:t xml:space="preserve"> Noise level of 49 </w:t>
      </w:r>
      <w:proofErr w:type="spellStart"/>
      <w:r w:rsidRPr="00F20FBD">
        <w:rPr>
          <w:sz w:val="18"/>
        </w:rPr>
        <w:t>μVp</w:t>
      </w:r>
      <w:proofErr w:type="spellEnd"/>
      <w:r w:rsidRPr="00F20FBD">
        <w:rPr>
          <w:sz w:val="18"/>
        </w:rPr>
        <w:t>-p input</w:t>
      </w:r>
      <w:r w:rsidRPr="00F20FBD">
        <w:rPr>
          <w:rFonts w:hint="eastAsia"/>
          <w:sz w:val="18"/>
        </w:rPr>
        <w:t xml:space="preserve"> </w:t>
      </w:r>
      <w:r w:rsidRPr="00F20FBD">
        <w:rPr>
          <w:sz w:val="18"/>
        </w:rPr>
        <w:t>referred @ 35 MHz BW</w:t>
      </w:r>
    </w:p>
    <w:p w:rsidR="006C7BE4" w:rsidRPr="00F20FBD" w:rsidRDefault="006C7BE4" w:rsidP="006C7BE4">
      <w:pPr>
        <w:rPr>
          <w:sz w:val="18"/>
        </w:rPr>
      </w:pPr>
      <w:r w:rsidRPr="00F20FBD">
        <w:rPr>
          <w:rFonts w:hint="eastAsia"/>
          <w:sz w:val="18"/>
        </w:rPr>
        <w:t>•</w:t>
      </w:r>
      <w:r w:rsidRPr="00F20FBD">
        <w:rPr>
          <w:sz w:val="18"/>
        </w:rPr>
        <w:t xml:space="preserve"> User adjustable pulse amplitude</w:t>
      </w:r>
      <w:r w:rsidRPr="00F20FBD">
        <w:rPr>
          <w:rFonts w:hint="eastAsia"/>
          <w:sz w:val="18"/>
        </w:rPr>
        <w:t xml:space="preserve"> </w:t>
      </w:r>
      <w:r w:rsidRPr="00F20FBD">
        <w:rPr>
          <w:sz w:val="18"/>
        </w:rPr>
        <w:t>up to 475V (900V pulse amplitude</w:t>
      </w:r>
      <w:r w:rsidRPr="00F20FBD">
        <w:rPr>
          <w:rFonts w:hint="eastAsia"/>
          <w:sz w:val="18"/>
        </w:rPr>
        <w:t xml:space="preserve"> </w:t>
      </w:r>
      <w:r w:rsidRPr="00F20FBD">
        <w:rPr>
          <w:sz w:val="18"/>
        </w:rPr>
        <w:t>option available)</w:t>
      </w:r>
    </w:p>
    <w:p w:rsidR="006C7BE4" w:rsidRPr="00F20FBD" w:rsidRDefault="006C7BE4" w:rsidP="006C7BE4">
      <w:pPr>
        <w:rPr>
          <w:sz w:val="18"/>
        </w:rPr>
      </w:pPr>
      <w:r w:rsidRPr="00F20FBD">
        <w:rPr>
          <w:rFonts w:hint="eastAsia"/>
          <w:sz w:val="18"/>
        </w:rPr>
        <w:t>•</w:t>
      </w:r>
      <w:r w:rsidRPr="00F20FBD">
        <w:rPr>
          <w:sz w:val="18"/>
        </w:rPr>
        <w:t xml:space="preserve"> 16 damping values</w:t>
      </w:r>
    </w:p>
    <w:p w:rsidR="006C7BE4" w:rsidRPr="00F20FBD" w:rsidRDefault="006C7BE4" w:rsidP="006C7BE4">
      <w:pPr>
        <w:rPr>
          <w:sz w:val="18"/>
        </w:rPr>
      </w:pPr>
      <w:r w:rsidRPr="00F20FBD">
        <w:rPr>
          <w:rFonts w:hint="eastAsia"/>
          <w:sz w:val="18"/>
        </w:rPr>
        <w:t>•</w:t>
      </w:r>
      <w:r w:rsidRPr="00F20FBD">
        <w:rPr>
          <w:sz w:val="18"/>
        </w:rPr>
        <w:t xml:space="preserve"> Selectable high and low pass</w:t>
      </w:r>
      <w:r w:rsidRPr="00F20FBD">
        <w:rPr>
          <w:rFonts w:hint="eastAsia"/>
          <w:sz w:val="18"/>
        </w:rPr>
        <w:t xml:space="preserve"> </w:t>
      </w:r>
      <w:r w:rsidRPr="00F20FBD">
        <w:rPr>
          <w:sz w:val="18"/>
        </w:rPr>
        <w:t>filter settings (6 each)</w:t>
      </w:r>
    </w:p>
    <w:p w:rsidR="006C7BE4" w:rsidRPr="00F20FBD" w:rsidRDefault="006C7BE4" w:rsidP="006C7BE4">
      <w:pPr>
        <w:rPr>
          <w:sz w:val="18"/>
        </w:rPr>
      </w:pPr>
      <w:r w:rsidRPr="00F20FBD">
        <w:rPr>
          <w:rFonts w:hint="eastAsia"/>
          <w:sz w:val="18"/>
        </w:rPr>
        <w:t>•</w:t>
      </w:r>
      <w:r w:rsidRPr="00F20FBD">
        <w:rPr>
          <w:sz w:val="18"/>
        </w:rPr>
        <w:t xml:space="preserve"> Selectable </w:t>
      </w:r>
      <w:proofErr w:type="spellStart"/>
      <w:r w:rsidRPr="00F20FBD">
        <w:rPr>
          <w:sz w:val="18"/>
        </w:rPr>
        <w:t>pulser</w:t>
      </w:r>
      <w:proofErr w:type="spellEnd"/>
      <w:r w:rsidRPr="00F20FBD">
        <w:rPr>
          <w:sz w:val="18"/>
        </w:rPr>
        <w:t xml:space="preserve"> energy and</w:t>
      </w:r>
      <w:r w:rsidRPr="00F20FBD">
        <w:rPr>
          <w:rFonts w:hint="eastAsia"/>
          <w:sz w:val="18"/>
        </w:rPr>
        <w:t xml:space="preserve"> </w:t>
      </w:r>
      <w:r w:rsidRPr="00F20FBD">
        <w:rPr>
          <w:sz w:val="18"/>
        </w:rPr>
        <w:t>impedance</w:t>
      </w:r>
    </w:p>
    <w:p w:rsidR="006C7BE4" w:rsidRDefault="006C7BE4" w:rsidP="006C7BE4">
      <w:pPr>
        <w:autoSpaceDE w:val="0"/>
        <w:autoSpaceDN w:val="0"/>
        <w:adjustRightInd w:val="0"/>
        <w:jc w:val="left"/>
        <w:rPr>
          <w:sz w:val="18"/>
        </w:rPr>
      </w:pPr>
      <w:r w:rsidRPr="00F20FBD">
        <w:rPr>
          <w:rFonts w:hint="eastAsia"/>
          <w:sz w:val="18"/>
        </w:rPr>
        <w:t>•</w:t>
      </w:r>
      <w:r w:rsidRPr="00F20FBD">
        <w:rPr>
          <w:sz w:val="18"/>
        </w:rPr>
        <w:t xml:space="preserve"> 80 dB receiver gain range</w:t>
      </w:r>
    </w:p>
    <w:p w:rsidR="006C7BE4" w:rsidRDefault="006C7BE4" w:rsidP="006C7BE4">
      <w:pPr>
        <w:autoSpaceDE w:val="0"/>
        <w:autoSpaceDN w:val="0"/>
        <w:adjustRightInd w:val="0"/>
        <w:jc w:val="left"/>
        <w:rPr>
          <w:sz w:val="18"/>
        </w:rPr>
      </w:pPr>
      <w:r>
        <w:rPr>
          <w:rFonts w:hint="eastAsia"/>
        </w:rPr>
        <w:t>•</w:t>
      </w:r>
      <w:r>
        <w:t xml:space="preserve"> </w:t>
      </w:r>
      <w:r w:rsidRPr="006C7BE4">
        <w:rPr>
          <w:sz w:val="18"/>
        </w:rPr>
        <w:t>Windows-based control</w:t>
      </w:r>
      <w:r w:rsidRPr="006C7BE4">
        <w:rPr>
          <w:rFonts w:hint="eastAsia"/>
          <w:sz w:val="18"/>
        </w:rPr>
        <w:t xml:space="preserve"> </w:t>
      </w:r>
      <w:r w:rsidRPr="006C7BE4">
        <w:rPr>
          <w:sz w:val="18"/>
        </w:rPr>
        <w:t>program and a Windows</w:t>
      </w:r>
      <w:r w:rsidRPr="006C7BE4">
        <w:rPr>
          <w:rFonts w:hint="eastAsia"/>
          <w:sz w:val="18"/>
        </w:rPr>
        <w:t xml:space="preserve"> </w:t>
      </w:r>
      <w:r w:rsidRPr="006C7BE4">
        <w:rPr>
          <w:sz w:val="18"/>
        </w:rPr>
        <w:t>SDK are provided</w:t>
      </w:r>
    </w:p>
    <w:p w:rsidR="006C7BE4" w:rsidRDefault="006C7BE4" w:rsidP="006C7BE4">
      <w:pPr>
        <w:autoSpaceDE w:val="0"/>
        <w:autoSpaceDN w:val="0"/>
        <w:adjustRightInd w:val="0"/>
        <w:jc w:val="left"/>
        <w:rPr>
          <w:rFonts w:hint="eastAsia"/>
          <w:sz w:val="18"/>
        </w:rPr>
      </w:pPr>
    </w:p>
    <w:p w:rsidR="006C7BE4" w:rsidRDefault="006C7BE4" w:rsidP="00F20FBD">
      <w:pPr>
        <w:rPr>
          <w:sz w:val="18"/>
        </w:rPr>
      </w:pPr>
    </w:p>
    <w:p w:rsidR="006C7BE4" w:rsidRPr="006C7BE4" w:rsidRDefault="00F20FBD" w:rsidP="00F20FBD">
      <w:pPr>
        <w:rPr>
          <w:rFonts w:ascii="Arial" w:hAnsi="Arial" w:cs="Arial" w:hint="eastAsia"/>
          <w:color w:val="222222"/>
          <w:sz w:val="18"/>
          <w:szCs w:val="20"/>
          <w:shd w:val="clear" w:color="auto" w:fill="FFFFFF"/>
        </w:rPr>
      </w:pPr>
      <w:r w:rsidRPr="00F20FBD">
        <w:rPr>
          <w:rFonts w:ascii="Arial" w:hAnsi="Arial" w:cs="Arial"/>
          <w:color w:val="222222"/>
          <w:sz w:val="18"/>
          <w:szCs w:val="20"/>
          <w:shd w:val="clear" w:color="auto" w:fill="FFFFFF"/>
        </w:rPr>
        <w:t xml:space="preserve">DPR300 </w:t>
      </w:r>
      <w:r w:rsidRPr="00F20FBD">
        <w:rPr>
          <w:rFonts w:ascii="Arial" w:hAnsi="Arial" w:cs="Arial"/>
          <w:color w:val="222222"/>
          <w:sz w:val="18"/>
          <w:szCs w:val="20"/>
          <w:shd w:val="clear" w:color="auto" w:fill="FFFFFF"/>
        </w:rPr>
        <w:t>はコンピュータコントロールで超ローノイズを実現した超音波パルサーレシーバです。レシーバゲイン・ハイパスローパス周波数フィルタ－・パルスエネル</w:t>
      </w:r>
      <w:r w:rsidRPr="00F20FBD">
        <w:rPr>
          <w:rFonts w:ascii="Arial" w:hAnsi="Arial" w:cs="Arial"/>
          <w:color w:val="222222"/>
          <w:sz w:val="18"/>
          <w:szCs w:val="20"/>
          <w:shd w:val="clear" w:color="auto" w:fill="FFFFFF"/>
        </w:rPr>
        <w:t xml:space="preserve"> </w:t>
      </w:r>
      <w:r w:rsidRPr="00F20FBD">
        <w:rPr>
          <w:rFonts w:ascii="Arial" w:hAnsi="Arial" w:cs="Arial"/>
          <w:color w:val="222222"/>
          <w:sz w:val="18"/>
          <w:szCs w:val="20"/>
          <w:shd w:val="clear" w:color="auto" w:fill="FFFFFF"/>
        </w:rPr>
        <w:t>ギー・パルスアンプリチュード・パルサーインピーダンス・ダンピング・一探法又は二探法の選択・パルス繰り返し周波数・トリガーソースの選択が可能です。</w:t>
      </w:r>
      <w:r w:rsidRPr="00F20FBD">
        <w:rPr>
          <w:rFonts w:ascii="Arial" w:hAnsi="Arial" w:cs="Arial"/>
          <w:color w:val="222222"/>
          <w:sz w:val="18"/>
          <w:szCs w:val="20"/>
          <w:shd w:val="clear" w:color="auto" w:fill="FFFFFF"/>
        </w:rPr>
        <w:t xml:space="preserve"> </w:t>
      </w:r>
      <w:r w:rsidRPr="00F20FBD">
        <w:rPr>
          <w:rFonts w:ascii="Arial" w:hAnsi="Arial" w:cs="Arial"/>
          <w:color w:val="222222"/>
          <w:sz w:val="18"/>
          <w:szCs w:val="20"/>
          <w:shd w:val="clear" w:color="auto" w:fill="FFFFFF"/>
        </w:rPr>
        <w:t>マニュアルコントロールはオプションです。</w:t>
      </w:r>
      <w:r w:rsidRPr="00F20FBD">
        <w:rPr>
          <w:rFonts w:ascii="Arial" w:hAnsi="Arial" w:cs="Arial"/>
          <w:color w:val="222222"/>
          <w:sz w:val="18"/>
          <w:szCs w:val="20"/>
          <w:shd w:val="clear" w:color="auto" w:fill="FFFFFF"/>
        </w:rPr>
        <w:t xml:space="preserve">DPR300 </w:t>
      </w:r>
      <w:r w:rsidRPr="00F20FBD">
        <w:rPr>
          <w:rFonts w:ascii="Arial" w:hAnsi="Arial" w:cs="Arial"/>
          <w:color w:val="222222"/>
          <w:sz w:val="18"/>
          <w:szCs w:val="20"/>
          <w:shd w:val="clear" w:color="auto" w:fill="FFFFFF"/>
        </w:rPr>
        <w:t>は更に厳し</w:t>
      </w:r>
      <w:r w:rsidRPr="00F20FBD">
        <w:rPr>
          <w:rFonts w:ascii="Arial" w:hAnsi="Arial" w:cs="Arial"/>
          <w:color w:val="222222"/>
          <w:sz w:val="18"/>
          <w:szCs w:val="20"/>
          <w:shd w:val="clear" w:color="auto" w:fill="FFFFFF"/>
        </w:rPr>
        <w:t>い使用条件に答えるべく新設計されました。高速リカバリーレシーバ</w:t>
      </w:r>
      <w:r w:rsidRPr="00F20FBD">
        <w:rPr>
          <w:rFonts w:ascii="Arial" w:hAnsi="Arial" w:cs="Arial"/>
          <w:color w:val="222222"/>
          <w:sz w:val="18"/>
          <w:szCs w:val="20"/>
          <w:shd w:val="clear" w:color="auto" w:fill="FFFFFF"/>
        </w:rPr>
        <w:t>は電磁ノイズ･電磁干渉を遮断し高</w:t>
      </w:r>
      <w:r w:rsidRPr="00F20FBD">
        <w:rPr>
          <w:rFonts w:ascii="Arial" w:hAnsi="Arial" w:cs="Arial"/>
          <w:color w:val="222222"/>
          <w:sz w:val="18"/>
          <w:szCs w:val="20"/>
          <w:shd w:val="clear" w:color="auto" w:fill="FFFFFF"/>
        </w:rPr>
        <w:t xml:space="preserve">S/N </w:t>
      </w:r>
      <w:r w:rsidRPr="00F20FBD">
        <w:rPr>
          <w:rFonts w:ascii="Arial" w:hAnsi="Arial" w:cs="Arial"/>
          <w:color w:val="222222"/>
          <w:sz w:val="18"/>
          <w:szCs w:val="20"/>
          <w:shd w:val="clear" w:color="auto" w:fill="FFFFFF"/>
        </w:rPr>
        <w:t>を保証するために十分なシールドが施されています。加えて、パルサーインピーダンス・パルスエネルギー・パルスアンプリチュードはアプリケーション又は探</w:t>
      </w:r>
      <w:r w:rsidRPr="00F20FBD">
        <w:rPr>
          <w:rFonts w:ascii="Arial" w:hAnsi="Arial" w:cs="Arial"/>
          <w:color w:val="222222"/>
          <w:sz w:val="18"/>
          <w:szCs w:val="20"/>
          <w:shd w:val="clear" w:color="auto" w:fill="FFFFFF"/>
        </w:rPr>
        <w:t xml:space="preserve"> </w:t>
      </w:r>
      <w:r w:rsidRPr="00F20FBD">
        <w:rPr>
          <w:rFonts w:ascii="Arial" w:hAnsi="Arial" w:cs="Arial"/>
          <w:color w:val="222222"/>
          <w:sz w:val="18"/>
          <w:szCs w:val="20"/>
          <w:shd w:val="clear" w:color="auto" w:fill="FFFFFF"/>
        </w:rPr>
        <w:t>触子に最適なパルスが送信できるよう個別に調整が可能です。</w:t>
      </w:r>
      <w:r w:rsidRPr="00F20FBD">
        <w:rPr>
          <w:rFonts w:ascii="Arial" w:hAnsi="Arial" w:cs="Arial"/>
          <w:color w:val="222222"/>
          <w:sz w:val="18"/>
          <w:szCs w:val="20"/>
          <w:shd w:val="clear" w:color="auto" w:fill="FFFFFF"/>
        </w:rPr>
        <w:t xml:space="preserve">DPR300 </w:t>
      </w:r>
      <w:r w:rsidRPr="00F20FBD">
        <w:rPr>
          <w:rFonts w:ascii="Arial" w:hAnsi="Arial" w:cs="Arial"/>
          <w:color w:val="222222"/>
          <w:sz w:val="18"/>
          <w:szCs w:val="20"/>
          <w:shd w:val="clear" w:color="auto" w:fill="FFFFFF"/>
        </w:rPr>
        <w:t>には、アプリケーションに直ちに対応可能な</w:t>
      </w:r>
      <w:r w:rsidRPr="00F20FBD">
        <w:rPr>
          <w:rFonts w:ascii="Arial" w:hAnsi="Arial" w:cs="Arial"/>
          <w:color w:val="222222"/>
          <w:sz w:val="18"/>
          <w:szCs w:val="20"/>
          <w:shd w:val="clear" w:color="auto" w:fill="FFFFFF"/>
        </w:rPr>
        <w:t xml:space="preserve">Windows </w:t>
      </w:r>
      <w:r w:rsidRPr="00F20FBD">
        <w:rPr>
          <w:rFonts w:ascii="Arial" w:hAnsi="Arial" w:cs="Arial"/>
          <w:color w:val="222222"/>
          <w:sz w:val="18"/>
          <w:szCs w:val="20"/>
          <w:shd w:val="clear" w:color="auto" w:fill="FFFFFF"/>
        </w:rPr>
        <w:t>ベ</w:t>
      </w:r>
      <w:r w:rsidR="000C21AB">
        <w:rPr>
          <w:rFonts w:ascii="Arial" w:hAnsi="Arial" w:cs="Arial" w:hint="eastAsia"/>
          <w:color w:val="222222"/>
          <w:sz w:val="18"/>
          <w:szCs w:val="20"/>
          <w:shd w:val="clear" w:color="auto" w:fill="FFFFFF"/>
        </w:rPr>
        <w:t>ー</w:t>
      </w:r>
      <w:r w:rsidRPr="00F20FBD">
        <w:rPr>
          <w:rFonts w:ascii="Arial" w:hAnsi="Arial" w:cs="Arial"/>
          <w:color w:val="222222"/>
          <w:sz w:val="18"/>
          <w:szCs w:val="20"/>
          <w:shd w:val="clear" w:color="auto" w:fill="FFFFFF"/>
        </w:rPr>
        <w:t>スのコントロールプログラムが付属されています。複数台の</w:t>
      </w:r>
      <w:r w:rsidRPr="00F20FBD">
        <w:rPr>
          <w:rFonts w:ascii="Arial" w:hAnsi="Arial" w:cs="Arial"/>
          <w:color w:val="222222"/>
          <w:sz w:val="18"/>
          <w:szCs w:val="20"/>
          <w:shd w:val="clear" w:color="auto" w:fill="FFFFFF"/>
        </w:rPr>
        <w:t xml:space="preserve">DPR300 </w:t>
      </w:r>
      <w:r w:rsidRPr="00F20FBD">
        <w:rPr>
          <w:rFonts w:ascii="Arial" w:hAnsi="Arial" w:cs="Arial"/>
          <w:color w:val="222222"/>
          <w:sz w:val="18"/>
          <w:szCs w:val="20"/>
          <w:shd w:val="clear" w:color="auto" w:fill="FFFFFF"/>
        </w:rPr>
        <w:t>ならびに他の</w:t>
      </w:r>
      <w:r w:rsidRPr="00F20FBD">
        <w:rPr>
          <w:rFonts w:ascii="Arial" w:hAnsi="Arial" w:cs="Arial"/>
          <w:color w:val="222222"/>
          <w:sz w:val="18"/>
          <w:szCs w:val="20"/>
          <w:shd w:val="clear" w:color="auto" w:fill="FFFFFF"/>
        </w:rPr>
        <w:t xml:space="preserve">JSR </w:t>
      </w:r>
      <w:r w:rsidRPr="00F20FBD">
        <w:rPr>
          <w:rFonts w:ascii="Arial" w:hAnsi="Arial" w:cs="Arial"/>
          <w:color w:val="222222"/>
          <w:sz w:val="18"/>
          <w:szCs w:val="20"/>
          <w:shd w:val="clear" w:color="auto" w:fill="FFFFFF"/>
        </w:rPr>
        <w:t>パルサーレシーバ</w:t>
      </w:r>
      <w:r w:rsidRPr="00F20FBD">
        <w:rPr>
          <w:rFonts w:ascii="Arial" w:hAnsi="Arial" w:cs="Arial"/>
          <w:color w:val="222222"/>
          <w:sz w:val="18"/>
          <w:szCs w:val="20"/>
          <w:shd w:val="clear" w:color="auto" w:fill="FFFFFF"/>
        </w:rPr>
        <w:t>は１台のコンピュータでコントロールでき</w:t>
      </w:r>
      <w:r w:rsidRPr="00F20FBD">
        <w:rPr>
          <w:rFonts w:ascii="Arial" w:hAnsi="Arial" w:cs="Arial"/>
          <w:color w:val="222222"/>
          <w:sz w:val="18"/>
          <w:szCs w:val="20"/>
          <w:shd w:val="clear" w:color="auto" w:fill="FFFFFF"/>
        </w:rPr>
        <w:lastRenderedPageBreak/>
        <w:t>ます。パネルコントロールタイプ（スタンダードタイプ）、外部シリアル接続コントロールタイプ</w:t>
      </w:r>
      <w:r w:rsidRPr="00F20FBD">
        <w:rPr>
          <w:rFonts w:ascii="Arial" w:hAnsi="Arial" w:cs="Arial"/>
          <w:color w:val="222222"/>
          <w:sz w:val="18"/>
          <w:szCs w:val="20"/>
          <w:shd w:val="clear" w:color="auto" w:fill="FFFFFF"/>
        </w:rPr>
        <w:t xml:space="preserve"> </w:t>
      </w:r>
      <w:r w:rsidRPr="00F20FBD">
        <w:rPr>
          <w:rFonts w:ascii="Arial" w:hAnsi="Arial" w:cs="Arial"/>
          <w:color w:val="222222"/>
          <w:sz w:val="18"/>
          <w:szCs w:val="20"/>
          <w:shd w:val="clear" w:color="auto" w:fill="FFFFFF"/>
        </w:rPr>
        <w:t>（デジタルコントロールタイプ）、複合タイプ（プラスタイプ）から選択できます。</w:t>
      </w:r>
    </w:p>
    <w:p w:rsidR="00F20FBD" w:rsidRPr="006C7BE4" w:rsidRDefault="00F20FBD" w:rsidP="00F20FBD">
      <w:pPr>
        <w:rPr>
          <w:sz w:val="18"/>
        </w:rPr>
      </w:pPr>
    </w:p>
    <w:p w:rsidR="00F20FBD" w:rsidRPr="006C7BE4" w:rsidRDefault="00F20FBD" w:rsidP="00F20FBD">
      <w:pPr>
        <w:rPr>
          <w:sz w:val="18"/>
        </w:rPr>
      </w:pPr>
      <w:r w:rsidRPr="006C7BE4">
        <w:rPr>
          <w:rFonts w:hint="eastAsia"/>
          <w:sz w:val="18"/>
        </w:rPr>
        <w:t>・</w:t>
      </w:r>
      <w:r w:rsidRPr="006C7BE4">
        <w:rPr>
          <w:rFonts w:hint="eastAsia"/>
          <w:sz w:val="18"/>
        </w:rPr>
        <w:t>35MHz</w:t>
      </w:r>
      <w:r w:rsidRPr="006C7BE4">
        <w:rPr>
          <w:rFonts w:hint="eastAsia"/>
          <w:sz w:val="18"/>
        </w:rPr>
        <w:t>（</w:t>
      </w:r>
      <w:r w:rsidRPr="006C7BE4">
        <w:rPr>
          <w:rFonts w:hint="eastAsia"/>
          <w:sz w:val="18"/>
        </w:rPr>
        <w:t>-3dB</w:t>
      </w:r>
      <w:r w:rsidR="000C21AB" w:rsidRPr="006C7BE4">
        <w:rPr>
          <w:rFonts w:hint="eastAsia"/>
          <w:sz w:val="18"/>
        </w:rPr>
        <w:t>）レシーバ</w:t>
      </w:r>
      <w:r w:rsidRPr="006C7BE4">
        <w:rPr>
          <w:rFonts w:hint="eastAsia"/>
          <w:sz w:val="18"/>
        </w:rPr>
        <w:t>帯域</w:t>
      </w:r>
      <w:r w:rsidRPr="006C7BE4">
        <w:rPr>
          <w:rFonts w:hint="eastAsia"/>
          <w:sz w:val="18"/>
        </w:rPr>
        <w:t xml:space="preserve"> </w:t>
      </w:r>
      <w:r w:rsidRPr="006C7BE4">
        <w:rPr>
          <w:rFonts w:hint="eastAsia"/>
          <w:sz w:val="18"/>
        </w:rPr>
        <w:t>（オプションで</w:t>
      </w:r>
      <w:r w:rsidRPr="006C7BE4">
        <w:rPr>
          <w:rFonts w:hint="eastAsia"/>
          <w:sz w:val="18"/>
        </w:rPr>
        <w:t xml:space="preserve">50MHz </w:t>
      </w:r>
      <w:r w:rsidRPr="006C7BE4">
        <w:rPr>
          <w:rFonts w:hint="eastAsia"/>
          <w:sz w:val="18"/>
        </w:rPr>
        <w:t>帯域も可能）</w:t>
      </w:r>
    </w:p>
    <w:p w:rsidR="00F20FBD" w:rsidRPr="006C7BE4" w:rsidRDefault="00F20FBD" w:rsidP="00F20FBD">
      <w:pPr>
        <w:rPr>
          <w:sz w:val="18"/>
        </w:rPr>
      </w:pPr>
      <w:r w:rsidRPr="006C7BE4">
        <w:rPr>
          <w:rFonts w:hint="eastAsia"/>
          <w:sz w:val="18"/>
        </w:rPr>
        <w:t>・</w:t>
      </w:r>
      <w:r w:rsidR="000C21AB" w:rsidRPr="006C7BE4">
        <w:rPr>
          <w:rFonts w:hint="eastAsia"/>
          <w:sz w:val="18"/>
        </w:rPr>
        <w:t>ウルトラローノイズレシーバ</w:t>
      </w:r>
      <w:r w:rsidRPr="006C7BE4">
        <w:rPr>
          <w:rFonts w:hint="eastAsia"/>
          <w:sz w:val="18"/>
        </w:rPr>
        <w:t xml:space="preserve"> </w:t>
      </w:r>
      <w:r w:rsidRPr="006C7BE4">
        <w:rPr>
          <w:rFonts w:hint="eastAsia"/>
          <w:sz w:val="18"/>
        </w:rPr>
        <w:t>（</w:t>
      </w:r>
      <w:r w:rsidRPr="006C7BE4">
        <w:rPr>
          <w:rFonts w:hint="eastAsia"/>
          <w:sz w:val="18"/>
        </w:rPr>
        <w:t xml:space="preserve">35MHz </w:t>
      </w:r>
      <w:r w:rsidRPr="006C7BE4">
        <w:rPr>
          <w:rFonts w:hint="eastAsia"/>
          <w:sz w:val="18"/>
        </w:rPr>
        <w:t>帯域で</w:t>
      </w:r>
      <w:r w:rsidRPr="006C7BE4">
        <w:rPr>
          <w:rFonts w:hint="eastAsia"/>
          <w:sz w:val="18"/>
        </w:rPr>
        <w:t>49</w:t>
      </w:r>
      <w:r w:rsidRPr="006C7BE4">
        <w:rPr>
          <w:rFonts w:hint="eastAsia"/>
          <w:sz w:val="18"/>
        </w:rPr>
        <w:t>μ</w:t>
      </w:r>
      <w:proofErr w:type="spellStart"/>
      <w:r w:rsidRPr="006C7BE4">
        <w:rPr>
          <w:rFonts w:hint="eastAsia"/>
          <w:sz w:val="18"/>
        </w:rPr>
        <w:t>Vp</w:t>
      </w:r>
      <w:proofErr w:type="spellEnd"/>
      <w:r w:rsidRPr="006C7BE4">
        <w:rPr>
          <w:rFonts w:hint="eastAsia"/>
          <w:sz w:val="18"/>
        </w:rPr>
        <w:t>-p</w:t>
      </w:r>
      <w:r w:rsidRPr="006C7BE4">
        <w:rPr>
          <w:rFonts w:hint="eastAsia"/>
          <w:sz w:val="18"/>
        </w:rPr>
        <w:t>）</w:t>
      </w:r>
    </w:p>
    <w:p w:rsidR="00F20FBD" w:rsidRPr="006C7BE4" w:rsidRDefault="00F20FBD" w:rsidP="00F20FBD">
      <w:pPr>
        <w:rPr>
          <w:rFonts w:hint="eastAsia"/>
          <w:sz w:val="18"/>
        </w:rPr>
      </w:pPr>
      <w:r w:rsidRPr="006C7BE4">
        <w:rPr>
          <w:rFonts w:hint="eastAsia"/>
          <w:sz w:val="18"/>
        </w:rPr>
        <w:t>・</w:t>
      </w:r>
      <w:r w:rsidRPr="006C7BE4">
        <w:rPr>
          <w:rFonts w:hint="eastAsia"/>
          <w:sz w:val="18"/>
        </w:rPr>
        <w:t>パルスアンプリチュードは最高</w:t>
      </w:r>
      <w:r w:rsidRPr="006C7BE4">
        <w:rPr>
          <w:rFonts w:hint="eastAsia"/>
          <w:sz w:val="18"/>
        </w:rPr>
        <w:t xml:space="preserve">450V </w:t>
      </w:r>
      <w:r w:rsidRPr="006C7BE4">
        <w:rPr>
          <w:rFonts w:hint="eastAsia"/>
          <w:sz w:val="18"/>
        </w:rPr>
        <w:t>（オプションで</w:t>
      </w:r>
      <w:r w:rsidRPr="006C7BE4">
        <w:rPr>
          <w:rFonts w:hint="eastAsia"/>
          <w:sz w:val="18"/>
        </w:rPr>
        <w:t xml:space="preserve">900V </w:t>
      </w:r>
      <w:r w:rsidRPr="006C7BE4">
        <w:rPr>
          <w:rFonts w:hint="eastAsia"/>
          <w:sz w:val="18"/>
        </w:rPr>
        <w:t>も可能）</w:t>
      </w:r>
    </w:p>
    <w:p w:rsidR="000C21AB" w:rsidRPr="006C7BE4" w:rsidRDefault="000C21AB" w:rsidP="000C21AB">
      <w:pPr>
        <w:rPr>
          <w:rFonts w:hint="eastAsia"/>
          <w:sz w:val="18"/>
        </w:rPr>
      </w:pPr>
      <w:r w:rsidRPr="006C7BE4">
        <w:rPr>
          <w:rFonts w:hint="eastAsia"/>
          <w:sz w:val="18"/>
        </w:rPr>
        <w:t>・</w:t>
      </w:r>
      <w:r w:rsidRPr="006C7BE4">
        <w:rPr>
          <w:rFonts w:hint="eastAsia"/>
          <w:sz w:val="18"/>
        </w:rPr>
        <w:t>ダンピング（</w:t>
      </w:r>
      <w:r w:rsidRPr="006C7BE4">
        <w:rPr>
          <w:rFonts w:hint="eastAsia"/>
          <w:sz w:val="18"/>
        </w:rPr>
        <w:t>16</w:t>
      </w:r>
      <w:r w:rsidRPr="006C7BE4">
        <w:rPr>
          <w:rFonts w:hint="eastAsia"/>
          <w:sz w:val="18"/>
        </w:rPr>
        <w:t>ステップ）</w:t>
      </w:r>
    </w:p>
    <w:p w:rsidR="000C21AB" w:rsidRPr="006C7BE4" w:rsidRDefault="000C21AB" w:rsidP="000C21AB">
      <w:pPr>
        <w:rPr>
          <w:sz w:val="18"/>
        </w:rPr>
      </w:pPr>
      <w:r w:rsidRPr="006C7BE4">
        <w:rPr>
          <w:rFonts w:hint="eastAsia"/>
          <w:sz w:val="18"/>
        </w:rPr>
        <w:t>・ハイパス・ローパス周波数フィルタ</w:t>
      </w:r>
      <w:r w:rsidRPr="006C7BE4">
        <w:rPr>
          <w:rFonts w:hint="eastAsia"/>
          <w:sz w:val="18"/>
        </w:rPr>
        <w:t xml:space="preserve"> </w:t>
      </w:r>
      <w:r w:rsidRPr="006C7BE4">
        <w:rPr>
          <w:rFonts w:hint="eastAsia"/>
          <w:sz w:val="18"/>
        </w:rPr>
        <w:t>（各</w:t>
      </w:r>
      <w:r w:rsidRPr="006C7BE4">
        <w:rPr>
          <w:rFonts w:hint="eastAsia"/>
          <w:sz w:val="18"/>
        </w:rPr>
        <w:t>6</w:t>
      </w:r>
      <w:r w:rsidRPr="006C7BE4">
        <w:rPr>
          <w:rFonts w:hint="eastAsia"/>
          <w:sz w:val="18"/>
        </w:rPr>
        <w:t>ステップ</w:t>
      </w:r>
      <w:r w:rsidRPr="006C7BE4">
        <w:rPr>
          <w:rFonts w:hint="eastAsia"/>
          <w:sz w:val="18"/>
        </w:rPr>
        <w:t>)</w:t>
      </w:r>
    </w:p>
    <w:p w:rsidR="000C21AB" w:rsidRPr="006C7BE4" w:rsidRDefault="000C21AB" w:rsidP="000C21AB">
      <w:pPr>
        <w:rPr>
          <w:rFonts w:hint="eastAsia"/>
          <w:sz w:val="18"/>
        </w:rPr>
      </w:pPr>
      <w:r w:rsidRPr="006C7BE4">
        <w:rPr>
          <w:rFonts w:hint="eastAsia"/>
          <w:sz w:val="18"/>
        </w:rPr>
        <w:t>・パルサーエネルギーとインピーダンスが選択可能</w:t>
      </w:r>
    </w:p>
    <w:p w:rsidR="000C21AB" w:rsidRPr="006C7BE4" w:rsidRDefault="000C21AB" w:rsidP="000C21AB">
      <w:pPr>
        <w:rPr>
          <w:rFonts w:hint="eastAsia"/>
          <w:sz w:val="18"/>
        </w:rPr>
      </w:pPr>
      <w:r w:rsidRPr="006C7BE4">
        <w:rPr>
          <w:rFonts w:hint="eastAsia"/>
          <w:sz w:val="18"/>
        </w:rPr>
        <w:t>・</w:t>
      </w:r>
      <w:r w:rsidRPr="006C7BE4">
        <w:rPr>
          <w:rFonts w:hint="eastAsia"/>
          <w:sz w:val="18"/>
        </w:rPr>
        <w:t xml:space="preserve">80dB </w:t>
      </w:r>
      <w:r w:rsidRPr="006C7BE4">
        <w:rPr>
          <w:rFonts w:hint="eastAsia"/>
          <w:sz w:val="18"/>
        </w:rPr>
        <w:t>レシーバーゲイン</w:t>
      </w:r>
    </w:p>
    <w:p w:rsidR="000C21AB" w:rsidRPr="006C7BE4" w:rsidRDefault="000C21AB" w:rsidP="00F20FBD">
      <w:pPr>
        <w:rPr>
          <w:rFonts w:hint="eastAsia"/>
          <w:sz w:val="18"/>
        </w:rPr>
      </w:pPr>
      <w:r w:rsidRPr="006C7BE4">
        <w:rPr>
          <w:rFonts w:hint="eastAsia"/>
          <w:sz w:val="18"/>
        </w:rPr>
        <w:t>・</w:t>
      </w:r>
      <w:r w:rsidRPr="006C7BE4">
        <w:rPr>
          <w:rFonts w:hint="eastAsia"/>
          <w:sz w:val="18"/>
        </w:rPr>
        <w:t>Windows</w:t>
      </w:r>
      <w:r w:rsidRPr="006C7BE4">
        <w:rPr>
          <w:rFonts w:hint="eastAsia"/>
          <w:sz w:val="18"/>
        </w:rPr>
        <w:t>ベースの制御プログラムと</w:t>
      </w:r>
      <w:r w:rsidRPr="006C7BE4">
        <w:rPr>
          <w:rFonts w:hint="eastAsia"/>
          <w:sz w:val="18"/>
        </w:rPr>
        <w:t>Windows SDK</w:t>
      </w:r>
      <w:r w:rsidRPr="006C7BE4">
        <w:rPr>
          <w:rFonts w:hint="eastAsia"/>
          <w:sz w:val="18"/>
        </w:rPr>
        <w:t>が提供されています。</w:t>
      </w:r>
    </w:p>
    <w:p w:rsidR="00F20FBD" w:rsidRPr="006C7BE4" w:rsidRDefault="00F20FBD" w:rsidP="00F20FBD">
      <w:pPr>
        <w:rPr>
          <w:rFonts w:hint="eastAsia"/>
          <w:sz w:val="18"/>
        </w:rPr>
      </w:pPr>
      <w:bookmarkStart w:id="0" w:name="_GoBack"/>
      <w:bookmarkEnd w:id="0"/>
    </w:p>
    <w:sectPr w:rsidR="00F20FBD" w:rsidRPr="006C7BE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Palatino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Univers-Condense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FBD"/>
    <w:rsid w:val="000C21AB"/>
    <w:rsid w:val="006C7BE4"/>
    <w:rsid w:val="00A44CC6"/>
    <w:rsid w:val="00F20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24928813-95DD-4BF1-AAF8-D756B3517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20FB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HTML0">
    <w:name w:val="HTML 書式付き (文字)"/>
    <w:basedOn w:val="a0"/>
    <w:link w:val="HTML"/>
    <w:uiPriority w:val="99"/>
    <w:semiHidden/>
    <w:rsid w:val="00F20FBD"/>
    <w:rPr>
      <w:rFonts w:ascii="ＭＳ ゴシック" w:eastAsia="ＭＳ ゴシック" w:hAnsi="ＭＳ ゴシック" w:cs="ＭＳ 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134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0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374</Words>
  <Characters>2137</Characters>
  <Application>Microsoft Office Word</Application>
  <DocSecurity>0</DocSecurity>
  <Lines>17</Lines>
  <Paragraphs>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gest</dc:creator>
  <cp:keywords/>
  <dc:description/>
  <cp:lastModifiedBy>gest</cp:lastModifiedBy>
  <cp:revision>1</cp:revision>
  <dcterms:created xsi:type="dcterms:W3CDTF">2018-06-15T03:42:00Z</dcterms:created>
  <dcterms:modified xsi:type="dcterms:W3CDTF">2018-06-15T04:39:00Z</dcterms:modified>
</cp:coreProperties>
</file>