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0A90D" w14:textId="3D6E6CFF" w:rsidR="00ED6FF5" w:rsidRPr="00ED6FF5" w:rsidRDefault="00ED6FF5" w:rsidP="00ED6FF5">
      <w:pPr>
        <w:pStyle w:val="Title"/>
        <w:rPr>
          <w:b/>
          <w:bCs/>
          <w:sz w:val="40"/>
          <w:szCs w:val="40"/>
          <w:bdr w:val="none" w:sz="0" w:space="0" w:color="auto" w:frame="1"/>
        </w:rPr>
      </w:pPr>
      <w:r w:rsidRPr="00ED6FF5">
        <w:rPr>
          <w:b/>
          <w:bCs/>
          <w:sz w:val="40"/>
          <w:szCs w:val="40"/>
          <w:bdr w:val="none" w:sz="0" w:space="0" w:color="auto" w:frame="1"/>
        </w:rPr>
        <w:t>DYNAMIC PARAMETERIZE LINKED SERVICES WITH METADATA MANAGEMENT</w:t>
      </w:r>
    </w:p>
    <w:p w14:paraId="50583B04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color w:val="201F1E"/>
          <w:sz w:val="28"/>
          <w:szCs w:val="28"/>
          <w:bdr w:val="none" w:sz="0" w:space="0" w:color="auto" w:frame="1"/>
        </w:rPr>
      </w:pPr>
    </w:p>
    <w:p w14:paraId="0C2B3C5B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color w:val="201F1E"/>
          <w:sz w:val="28"/>
          <w:szCs w:val="28"/>
          <w:bdr w:val="none" w:sz="0" w:space="0" w:color="auto" w:frame="1"/>
        </w:rPr>
      </w:pPr>
    </w:p>
    <w:p w14:paraId="38B88D72" w14:textId="5BD2A60A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 xml:space="preserve"> Below is the </w:t>
      </w:r>
      <w:r>
        <w:rPr>
          <w:color w:val="201F1E"/>
          <w:sz w:val="28"/>
          <w:szCs w:val="28"/>
          <w:bdr w:val="none" w:sz="0" w:space="0" w:color="auto" w:frame="1"/>
        </w:rPr>
        <w:t>High-Level</w:t>
      </w:r>
      <w:r>
        <w:rPr>
          <w:color w:val="201F1E"/>
          <w:sz w:val="28"/>
          <w:szCs w:val="28"/>
          <w:bdr w:val="none" w:sz="0" w:space="0" w:color="auto" w:frame="1"/>
        </w:rPr>
        <w:t xml:space="preserve"> Approach we have chosen to go </w:t>
      </w:r>
      <w:r>
        <w:rPr>
          <w:color w:val="201F1E"/>
          <w:sz w:val="28"/>
          <w:szCs w:val="28"/>
          <w:bdr w:val="none" w:sz="0" w:space="0" w:color="auto" w:frame="1"/>
        </w:rPr>
        <w:t>with:</w:t>
      </w:r>
    </w:p>
    <w:p w14:paraId="1B172A34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 </w:t>
      </w:r>
    </w:p>
    <w:p w14:paraId="62BAD3EC" w14:textId="30B44EF8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i/>
          <w:iCs/>
          <w:color w:val="FF0000"/>
          <w:sz w:val="28"/>
          <w:szCs w:val="28"/>
          <w:bdr w:val="none" w:sz="0" w:space="0" w:color="auto" w:frame="1"/>
        </w:rPr>
        <w:t>Requirement:</w:t>
      </w:r>
    </w:p>
    <w:p w14:paraId="3460E611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          The requirement was to l</w:t>
      </w:r>
      <w:bookmarkStart w:id="0" w:name="_GoBack"/>
      <w:bookmarkEnd w:id="0"/>
      <w:r>
        <w:rPr>
          <w:color w:val="201F1E"/>
          <w:sz w:val="28"/>
          <w:szCs w:val="28"/>
          <w:bdr w:val="none" w:sz="0" w:space="0" w:color="auto" w:frame="1"/>
        </w:rPr>
        <w:t>oad the data from source systems and incrementally load into the destination system tables. In this process we have to take up multiple source systems and destination systems.</w:t>
      </w:r>
    </w:p>
    <w:p w14:paraId="0466F225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 </w:t>
      </w:r>
    </w:p>
    <w:p w14:paraId="7C64325B" w14:textId="730BCF52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i/>
          <w:iCs/>
          <w:color w:val="FF0000"/>
          <w:sz w:val="28"/>
          <w:szCs w:val="28"/>
          <w:bdr w:val="none" w:sz="0" w:space="0" w:color="auto" w:frame="1"/>
        </w:rPr>
        <w:t xml:space="preserve">Existing </w:t>
      </w:r>
      <w:r>
        <w:rPr>
          <w:b/>
          <w:bCs/>
          <w:i/>
          <w:iCs/>
          <w:color w:val="FF0000"/>
          <w:sz w:val="28"/>
          <w:szCs w:val="28"/>
          <w:bdr w:val="none" w:sz="0" w:space="0" w:color="auto" w:frame="1"/>
        </w:rPr>
        <w:t>Solution:</w:t>
      </w:r>
    </w:p>
    <w:p w14:paraId="2AECC0C0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         </w:t>
      </w:r>
    </w:p>
    <w:p w14:paraId="57AB4A9C" w14:textId="25103634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 xml:space="preserve">          The existing solution is to load the data from multiple tables from source system to the destination system on a periodic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mode(</w:t>
      </w:r>
      <w:proofErr w:type="gramEnd"/>
      <w:r>
        <w:rPr>
          <w:color w:val="201F1E"/>
          <w:sz w:val="28"/>
          <w:szCs w:val="28"/>
          <w:bdr w:val="none" w:sz="0" w:space="0" w:color="auto" w:frame="1"/>
        </w:rPr>
        <w:t xml:space="preserve">Daily, Weekly) using Azure Data Factory V2.  For this everything is defined manually by creating the </w:t>
      </w:r>
      <w:r>
        <w:rPr>
          <w:color w:val="201F1E"/>
          <w:sz w:val="28"/>
          <w:szCs w:val="28"/>
          <w:bdr w:val="none" w:sz="0" w:space="0" w:color="auto" w:frame="1"/>
        </w:rPr>
        <w:t>queries,</w:t>
      </w:r>
      <w:r>
        <w:rPr>
          <w:color w:val="201F1E"/>
          <w:sz w:val="28"/>
          <w:szCs w:val="28"/>
          <w:bdr w:val="none" w:sz="0" w:space="0" w:color="auto" w:frame="1"/>
        </w:rPr>
        <w:t xml:space="preserve"> table datasets </w:t>
      </w:r>
      <w:r>
        <w:rPr>
          <w:color w:val="201F1E"/>
          <w:sz w:val="28"/>
          <w:szCs w:val="28"/>
          <w:bdr w:val="none" w:sz="0" w:space="0" w:color="auto" w:frame="1"/>
        </w:rPr>
        <w:t>connections.</w:t>
      </w:r>
      <w:r>
        <w:rPr>
          <w:color w:val="201F1E"/>
          <w:sz w:val="28"/>
          <w:szCs w:val="28"/>
          <w:bdr w:val="none" w:sz="0" w:space="0" w:color="auto" w:frame="1"/>
        </w:rPr>
        <w:t xml:space="preserve"> We have created multiple pipelines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( 40</w:t>
      </w:r>
      <w:proofErr w:type="gramEnd"/>
      <w:r>
        <w:rPr>
          <w:color w:val="201F1E"/>
          <w:sz w:val="28"/>
          <w:szCs w:val="28"/>
          <w:bdr w:val="none" w:sz="0" w:space="0" w:color="auto" w:frame="1"/>
        </w:rPr>
        <w:t xml:space="preserve"> Pipelines) and around 80 Datasets for this process. </w:t>
      </w:r>
      <w:proofErr w:type="spellStart"/>
      <w:r>
        <w:rPr>
          <w:color w:val="201F1E"/>
          <w:sz w:val="28"/>
          <w:szCs w:val="28"/>
          <w:bdr w:val="none" w:sz="0" w:space="0" w:color="auto" w:frame="1"/>
        </w:rPr>
        <w:t>Atlast</w:t>
      </w:r>
      <w:proofErr w:type="spellEnd"/>
      <w:r>
        <w:rPr>
          <w:color w:val="201F1E"/>
          <w:sz w:val="28"/>
          <w:szCs w:val="28"/>
          <w:bdr w:val="none" w:sz="0" w:space="0" w:color="auto" w:frame="1"/>
        </w:rPr>
        <w:t xml:space="preserve"> all this have been consolidated to flow in a sequence. We didn’t have any approach to dynamically handle the connections and the datasets.</w:t>
      </w:r>
    </w:p>
    <w:p w14:paraId="615A19BD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i/>
          <w:iCs/>
          <w:color w:val="FF0000"/>
          <w:sz w:val="28"/>
          <w:szCs w:val="28"/>
          <w:bdr w:val="none" w:sz="0" w:space="0" w:color="auto" w:frame="1"/>
        </w:rPr>
        <w:t> </w:t>
      </w:r>
    </w:p>
    <w:p w14:paraId="589A440C" w14:textId="26869634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i/>
          <w:iCs/>
          <w:color w:val="FF0000"/>
          <w:sz w:val="28"/>
          <w:szCs w:val="28"/>
          <w:bdr w:val="none" w:sz="0" w:space="0" w:color="auto" w:frame="1"/>
        </w:rPr>
        <w:t xml:space="preserve">New </w:t>
      </w:r>
      <w:r>
        <w:rPr>
          <w:b/>
          <w:bCs/>
          <w:i/>
          <w:iCs/>
          <w:color w:val="FF0000"/>
          <w:sz w:val="28"/>
          <w:szCs w:val="28"/>
          <w:bdr w:val="none" w:sz="0" w:space="0" w:color="auto" w:frame="1"/>
        </w:rPr>
        <w:t>Approach:</w:t>
      </w:r>
    </w:p>
    <w:p w14:paraId="313158C7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 xml:space="preserve">          We have decided to scrap the existing approach if we are able to successfully build the dynamic approach and we are in this process of implementing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it .</w:t>
      </w:r>
      <w:proofErr w:type="gramEnd"/>
      <w:r>
        <w:rPr>
          <w:color w:val="201F1E"/>
          <w:sz w:val="28"/>
          <w:szCs w:val="28"/>
          <w:bdr w:val="none" w:sz="0" w:space="0" w:color="auto" w:frame="1"/>
        </w:rPr>
        <w:t xml:space="preserve"> By this process we will only have 2 Pipelines and 2 Data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Sources .</w:t>
      </w:r>
      <w:proofErr w:type="gramEnd"/>
      <w:r>
        <w:rPr>
          <w:color w:val="201F1E"/>
          <w:sz w:val="28"/>
          <w:szCs w:val="28"/>
          <w:bdr w:val="none" w:sz="0" w:space="0" w:color="auto" w:frame="1"/>
        </w:rPr>
        <w:t xml:space="preserve"> Below are the steps for the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process :</w:t>
      </w:r>
      <w:proofErr w:type="gramEnd"/>
    </w:p>
    <w:p w14:paraId="4D278AA8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 </w:t>
      </w:r>
    </w:p>
    <w:p w14:paraId="00FF2A00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         </w:t>
      </w:r>
      <w:r>
        <w:rPr>
          <w:b/>
          <w:bCs/>
          <w:i/>
          <w:iCs/>
          <w:color w:val="FF0000"/>
          <w:sz w:val="28"/>
          <w:szCs w:val="28"/>
          <w:bdr w:val="none" w:sz="0" w:space="0" w:color="auto" w:frame="1"/>
        </w:rPr>
        <w:t xml:space="preserve">Handling Multiple Tables of Source &amp; Destination </w:t>
      </w:r>
      <w:proofErr w:type="gramStart"/>
      <w:r>
        <w:rPr>
          <w:b/>
          <w:bCs/>
          <w:i/>
          <w:iCs/>
          <w:color w:val="FF0000"/>
          <w:sz w:val="28"/>
          <w:szCs w:val="28"/>
          <w:bdr w:val="none" w:sz="0" w:space="0" w:color="auto" w:frame="1"/>
        </w:rPr>
        <w:t>Dynamically :</w:t>
      </w:r>
      <w:proofErr w:type="gramEnd"/>
    </w:p>
    <w:p w14:paraId="57FAE2BE" w14:textId="77777777" w:rsidR="00ED6FF5" w:rsidRDefault="00ED6FF5" w:rsidP="00ED6FF5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 xml:space="preserve">Create a Metadata Table which will have information about the Source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System ,</w:t>
      </w:r>
      <w:proofErr w:type="gramEnd"/>
      <w:r>
        <w:rPr>
          <w:color w:val="201F1E"/>
          <w:sz w:val="28"/>
          <w:szCs w:val="28"/>
          <w:bdr w:val="none" w:sz="0" w:space="0" w:color="auto" w:frame="1"/>
        </w:rPr>
        <w:t xml:space="preserve"> Tables , Destination System and its tables as below :</w:t>
      </w:r>
    </w:p>
    <w:p w14:paraId="4ED97B53" w14:textId="77AF36BF" w:rsidR="00ED6FF5" w:rsidRDefault="00ED6FF5" w:rsidP="00ED6FF5">
      <w:pPr>
        <w:pStyle w:val="x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01BEC270" wp14:editId="6EDEE2C9">
            <wp:extent cx="5943600" cy="1247775"/>
            <wp:effectExtent l="0" t="0" r="0" b="0"/>
            <wp:docPr id="3" name="Picture 3" descr="/var/folders/1q/b2zy0mgn75dd176qr8zdg15h0000gn/T/com.microsoft.Word/Content.MSO/44CACF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1q/b2zy0mgn75dd176qr8zdg15h0000gn/T/com.microsoft.Word/Content.MSO/44CACF77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01F1E"/>
          <w:sz w:val="28"/>
          <w:szCs w:val="28"/>
          <w:bdr w:val="none" w:sz="0" w:space="0" w:color="auto" w:frame="1"/>
        </w:rPr>
        <w:t> </w:t>
      </w:r>
    </w:p>
    <w:p w14:paraId="085CFE77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 </w:t>
      </w:r>
    </w:p>
    <w:p w14:paraId="729AD080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lastRenderedPageBreak/>
        <w:t>      </w:t>
      </w:r>
    </w:p>
    <w:p w14:paraId="383DC453" w14:textId="77777777" w:rsidR="00ED6FF5" w:rsidRDefault="00ED6FF5" w:rsidP="00ED6FF5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 xml:space="preserve">Calling the metadata table from ADF Lookup and iterating the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flow .</w:t>
      </w:r>
      <w:proofErr w:type="gramEnd"/>
      <w:r>
        <w:rPr>
          <w:color w:val="201F1E"/>
          <w:sz w:val="28"/>
          <w:szCs w:val="28"/>
          <w:bdr w:val="none" w:sz="0" w:space="0" w:color="auto" w:frame="1"/>
        </w:rPr>
        <w:t xml:space="preserve"> By this we are able to remove 80+ datasets and 35+ Pipelines to have 2 Pipelines and 2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Datasets .</w:t>
      </w:r>
      <w:proofErr w:type="gramEnd"/>
      <w:r>
        <w:rPr>
          <w:color w:val="201F1E"/>
          <w:sz w:val="28"/>
          <w:szCs w:val="28"/>
          <w:bdr w:val="none" w:sz="0" w:space="0" w:color="auto" w:frame="1"/>
        </w:rPr>
        <w:t xml:space="preserve"> Below is the architecture which will iterate the above table and load the data sequentially.</w:t>
      </w:r>
    </w:p>
    <w:p w14:paraId="34A16784" w14:textId="77777777" w:rsidR="00ED6FF5" w:rsidRDefault="00ED6FF5" w:rsidP="00ED6FF5">
      <w:pPr>
        <w:pStyle w:val="x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 </w:t>
      </w:r>
    </w:p>
    <w:p w14:paraId="2F0CF1BF" w14:textId="20F39B82" w:rsidR="00ED6FF5" w:rsidRDefault="00ED6FF5" w:rsidP="00ED6FF5">
      <w:pPr>
        <w:pStyle w:val="x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0E35F305" wp14:editId="25509F14">
            <wp:extent cx="5943600" cy="2014855"/>
            <wp:effectExtent l="0" t="0" r="0" b="4445"/>
            <wp:docPr id="2" name="Picture 2" descr="/var/folders/1q/b2zy0mgn75dd176qr8zdg15h0000gn/T/com.microsoft.Word/Content.MSO/5F931F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1q/b2zy0mgn75dd176qr8zdg15h0000gn/T/com.microsoft.Word/Content.MSO/5F931F9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E81B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 </w:t>
      </w:r>
    </w:p>
    <w:p w14:paraId="6AAF24BB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         </w:t>
      </w:r>
      <w:r>
        <w:rPr>
          <w:b/>
          <w:bCs/>
          <w:i/>
          <w:iCs/>
          <w:color w:val="FF0000"/>
          <w:sz w:val="28"/>
          <w:szCs w:val="28"/>
          <w:bdr w:val="none" w:sz="0" w:space="0" w:color="auto" w:frame="1"/>
        </w:rPr>
        <w:t xml:space="preserve">Handling Dynamic Datasets &amp; </w:t>
      </w:r>
      <w:proofErr w:type="gramStart"/>
      <w:r>
        <w:rPr>
          <w:b/>
          <w:bCs/>
          <w:i/>
          <w:iCs/>
          <w:color w:val="FF0000"/>
          <w:sz w:val="28"/>
          <w:szCs w:val="28"/>
          <w:bdr w:val="none" w:sz="0" w:space="0" w:color="auto" w:frame="1"/>
        </w:rPr>
        <w:t>Connections :</w:t>
      </w:r>
      <w:proofErr w:type="gramEnd"/>
    </w:p>
    <w:p w14:paraId="5C20FA5D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 </w:t>
      </w:r>
    </w:p>
    <w:p w14:paraId="7831B938" w14:textId="77777777" w:rsidR="00ED6FF5" w:rsidRDefault="00ED6FF5" w:rsidP="00ED6FF5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 xml:space="preserve">For handling the dynamic connections to the datasets and also defining the datasets for dynamically reading the DEV and PROD Connections below is the approach we are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implementing .</w:t>
      </w:r>
      <w:proofErr w:type="gramEnd"/>
      <w:r>
        <w:rPr>
          <w:color w:val="201F1E"/>
          <w:sz w:val="28"/>
          <w:szCs w:val="28"/>
          <w:bdr w:val="none" w:sz="0" w:space="0" w:color="auto" w:frame="1"/>
        </w:rPr>
        <w:t xml:space="preserve"> We tested with sample data and it worked as expected.</w:t>
      </w:r>
    </w:p>
    <w:p w14:paraId="269B87B7" w14:textId="08532BAD" w:rsidR="00ED6FF5" w:rsidRDefault="00ED6FF5" w:rsidP="00ED6FF5">
      <w:pPr>
        <w:pStyle w:val="x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46B8C05D" wp14:editId="0D3012F0">
            <wp:extent cx="4514215" cy="2199005"/>
            <wp:effectExtent l="0" t="0" r="0" b="0"/>
            <wp:docPr id="1" name="Picture 1" descr="/var/folders/1q/b2zy0mgn75dd176qr8zdg15h0000gn/T/com.microsoft.Word/Content.MSO/FCEDB0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1q/b2zy0mgn75dd176qr8zdg15h0000gn/T/com.microsoft.Word/Content.MSO/FCEDB0B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4063" w14:textId="77777777" w:rsidR="00ED6FF5" w:rsidRDefault="00ED6FF5" w:rsidP="00ED6FF5">
      <w:pPr>
        <w:pStyle w:val="x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Created a json file which will have connection strings for Dev &amp; Prod.</w:t>
      </w:r>
    </w:p>
    <w:p w14:paraId="4C5CE5B0" w14:textId="77777777" w:rsidR="00ED6FF5" w:rsidRDefault="00ED6FF5" w:rsidP="00ED6FF5">
      <w:pPr>
        <w:pStyle w:val="x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We are using Azure Function to call the parameters from the json file dynamically based on Dev / Prod.</w:t>
      </w:r>
    </w:p>
    <w:p w14:paraId="22E474F8" w14:textId="77777777" w:rsidR="00ED6FF5" w:rsidRDefault="00ED6FF5" w:rsidP="00ED6FF5">
      <w:pPr>
        <w:pStyle w:val="x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lastRenderedPageBreak/>
        <w:t>Based on the type of Source (Dev/Prod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) ,</w:t>
      </w:r>
      <w:proofErr w:type="gramEnd"/>
      <w:r>
        <w:rPr>
          <w:color w:val="201F1E"/>
          <w:sz w:val="28"/>
          <w:szCs w:val="28"/>
          <w:bdr w:val="none" w:sz="0" w:space="0" w:color="auto" w:frame="1"/>
        </w:rPr>
        <w:t xml:space="preserve"> we are defining conditional navigation for pipelines according.</w:t>
      </w:r>
    </w:p>
    <w:p w14:paraId="31681461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 </w:t>
      </w:r>
    </w:p>
    <w:p w14:paraId="00E28F41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This way we can automate the complete process and also it doesn’t impact the dev prod migration and deployment. </w:t>
      </w:r>
    </w:p>
    <w:p w14:paraId="0E9E6511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> </w:t>
      </w:r>
    </w:p>
    <w:p w14:paraId="6D97F658" w14:textId="77777777" w:rsidR="00ED6FF5" w:rsidRDefault="00ED6FF5" w:rsidP="00ED6FF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b/>
          <w:bCs/>
          <w:i/>
          <w:iCs/>
          <w:color w:val="FF0000"/>
          <w:sz w:val="28"/>
          <w:szCs w:val="28"/>
          <w:bdr w:val="none" w:sz="0" w:space="0" w:color="auto" w:frame="1"/>
        </w:rPr>
        <w:t>Advantages :</w:t>
      </w:r>
      <w:proofErr w:type="gramEnd"/>
    </w:p>
    <w:p w14:paraId="79D28A02" w14:textId="77777777" w:rsidR="00ED6FF5" w:rsidRDefault="00ED6FF5" w:rsidP="00ED6FF5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 xml:space="preserve">Less Code and more robust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approach .</w:t>
      </w:r>
      <w:proofErr w:type="gramEnd"/>
    </w:p>
    <w:p w14:paraId="1D0576E0" w14:textId="77777777" w:rsidR="00ED6FF5" w:rsidRDefault="00ED6FF5" w:rsidP="00ED6FF5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 xml:space="preserve">Any change in the system will not impact the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pipeline .</w:t>
      </w:r>
      <w:proofErr w:type="gramEnd"/>
    </w:p>
    <w:p w14:paraId="75AE247F" w14:textId="77777777" w:rsidR="00ED6FF5" w:rsidRDefault="00ED6FF5" w:rsidP="00ED6FF5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 xml:space="preserve">Completely parameterized which will help in creating this as a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template .</w:t>
      </w:r>
      <w:proofErr w:type="gramEnd"/>
    </w:p>
    <w:p w14:paraId="34BB1406" w14:textId="77777777" w:rsidR="00ED6FF5" w:rsidRDefault="00ED6FF5" w:rsidP="00ED6FF5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 xml:space="preserve">We can rebuild any such requirements from here for any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client .</w:t>
      </w:r>
      <w:proofErr w:type="gramEnd"/>
      <w:r>
        <w:rPr>
          <w:color w:val="201F1E"/>
          <w:sz w:val="28"/>
          <w:szCs w:val="28"/>
          <w:bdr w:val="none" w:sz="0" w:space="0" w:color="auto" w:frame="1"/>
        </w:rPr>
        <w:t xml:space="preserve"> 2-3 weeks of data migration can be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possible(</w:t>
      </w:r>
      <w:proofErr w:type="gramEnd"/>
      <w:r>
        <w:rPr>
          <w:color w:val="201F1E"/>
          <w:sz w:val="28"/>
          <w:szCs w:val="28"/>
          <w:bdr w:val="none" w:sz="0" w:space="0" w:color="auto" w:frame="1"/>
        </w:rPr>
        <w:t>We can pitch this approach as template and do POCs in 2 weeks)</w:t>
      </w:r>
    </w:p>
    <w:p w14:paraId="07FBF5A3" w14:textId="77777777" w:rsidR="00ED6FF5" w:rsidRDefault="00ED6FF5" w:rsidP="00ED6FF5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28"/>
          <w:szCs w:val="28"/>
          <w:bdr w:val="none" w:sz="0" w:space="0" w:color="auto" w:frame="1"/>
        </w:rPr>
        <w:t xml:space="preserve">Easily migrate from Dev to Prod or any </w:t>
      </w:r>
      <w:proofErr w:type="gramStart"/>
      <w:r>
        <w:rPr>
          <w:color w:val="201F1E"/>
          <w:sz w:val="28"/>
          <w:szCs w:val="28"/>
          <w:bdr w:val="none" w:sz="0" w:space="0" w:color="auto" w:frame="1"/>
        </w:rPr>
        <w:t>subscription .</w:t>
      </w:r>
      <w:proofErr w:type="gramEnd"/>
    </w:p>
    <w:p w14:paraId="65BCC61F" w14:textId="77777777" w:rsidR="00065842" w:rsidRDefault="00ED6FF5"/>
    <w:sectPr w:rsidR="00065842" w:rsidSect="006E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D1BE0"/>
    <w:multiLevelType w:val="multilevel"/>
    <w:tmpl w:val="3058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4570D"/>
    <w:multiLevelType w:val="multilevel"/>
    <w:tmpl w:val="B192C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6628B"/>
    <w:multiLevelType w:val="multilevel"/>
    <w:tmpl w:val="7704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F3B4B"/>
    <w:multiLevelType w:val="multilevel"/>
    <w:tmpl w:val="E7BC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03CE4"/>
    <w:multiLevelType w:val="multilevel"/>
    <w:tmpl w:val="8A1499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F5"/>
    <w:rsid w:val="003861F1"/>
    <w:rsid w:val="006E0761"/>
    <w:rsid w:val="00ED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2F0D3"/>
  <w15:chartTrackingRefBased/>
  <w15:docId w15:val="{450D0C31-8AF4-0D4C-AA57-BDEE7B9C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F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D6F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msolistparagraph">
    <w:name w:val="x_msolistparagraph"/>
    <w:basedOn w:val="Normal"/>
    <w:rsid w:val="00ED6F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D6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6F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Pappu</dc:creator>
  <cp:keywords/>
  <dc:description/>
  <cp:lastModifiedBy>Sashank Pappu</cp:lastModifiedBy>
  <cp:revision>1</cp:revision>
  <dcterms:created xsi:type="dcterms:W3CDTF">2019-09-18T07:25:00Z</dcterms:created>
  <dcterms:modified xsi:type="dcterms:W3CDTF">2019-09-18T07:26:00Z</dcterms:modified>
</cp:coreProperties>
</file>