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56C" w:rsidRDefault="00BC356C" w:rsidP="00270BC0">
      <w:pPr>
        <w:jc w:val="both"/>
        <w:rPr>
          <w:sz w:val="28"/>
          <w:szCs w:val="28"/>
          <w:lang w:bidi="fa-IR"/>
        </w:rPr>
      </w:pPr>
      <w:r>
        <w:rPr>
          <w:sz w:val="28"/>
          <w:szCs w:val="28"/>
        </w:rPr>
        <w:t>Monitoring timing constraint of CPS is a necessary process to evaluate their correct behavior. This issue</w:t>
      </w:r>
      <w:r w:rsidR="006E6A88">
        <w:rPr>
          <w:sz w:val="28"/>
          <w:szCs w:val="28"/>
        </w:rPr>
        <w:t xml:space="preserve"> becomes more crucial in safety critical systems</w:t>
      </w:r>
      <w:r w:rsidR="005A759D">
        <w:rPr>
          <w:sz w:val="28"/>
          <w:szCs w:val="28"/>
        </w:rPr>
        <w:t xml:space="preserve"> because an online monitoring tool can take a suitable action</w:t>
      </w:r>
      <w:r w:rsidR="00041A07">
        <w:rPr>
          <w:sz w:val="28"/>
          <w:szCs w:val="28"/>
        </w:rPr>
        <w:t xml:space="preserve"> at timing violation situation</w:t>
      </w:r>
      <w:r w:rsidR="006E6A88">
        <w:rPr>
          <w:sz w:val="28"/>
          <w:szCs w:val="28"/>
        </w:rPr>
        <w:t xml:space="preserve">. </w:t>
      </w:r>
      <w:r w:rsidR="00041A07">
        <w:rPr>
          <w:sz w:val="28"/>
          <w:szCs w:val="28"/>
        </w:rPr>
        <w:t>However, e</w:t>
      </w:r>
      <w:r w:rsidR="006E6A88">
        <w:rPr>
          <w:sz w:val="28"/>
          <w:szCs w:val="28"/>
        </w:rPr>
        <w:t xml:space="preserve">xisting monitoring approaches </w:t>
      </w:r>
      <w:r w:rsidR="00750646">
        <w:rPr>
          <w:sz w:val="28"/>
          <w:szCs w:val="28"/>
        </w:rPr>
        <w:t>are not efficient enough</w:t>
      </w:r>
      <w:r w:rsidR="00835A53">
        <w:rPr>
          <w:sz w:val="28"/>
          <w:szCs w:val="28"/>
        </w:rPr>
        <w:t>, in terms of computation time and required memory,</w:t>
      </w:r>
      <w:r w:rsidR="00750646">
        <w:rPr>
          <w:sz w:val="28"/>
          <w:szCs w:val="28"/>
        </w:rPr>
        <w:t xml:space="preserve"> since </w:t>
      </w:r>
      <w:r w:rsidR="00331975">
        <w:rPr>
          <w:sz w:val="28"/>
          <w:szCs w:val="28"/>
        </w:rPr>
        <w:t>they</w:t>
      </w:r>
      <w:r w:rsidR="00835A53">
        <w:rPr>
          <w:sz w:val="28"/>
          <w:szCs w:val="28"/>
        </w:rPr>
        <w:t xml:space="preserve"> are future based and</w:t>
      </w:r>
      <w:r w:rsidR="00331975">
        <w:rPr>
          <w:sz w:val="28"/>
          <w:szCs w:val="28"/>
        </w:rPr>
        <w:t xml:space="preserve"> test the timing at each</w:t>
      </w:r>
      <w:r w:rsidR="00835A53">
        <w:rPr>
          <w:sz w:val="28"/>
          <w:szCs w:val="28"/>
        </w:rPr>
        <w:t xml:space="preserve"> sampling</w:t>
      </w:r>
      <w:r w:rsidR="00331975">
        <w:rPr>
          <w:sz w:val="28"/>
          <w:szCs w:val="28"/>
        </w:rPr>
        <w:t xml:space="preserve"> time.</w:t>
      </w:r>
      <w:r w:rsidR="00835A53">
        <w:rPr>
          <w:sz w:val="28"/>
          <w:szCs w:val="28"/>
        </w:rPr>
        <w:t xml:space="preserve"> </w:t>
      </w:r>
      <w:r w:rsidR="00041A07">
        <w:rPr>
          <w:sz w:val="28"/>
          <w:szCs w:val="28"/>
        </w:rPr>
        <w:t xml:space="preserve">Although an online monitoring tool can stop or do proper action at timing violation, a </w:t>
      </w:r>
      <w:r w:rsidR="00835A53">
        <w:rPr>
          <w:sz w:val="28"/>
          <w:szCs w:val="28"/>
        </w:rPr>
        <w:t xml:space="preserve">non-efficient tool can cause </w:t>
      </w:r>
      <w:r w:rsidR="00041A07">
        <w:rPr>
          <w:sz w:val="28"/>
          <w:szCs w:val="28"/>
        </w:rPr>
        <w:t xml:space="preserve">a catastrophe because providing the results might not be fast enough to </w:t>
      </w:r>
      <w:r w:rsidR="00F216EB">
        <w:rPr>
          <w:sz w:val="28"/>
          <w:szCs w:val="28"/>
        </w:rPr>
        <w:t xml:space="preserve">prevent an incident. However, some monitoring tools cannot be implemented online because </w:t>
      </w:r>
      <w:r w:rsidR="006D6E60">
        <w:rPr>
          <w:sz w:val="28"/>
          <w:szCs w:val="28"/>
        </w:rPr>
        <w:t>their algorithms are memory demanding and the required data exceeds the provided m</w:t>
      </w:r>
      <w:r w:rsidR="00270BC0">
        <w:rPr>
          <w:sz w:val="28"/>
          <w:szCs w:val="28"/>
        </w:rPr>
        <w:t>e</w:t>
      </w:r>
      <w:r w:rsidR="006D6E60">
        <w:rPr>
          <w:sz w:val="28"/>
          <w:szCs w:val="28"/>
        </w:rPr>
        <w:t xml:space="preserve">mory. </w:t>
      </w:r>
    </w:p>
    <w:p w:rsidR="00A95D11" w:rsidRDefault="00BC356C" w:rsidP="00D90755">
      <w:pPr>
        <w:jc w:val="both"/>
        <w:rPr>
          <w:sz w:val="28"/>
          <w:szCs w:val="28"/>
        </w:rPr>
      </w:pPr>
      <w:r>
        <w:rPr>
          <w:sz w:val="28"/>
          <w:szCs w:val="28"/>
        </w:rPr>
        <w:t>TMA (Timestamp-based Monitoring Appr</w:t>
      </w:r>
      <w:r w:rsidR="00C45522">
        <w:rPr>
          <w:sz w:val="28"/>
          <w:szCs w:val="28"/>
        </w:rPr>
        <w:t>oa</w:t>
      </w:r>
      <w:r>
        <w:rPr>
          <w:sz w:val="28"/>
          <w:szCs w:val="28"/>
        </w:rPr>
        <w:t>ch)</w:t>
      </w:r>
      <w:r w:rsidR="00C45522">
        <w:rPr>
          <w:sz w:val="28"/>
          <w:szCs w:val="28"/>
        </w:rPr>
        <w:t xml:space="preserve"> is </w:t>
      </w:r>
      <w:r w:rsidR="00A55F68">
        <w:rPr>
          <w:sz w:val="28"/>
          <w:szCs w:val="28"/>
        </w:rPr>
        <w:t xml:space="preserve">a method to monitor timing constraints of a system utilizing the events’ timestamps. Since CPS timing behavior are generally defined base on analog signals when they crosses some thresholds, it is </w:t>
      </w:r>
      <w:r w:rsidR="00560701">
        <w:rPr>
          <w:sz w:val="28"/>
          <w:szCs w:val="28"/>
        </w:rPr>
        <w:t>enough to monitor the time at which a signal crosses its corresponding threshold (e.g. If signal s1</w:t>
      </w:r>
      <w:r w:rsidR="00560701" w:rsidRPr="00560701">
        <w:rPr>
          <w:sz w:val="28"/>
          <w:szCs w:val="28"/>
        </w:rPr>
        <w:t xml:space="preserve"> rises above 5 volts, then within 5</w:t>
      </w:r>
      <w:r w:rsidR="00560701">
        <w:rPr>
          <w:sz w:val="28"/>
          <w:szCs w:val="28"/>
        </w:rPr>
        <w:t xml:space="preserve"> </w:t>
      </w:r>
      <w:r w:rsidR="00560701" w:rsidRPr="00560701">
        <w:rPr>
          <w:sz w:val="28"/>
          <w:szCs w:val="28"/>
        </w:rPr>
        <w:t>seconds, signal s2 should fall below 3</w:t>
      </w:r>
      <w:r w:rsidR="00560701">
        <w:rPr>
          <w:sz w:val="28"/>
          <w:szCs w:val="28"/>
        </w:rPr>
        <w:t xml:space="preserve"> </w:t>
      </w:r>
      <w:r w:rsidR="00560701" w:rsidRPr="00560701">
        <w:rPr>
          <w:sz w:val="28"/>
          <w:szCs w:val="28"/>
        </w:rPr>
        <w:t>volts</w:t>
      </w:r>
      <w:r w:rsidR="00560701">
        <w:rPr>
          <w:sz w:val="28"/>
          <w:szCs w:val="28"/>
        </w:rPr>
        <w:t>). Obviously, when a signal goes above a threshold</w:t>
      </w:r>
      <w:r w:rsidR="00E57AE4">
        <w:rPr>
          <w:sz w:val="28"/>
          <w:szCs w:val="28"/>
        </w:rPr>
        <w:t xml:space="preserve"> (rising edge)</w:t>
      </w:r>
      <w:r w:rsidR="00560701">
        <w:rPr>
          <w:sz w:val="28"/>
          <w:szCs w:val="28"/>
        </w:rPr>
        <w:t>, stays there until it crosses its threshold again to come to the below</w:t>
      </w:r>
      <w:r w:rsidR="00E57AE4">
        <w:rPr>
          <w:sz w:val="28"/>
          <w:szCs w:val="28"/>
        </w:rPr>
        <w:t xml:space="preserve"> (falling edge)</w:t>
      </w:r>
      <w:r w:rsidR="00560701">
        <w:rPr>
          <w:sz w:val="28"/>
          <w:szCs w:val="28"/>
        </w:rPr>
        <w:t xml:space="preserve">. </w:t>
      </w:r>
      <w:r w:rsidR="00E57AE4">
        <w:rPr>
          <w:sz w:val="28"/>
          <w:szCs w:val="28"/>
        </w:rPr>
        <w:t xml:space="preserve">Hence, it can </w:t>
      </w:r>
      <w:r w:rsidR="00D90755">
        <w:rPr>
          <w:sz w:val="28"/>
          <w:szCs w:val="28"/>
        </w:rPr>
        <w:t xml:space="preserve">construct a Boolean signal according to threshold crossing. </w:t>
      </w:r>
      <w:r w:rsidR="00560701">
        <w:rPr>
          <w:sz w:val="28"/>
          <w:szCs w:val="28"/>
        </w:rPr>
        <w:t xml:space="preserve">Therefore, it is enough we just keep the threshold crossing timestamps </w:t>
      </w:r>
      <w:r w:rsidR="00E57AE4">
        <w:rPr>
          <w:sz w:val="28"/>
          <w:szCs w:val="28"/>
        </w:rPr>
        <w:t>since between each pair of rising and falling edges, the Boolean signal value is constant (continuously true or false).</w:t>
      </w:r>
    </w:p>
    <w:p w:rsidR="00D90755" w:rsidRPr="00BC356C" w:rsidRDefault="00D90755" w:rsidP="00A17A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Based on this view, </w:t>
      </w:r>
      <w:r w:rsidR="00FB0484">
        <w:rPr>
          <w:sz w:val="28"/>
          <w:szCs w:val="28"/>
        </w:rPr>
        <w:t>TMA just works on the timestamps to evaluate a timing constraint. This approach is applied on either event-based TTL timing constr</w:t>
      </w:r>
      <w:r w:rsidR="00BF3BA0">
        <w:rPr>
          <w:sz w:val="28"/>
          <w:szCs w:val="28"/>
        </w:rPr>
        <w:t>aint (L, F, P, S, C</w:t>
      </w:r>
      <w:bookmarkStart w:id="0" w:name="_GoBack"/>
      <w:bookmarkEnd w:id="0"/>
      <w:r w:rsidR="00FB0484">
        <w:rPr>
          <w:sz w:val="28"/>
          <w:szCs w:val="28"/>
        </w:rPr>
        <w:t xml:space="preserve">) or level-based ones (G, E, U). </w:t>
      </w:r>
      <w:r w:rsidR="00A17A13">
        <w:rPr>
          <w:sz w:val="28"/>
          <w:szCs w:val="28"/>
        </w:rPr>
        <w:t xml:space="preserve">Since TMA calculation to evaluate timing constraints is based on the timestamps, its complexity is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A17A13">
        <w:rPr>
          <w:rFonts w:eastAsiaTheme="minorEastAsia"/>
          <w:sz w:val="28"/>
          <w:szCs w:val="28"/>
        </w:rPr>
        <w:t xml:space="preserve"> which </w:t>
      </w:r>
      <w:proofErr w:type="gramStart"/>
      <w:r w:rsidR="00A17A13">
        <w:rPr>
          <w:rFonts w:eastAsiaTheme="minorEastAsia"/>
          <w:sz w:val="28"/>
          <w:szCs w:val="28"/>
        </w:rPr>
        <w:t>is the maximum number of events on a signal</w:t>
      </w:r>
      <w:proofErr w:type="gramEnd"/>
      <w:r w:rsidR="00A17A13">
        <w:rPr>
          <w:rFonts w:eastAsiaTheme="minorEastAsia"/>
          <w:sz w:val="28"/>
          <w:szCs w:val="28"/>
        </w:rPr>
        <w:t>.</w:t>
      </w:r>
    </w:p>
    <w:sectPr w:rsidR="00D90755" w:rsidRPr="00BC3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56C"/>
    <w:rsid w:val="00041A07"/>
    <w:rsid w:val="00270BC0"/>
    <w:rsid w:val="00331975"/>
    <w:rsid w:val="004E7192"/>
    <w:rsid w:val="00560701"/>
    <w:rsid w:val="005A759D"/>
    <w:rsid w:val="00696549"/>
    <w:rsid w:val="006D6E60"/>
    <w:rsid w:val="006E6A88"/>
    <w:rsid w:val="00750646"/>
    <w:rsid w:val="007F5DC4"/>
    <w:rsid w:val="00835A53"/>
    <w:rsid w:val="00A17A13"/>
    <w:rsid w:val="00A55F68"/>
    <w:rsid w:val="00A95D11"/>
    <w:rsid w:val="00AC4D26"/>
    <w:rsid w:val="00BC356C"/>
    <w:rsid w:val="00BF3BA0"/>
    <w:rsid w:val="00C45522"/>
    <w:rsid w:val="00D90755"/>
    <w:rsid w:val="00E57AE4"/>
    <w:rsid w:val="00F216EB"/>
    <w:rsid w:val="00FB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168B"/>
  <w15:chartTrackingRefBased/>
  <w15:docId w15:val="{7E7AFB68-87D7-4EF7-926E-6EFA4EDE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Mehrabian (Student)</dc:creator>
  <cp:keywords/>
  <dc:description/>
  <cp:lastModifiedBy>Mohammadreza Mehrabian (Student)</cp:lastModifiedBy>
  <cp:revision>18</cp:revision>
  <cp:lastPrinted>2018-02-12T19:36:00Z</cp:lastPrinted>
  <dcterms:created xsi:type="dcterms:W3CDTF">2018-02-09T16:34:00Z</dcterms:created>
  <dcterms:modified xsi:type="dcterms:W3CDTF">2018-02-12T19:38:00Z</dcterms:modified>
</cp:coreProperties>
</file>