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7C5D5" w14:textId="3E44B80E" w:rsidR="008364FA" w:rsidRPr="00455B2A" w:rsidRDefault="008364FA" w:rsidP="00455B2A">
      <w:pPr>
        <w:jc w:val="center"/>
        <w:rPr>
          <w:b/>
          <w:bCs/>
          <w:color w:val="FF0000"/>
          <w:sz w:val="36"/>
          <w:szCs w:val="36"/>
          <w:u w:val="single"/>
        </w:rPr>
      </w:pPr>
      <w:r w:rsidRPr="00AF01DF">
        <w:rPr>
          <w:b/>
          <w:bCs/>
          <w:color w:val="FF0000"/>
          <w:sz w:val="36"/>
          <w:szCs w:val="36"/>
          <w:u w:val="single"/>
        </w:rPr>
        <w:t>Rapport séance 8</w:t>
      </w:r>
    </w:p>
    <w:p w14:paraId="60E22C75" w14:textId="1B13CC4E" w:rsidR="008364FA" w:rsidRDefault="00AF01DF">
      <w:r>
        <w:rPr>
          <w:noProof/>
        </w:rPr>
        <w:drawing>
          <wp:anchor distT="0" distB="0" distL="114300" distR="114300" simplePos="0" relativeHeight="251659264" behindDoc="0" locked="0" layoutInCell="1" allowOverlap="1" wp14:anchorId="3B353B1F" wp14:editId="08D18BF4">
            <wp:simplePos x="0" y="0"/>
            <wp:positionH relativeFrom="column">
              <wp:posOffset>3813598</wp:posOffset>
            </wp:positionH>
            <wp:positionV relativeFrom="paragraph">
              <wp:posOffset>377614</wp:posOffset>
            </wp:positionV>
            <wp:extent cx="1140638" cy="1071910"/>
            <wp:effectExtent l="0" t="3810" r="0" b="0"/>
            <wp:wrapNone/>
            <wp:docPr id="126134840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348404" name="Image 126134840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58" t="22019" r="21324" b="19319"/>
                    <a:stretch/>
                  </pic:blipFill>
                  <pic:spPr bwMode="auto">
                    <a:xfrm rot="5400000">
                      <a:off x="0" y="0"/>
                      <a:ext cx="1140638" cy="1071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64FA">
        <w:t xml:space="preserve">Durant le début de la séance, j’ai fait un point avec Matthieu pour toutes les pièces que je devais réimprimer avec l’imprimante 3D. </w:t>
      </w:r>
    </w:p>
    <w:p w14:paraId="2CE6846F" w14:textId="2C90D532" w:rsidR="008364FA" w:rsidRDefault="008364FA" w:rsidP="008364FA">
      <w:r>
        <w:t xml:space="preserve">Il y avait donc : </w:t>
      </w:r>
    </w:p>
    <w:p w14:paraId="1389B763" w14:textId="70094F94" w:rsidR="00AF01DF" w:rsidRDefault="008364FA" w:rsidP="00AF01DF">
      <w:pPr>
        <w:ind w:firstLine="708"/>
      </w:pPr>
      <w:r>
        <w:t xml:space="preserve">-la nouvelle pièce moteur plus longue pour qu’elle rentre </w:t>
      </w:r>
    </w:p>
    <w:p w14:paraId="234D40B4" w14:textId="7690ED40" w:rsidR="008364FA" w:rsidRDefault="008364FA" w:rsidP="00AF01DF">
      <w:pPr>
        <w:ind w:firstLine="708"/>
      </w:pPr>
      <w:proofErr w:type="gramStart"/>
      <w:r>
        <w:t>dans</w:t>
      </w:r>
      <w:proofErr w:type="gramEnd"/>
      <w:r>
        <w:t xml:space="preserve"> l’encoche sous la coque. </w:t>
      </w:r>
    </w:p>
    <w:p w14:paraId="42DAAE72" w14:textId="061D201A" w:rsidR="00AF01DF" w:rsidRDefault="00AF01DF" w:rsidP="008364FA">
      <w:pPr>
        <w:ind w:firstLine="708"/>
      </w:pPr>
    </w:p>
    <w:p w14:paraId="26209CBD" w14:textId="0AC26DB7" w:rsidR="00AF01DF" w:rsidRDefault="00AF01DF" w:rsidP="008364FA">
      <w:pPr>
        <w:ind w:firstLine="708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70F693" wp14:editId="0C559E0F">
            <wp:simplePos x="0" y="0"/>
            <wp:positionH relativeFrom="column">
              <wp:posOffset>4131733</wp:posOffset>
            </wp:positionH>
            <wp:positionV relativeFrom="paragraph">
              <wp:posOffset>175049</wp:posOffset>
            </wp:positionV>
            <wp:extent cx="1266507" cy="907012"/>
            <wp:effectExtent l="8255" t="0" r="0" b="0"/>
            <wp:wrapNone/>
            <wp:docPr id="70361958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619581" name="Image 70361958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74" t="27131" r="15975" b="15419"/>
                    <a:stretch/>
                  </pic:blipFill>
                  <pic:spPr bwMode="auto">
                    <a:xfrm rot="5400000">
                      <a:off x="0" y="0"/>
                      <a:ext cx="1266507" cy="907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3C3A78" w14:textId="1F9C61EE" w:rsidR="00AF01DF" w:rsidRDefault="008364FA">
      <w:r>
        <w:tab/>
        <w:t xml:space="preserve">- le nouveau gouvernail, plus long, plus robuste et également </w:t>
      </w:r>
    </w:p>
    <w:p w14:paraId="7A184EE0" w14:textId="7BACAA56" w:rsidR="008364FA" w:rsidRDefault="00AF01DF">
      <w:r>
        <w:t xml:space="preserve">                </w:t>
      </w:r>
      <w:proofErr w:type="gramStart"/>
      <w:r w:rsidR="008364FA">
        <w:t>de</w:t>
      </w:r>
      <w:proofErr w:type="gramEnd"/>
      <w:r w:rsidR="008364FA">
        <w:t xml:space="preserve"> manière à ce qu’il ne touche pas les hélices</w:t>
      </w:r>
    </w:p>
    <w:p w14:paraId="20E7E320" w14:textId="378FB324" w:rsidR="00AF01DF" w:rsidRDefault="00AF01DF"/>
    <w:p w14:paraId="33C079D7" w14:textId="6EF754F6" w:rsidR="00AF01DF" w:rsidRDefault="00AF01DF">
      <w:r>
        <w:rPr>
          <w:noProof/>
        </w:rPr>
        <w:drawing>
          <wp:anchor distT="0" distB="0" distL="114300" distR="114300" simplePos="0" relativeHeight="251660288" behindDoc="0" locked="0" layoutInCell="1" allowOverlap="1" wp14:anchorId="0779680D" wp14:editId="580E024A">
            <wp:simplePos x="0" y="0"/>
            <wp:positionH relativeFrom="margin">
              <wp:posOffset>4850765</wp:posOffset>
            </wp:positionH>
            <wp:positionV relativeFrom="paragraph">
              <wp:posOffset>95886</wp:posOffset>
            </wp:positionV>
            <wp:extent cx="1278255" cy="1556878"/>
            <wp:effectExtent l="0" t="5715" r="0" b="0"/>
            <wp:wrapNone/>
            <wp:docPr id="1843568190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68190" name="Image 1843568190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29" t="8415" r="14167"/>
                    <a:stretch/>
                  </pic:blipFill>
                  <pic:spPr bwMode="auto">
                    <a:xfrm rot="5400000">
                      <a:off x="0" y="0"/>
                      <a:ext cx="1278255" cy="1556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7701C4" w14:textId="36DDEF1D" w:rsidR="00AF01DF" w:rsidRDefault="00AF01DF"/>
    <w:p w14:paraId="3EB05BF7" w14:textId="77777777" w:rsidR="00455B2A" w:rsidRDefault="00455B2A"/>
    <w:p w14:paraId="57AB9AF2" w14:textId="25A002B1" w:rsidR="008364FA" w:rsidRDefault="008364FA">
      <w:r>
        <w:tab/>
        <w:t xml:space="preserve">- la plaque pour le trou à l’arrière du bateau pour le souci d’esthétisme. </w:t>
      </w:r>
    </w:p>
    <w:p w14:paraId="443DDE16" w14:textId="7504A626" w:rsidR="00AF01DF" w:rsidRDefault="00AF01DF"/>
    <w:p w14:paraId="02375D65" w14:textId="77777777" w:rsidR="00455B2A" w:rsidRDefault="00455B2A"/>
    <w:p w14:paraId="158B0C81" w14:textId="08B09BFB" w:rsidR="00455B2A" w:rsidRDefault="00455B2A">
      <w:r>
        <w:rPr>
          <w:noProof/>
        </w:rPr>
        <w:drawing>
          <wp:anchor distT="0" distB="0" distL="114300" distR="114300" simplePos="0" relativeHeight="251661312" behindDoc="0" locked="0" layoutInCell="1" allowOverlap="1" wp14:anchorId="768A5F2E" wp14:editId="6496EBDB">
            <wp:simplePos x="0" y="0"/>
            <wp:positionH relativeFrom="column">
              <wp:posOffset>4821766</wp:posOffset>
            </wp:positionH>
            <wp:positionV relativeFrom="paragraph">
              <wp:posOffset>23707</wp:posOffset>
            </wp:positionV>
            <wp:extent cx="1502515" cy="1127016"/>
            <wp:effectExtent l="0" t="2540" r="0" b="0"/>
            <wp:wrapNone/>
            <wp:docPr id="168399369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993692" name="Image 168399369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502515" cy="11270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9328D" w14:textId="66593E1C" w:rsidR="00AF01DF" w:rsidRDefault="00AF01DF"/>
    <w:p w14:paraId="61A90DCE" w14:textId="47418585" w:rsidR="008364FA" w:rsidRDefault="008364FA">
      <w:r>
        <w:tab/>
        <w:t>- le support pour pouvoir bien positionner le servomoteur dans le bateau.</w:t>
      </w:r>
    </w:p>
    <w:p w14:paraId="6BD03516" w14:textId="4013A4FF" w:rsidR="008364FA" w:rsidRDefault="008364FA"/>
    <w:p w14:paraId="4490A78F" w14:textId="77777777" w:rsidR="00AF01DF" w:rsidRDefault="00AF01DF"/>
    <w:p w14:paraId="6AA66EBF" w14:textId="77777777" w:rsidR="00455B2A" w:rsidRDefault="00455B2A"/>
    <w:p w14:paraId="49E84B78" w14:textId="7CE14F26" w:rsidR="008F6FE6" w:rsidRDefault="008F6FE6">
      <w:r>
        <w:t>Après quelques modifications, notamment sur la pale du gouvernail trop longue</w:t>
      </w:r>
      <w:r w:rsidR="00AF01DF">
        <w:t xml:space="preserve">, on est </w:t>
      </w:r>
      <w:r>
        <w:t>parti</w:t>
      </w:r>
      <w:r w:rsidR="00AF01DF">
        <w:t xml:space="preserve"> lancer les impressions</w:t>
      </w:r>
      <w:r>
        <w:t>. J’ai ensuite remis tous nos composants électroniques bien placé dans le bateau puis on a fait des tests pour savoir si tout fonctionnait bien une fois que tout était placé.</w:t>
      </w:r>
    </w:p>
    <w:p w14:paraId="74735778" w14:textId="0DF25ED0" w:rsidR="008F6FE6" w:rsidRDefault="008F6FE6">
      <w:r>
        <w:t xml:space="preserve">J’ai ensuite commencé à regarder les sprays d’étanchéité que l’on pourrait appliquer au bateau. Mais Mr </w:t>
      </w:r>
      <w:proofErr w:type="spellStart"/>
      <w:r>
        <w:t>Rallo</w:t>
      </w:r>
      <w:proofErr w:type="spellEnd"/>
      <w:r>
        <w:t xml:space="preserve"> est passé et nous a dit que pour ce problème nous pouvions appliquer de la résine sur l’entièreté de la coque du bateau. J’en ai donc parler à une personne du FABLAB. Matthieu à alors préparer la résine </w:t>
      </w:r>
      <w:r w:rsidR="00455B2A">
        <w:t>(1</w:t>
      </w:r>
      <w:r>
        <w:t xml:space="preserve"> capuchon de résine pour 2 capuchons de </w:t>
      </w:r>
      <w:proofErr w:type="spellStart"/>
      <w:r>
        <w:t>hardener</w:t>
      </w:r>
      <w:proofErr w:type="spellEnd"/>
      <w:r>
        <w:t xml:space="preserve">) puis on a recouvert la coque du bateau avec de la résine. </w:t>
      </w:r>
    </w:p>
    <w:p w14:paraId="271FE1A5" w14:textId="77777777" w:rsidR="008F6FE6" w:rsidRDefault="008F6FE6"/>
    <w:p w14:paraId="6DC57523" w14:textId="77777777" w:rsidR="00455B2A" w:rsidRDefault="00455B2A"/>
    <w:p w14:paraId="691244AB" w14:textId="77777777" w:rsidR="00455B2A" w:rsidRDefault="00455B2A"/>
    <w:p w14:paraId="30BD2662" w14:textId="77777777" w:rsidR="008F6FE6" w:rsidRPr="00455B2A" w:rsidRDefault="008F6FE6">
      <w:pPr>
        <w:rPr>
          <w:u w:val="single"/>
        </w:rPr>
      </w:pPr>
      <w:r w:rsidRPr="00455B2A">
        <w:rPr>
          <w:u w:val="single"/>
        </w:rPr>
        <w:t>Pour ce qu’il nous reste à faire avant le passage à l’oral :</w:t>
      </w:r>
    </w:p>
    <w:p w14:paraId="478B3B1B" w14:textId="3AF6D3E2" w:rsidR="00AF01DF" w:rsidRDefault="008F6FE6">
      <w:r>
        <w:t xml:space="preserve">-assembler toutes les pièces entre elles avec un pistolet à colle. </w:t>
      </w:r>
    </w:p>
    <w:p w14:paraId="1BA30184" w14:textId="10069532" w:rsidR="008F6FE6" w:rsidRDefault="00455B2A">
      <w:r>
        <w:t xml:space="preserve">- vérifier l’étanchéité de la coque. </w:t>
      </w:r>
    </w:p>
    <w:p w14:paraId="5AD52D04" w14:textId="032F07A3" w:rsidR="00455B2A" w:rsidRDefault="00455B2A">
      <w:r>
        <w:t xml:space="preserve">- faire tous les tests possibles pour voir si le bateau fonctionne bien. </w:t>
      </w:r>
    </w:p>
    <w:sectPr w:rsidR="00455B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476C3" w14:textId="77777777" w:rsidR="007F231E" w:rsidRDefault="007F231E" w:rsidP="00AF01DF">
      <w:pPr>
        <w:spacing w:after="0" w:line="240" w:lineRule="auto"/>
      </w:pPr>
      <w:r>
        <w:separator/>
      </w:r>
    </w:p>
  </w:endnote>
  <w:endnote w:type="continuationSeparator" w:id="0">
    <w:p w14:paraId="4EA2998A" w14:textId="77777777" w:rsidR="007F231E" w:rsidRDefault="007F231E" w:rsidP="00AF0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CA4BA" w14:textId="77777777" w:rsidR="007F231E" w:rsidRDefault="007F231E" w:rsidP="00AF01DF">
      <w:pPr>
        <w:spacing w:after="0" w:line="240" w:lineRule="auto"/>
      </w:pPr>
      <w:r>
        <w:separator/>
      </w:r>
    </w:p>
  </w:footnote>
  <w:footnote w:type="continuationSeparator" w:id="0">
    <w:p w14:paraId="65E79240" w14:textId="77777777" w:rsidR="007F231E" w:rsidRDefault="007F231E" w:rsidP="00AF01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FA"/>
    <w:rsid w:val="00252943"/>
    <w:rsid w:val="00455B2A"/>
    <w:rsid w:val="007F231E"/>
    <w:rsid w:val="008364FA"/>
    <w:rsid w:val="008F6FE6"/>
    <w:rsid w:val="00AF01DF"/>
    <w:rsid w:val="00F1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8B48"/>
  <w15:chartTrackingRefBased/>
  <w15:docId w15:val="{1915F710-6E99-47D5-8F3A-59D143B44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F01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F01DF"/>
  </w:style>
  <w:style w:type="paragraph" w:styleId="Pieddepage">
    <w:name w:val="footer"/>
    <w:basedOn w:val="Normal"/>
    <w:link w:val="PieddepageCar"/>
    <w:uiPriority w:val="99"/>
    <w:unhideWhenUsed/>
    <w:rsid w:val="00AF01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F0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232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</dc:creator>
  <cp:keywords/>
  <dc:description/>
  <cp:lastModifiedBy>CED</cp:lastModifiedBy>
  <cp:revision>1</cp:revision>
  <dcterms:created xsi:type="dcterms:W3CDTF">2024-02-23T13:24:00Z</dcterms:created>
  <dcterms:modified xsi:type="dcterms:W3CDTF">2024-02-23T13:58:00Z</dcterms:modified>
</cp:coreProperties>
</file>