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11" w:rsidRDefault="00843B11" w:rsidP="004425FB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843B11" w:rsidRDefault="00843B11" w:rsidP="004425FB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843B11" w:rsidRDefault="00843B11" w:rsidP="004425FB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:rsidR="005248DA" w:rsidRPr="00736A77" w:rsidRDefault="004425FB" w:rsidP="004425FB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36A77">
        <w:rPr>
          <w:rFonts w:ascii="微软雅黑" w:eastAsia="微软雅黑" w:hAnsi="微软雅黑"/>
          <w:b/>
          <w:sz w:val="44"/>
          <w:szCs w:val="44"/>
        </w:rPr>
        <w:t>浪潮国际新员工入职快速指南</w:t>
      </w:r>
    </w:p>
    <w:p w:rsidR="00843B11" w:rsidRPr="00E10C4F" w:rsidRDefault="00843B11">
      <w:pPr>
        <w:rPr>
          <w:rFonts w:ascii="微软雅黑" w:eastAsia="微软雅黑" w:hAnsi="微软雅黑"/>
          <w:sz w:val="30"/>
          <w:szCs w:val="30"/>
        </w:rPr>
      </w:pPr>
    </w:p>
    <w:p w:rsidR="004425FB" w:rsidRPr="00921F3D" w:rsidRDefault="004425FB">
      <w:pPr>
        <w:rPr>
          <w:rFonts w:ascii="微软雅黑" w:eastAsia="微软雅黑" w:hAnsi="微软雅黑"/>
          <w:sz w:val="30"/>
          <w:szCs w:val="30"/>
        </w:rPr>
      </w:pPr>
      <w:r w:rsidRPr="00921F3D">
        <w:rPr>
          <w:rFonts w:ascii="微软雅黑" w:eastAsia="微软雅黑" w:hAnsi="微软雅黑" w:hint="eastAsia"/>
          <w:sz w:val="30"/>
          <w:szCs w:val="30"/>
        </w:rPr>
        <w:t xml:space="preserve">亲爱的新同事，您好！        </w:t>
      </w:r>
    </w:p>
    <w:p w:rsidR="004425FB" w:rsidRPr="00921F3D" w:rsidRDefault="004425FB" w:rsidP="004425FB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  <w:r w:rsidRPr="00921F3D">
        <w:rPr>
          <w:rFonts w:ascii="微软雅黑" w:eastAsia="微软雅黑" w:hAnsi="微软雅黑" w:hint="eastAsia"/>
          <w:sz w:val="30"/>
          <w:szCs w:val="30"/>
        </w:rPr>
        <w:t>欢迎您加入浪潮国际的大家庭，本指南是综合管理部为帮助您快速进入工作状态而编辑的，内容包括开展工作所必需的信息，相信它会成为您踏上新工作岗位的好帮手。</w:t>
      </w:r>
    </w:p>
    <w:p w:rsidR="00843B11" w:rsidRPr="00921F3D" w:rsidRDefault="00843B11" w:rsidP="004425FB">
      <w:pPr>
        <w:ind w:firstLineChars="200" w:firstLine="600"/>
        <w:rPr>
          <w:rFonts w:ascii="微软雅黑" w:eastAsia="微软雅黑" w:hAnsi="微软雅黑"/>
          <w:sz w:val="30"/>
          <w:szCs w:val="30"/>
        </w:rPr>
      </w:pPr>
    </w:p>
    <w:p w:rsidR="004425FB" w:rsidRPr="00921F3D" w:rsidRDefault="004425FB" w:rsidP="004425FB">
      <w:pPr>
        <w:rPr>
          <w:rFonts w:ascii="微软雅黑" w:eastAsia="微软雅黑" w:hAnsi="微软雅黑"/>
          <w:sz w:val="30"/>
          <w:szCs w:val="30"/>
        </w:rPr>
      </w:pPr>
      <w:r w:rsidRPr="00921F3D">
        <w:rPr>
          <w:rFonts w:ascii="微软雅黑" w:eastAsia="微软雅黑" w:hAnsi="微软雅黑" w:hint="eastAsia"/>
          <w:sz w:val="30"/>
          <w:szCs w:val="30"/>
        </w:rPr>
        <w:t>《新员工入职快速指南》包括下列主要内容：</w:t>
      </w:r>
    </w:p>
    <w:p w:rsidR="004425FB" w:rsidRPr="005F1C69" w:rsidRDefault="005F1C69" w:rsidP="005F1C69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一、</w:t>
      </w:r>
      <w:r w:rsidR="004425FB" w:rsidRPr="005F1C69">
        <w:rPr>
          <w:rFonts w:ascii="微软雅黑" w:eastAsia="微软雅黑" w:hAnsi="微软雅黑" w:hint="eastAsia"/>
          <w:sz w:val="30"/>
          <w:szCs w:val="30"/>
        </w:rPr>
        <w:t>新员工入职流程</w:t>
      </w:r>
    </w:p>
    <w:p w:rsidR="004425FB" w:rsidRPr="00921F3D" w:rsidRDefault="00BC2B32" w:rsidP="004425FB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二</w:t>
      </w:r>
      <w:r w:rsidR="005F1C69">
        <w:rPr>
          <w:rFonts w:ascii="微软雅黑" w:eastAsia="微软雅黑" w:hAnsi="微软雅黑" w:hint="eastAsia"/>
          <w:sz w:val="30"/>
          <w:szCs w:val="30"/>
        </w:rPr>
        <w:t>、</w:t>
      </w:r>
      <w:r w:rsidR="004425FB" w:rsidRPr="00921F3D">
        <w:rPr>
          <w:rFonts w:ascii="微软雅黑" w:eastAsia="微软雅黑" w:hAnsi="微软雅黑" w:hint="eastAsia"/>
          <w:sz w:val="30"/>
          <w:szCs w:val="30"/>
        </w:rPr>
        <w:t>常用网站与系统平台</w:t>
      </w:r>
    </w:p>
    <w:p w:rsidR="004425FB" w:rsidRDefault="00BC2B32" w:rsidP="004425FB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三</w:t>
      </w:r>
      <w:r w:rsidR="005F1C69">
        <w:rPr>
          <w:rFonts w:ascii="微软雅黑" w:eastAsia="微软雅黑" w:hAnsi="微软雅黑" w:hint="eastAsia"/>
          <w:sz w:val="30"/>
          <w:szCs w:val="30"/>
        </w:rPr>
        <w:t>、</w:t>
      </w:r>
      <w:r w:rsidR="004425FB" w:rsidRPr="00921F3D">
        <w:rPr>
          <w:rFonts w:ascii="微软雅黑" w:eastAsia="微软雅黑" w:hAnsi="微软雅黑" w:hint="eastAsia"/>
          <w:sz w:val="30"/>
          <w:szCs w:val="30"/>
        </w:rPr>
        <w:t>新员工培训</w:t>
      </w:r>
    </w:p>
    <w:p w:rsidR="006C7493" w:rsidRPr="00921F3D" w:rsidRDefault="00BC2B32" w:rsidP="004425FB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四</w:t>
      </w:r>
      <w:r w:rsidR="006C7493">
        <w:rPr>
          <w:rFonts w:ascii="微软雅黑" w:eastAsia="微软雅黑" w:hAnsi="微软雅黑" w:hint="eastAsia"/>
          <w:sz w:val="30"/>
          <w:szCs w:val="30"/>
        </w:rPr>
        <w:t>、HR相关事宜负责人</w:t>
      </w:r>
    </w:p>
    <w:p w:rsidR="004425FB" w:rsidRPr="00BC2B32" w:rsidRDefault="004425FB" w:rsidP="004425FB"/>
    <w:p w:rsidR="004425FB" w:rsidRDefault="004425FB" w:rsidP="004425FB"/>
    <w:p w:rsidR="00843B11" w:rsidRDefault="00843B11" w:rsidP="004425FB"/>
    <w:p w:rsidR="00843B11" w:rsidRDefault="00843B11" w:rsidP="004425FB"/>
    <w:p w:rsidR="00843B11" w:rsidRDefault="00843B11" w:rsidP="004425FB"/>
    <w:p w:rsidR="00843B11" w:rsidRDefault="00843B11" w:rsidP="004425FB"/>
    <w:p w:rsidR="00843B11" w:rsidRDefault="00843B11" w:rsidP="004425FB"/>
    <w:p w:rsidR="008142A1" w:rsidRDefault="008142A1" w:rsidP="004425FB"/>
    <w:p w:rsidR="0088320F" w:rsidRDefault="0088320F" w:rsidP="004425FB"/>
    <w:p w:rsidR="0088320F" w:rsidRDefault="0088320F" w:rsidP="004425FB"/>
    <w:p w:rsidR="00527ED5" w:rsidRPr="00527ED5" w:rsidRDefault="007F02DC" w:rsidP="00527ED5">
      <w:pPr>
        <w:rPr>
          <w:rFonts w:ascii="微软雅黑" w:eastAsia="微软雅黑" w:hAnsi="微软雅黑"/>
          <w:b/>
          <w:sz w:val="24"/>
          <w:szCs w:val="24"/>
        </w:rPr>
      </w:pPr>
      <w:r w:rsidRPr="007F02DC">
        <w:rPr>
          <w:rFonts w:ascii="微软雅黑" w:eastAsia="微软雅黑" w:hAnsi="微软雅黑"/>
          <w:b/>
          <w:sz w:val="24"/>
          <w:szCs w:val="24"/>
        </w:rPr>
        <w:lastRenderedPageBreak/>
        <w:t>一、</w:t>
      </w:r>
      <w:r w:rsidR="004425FB" w:rsidRPr="007F02DC">
        <w:rPr>
          <w:rFonts w:ascii="微软雅黑" w:eastAsia="微软雅黑" w:hAnsi="微软雅黑"/>
          <w:b/>
          <w:sz w:val="24"/>
          <w:szCs w:val="24"/>
        </w:rPr>
        <w:t>新员工入职流程</w:t>
      </w:r>
      <w:r w:rsidR="00433ADA" w:rsidRPr="007F02DC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0172F9" w:rsidRPr="00312B04" w:rsidRDefault="008964A8" w:rsidP="00312B04">
      <w:pPr>
        <w:ind w:leftChars="-300" w:left="-630"/>
        <w:rPr>
          <w:rFonts w:ascii="微软雅黑" w:eastAsia="微软雅黑" w:hAnsi="微软雅黑"/>
          <w:sz w:val="24"/>
          <w:szCs w:val="24"/>
        </w:rPr>
      </w:pPr>
      <w:r w:rsidRPr="008964A8">
        <w:rPr>
          <w:noProof/>
        </w:rPr>
        <w:drawing>
          <wp:inline distT="0" distB="0" distL="0" distR="0">
            <wp:extent cx="6343650" cy="3152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41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B32" w:rsidRPr="009C07CB" w:rsidRDefault="00BC2B32" w:rsidP="00C106DC">
      <w:pPr>
        <w:rPr>
          <w:rFonts w:ascii="微软雅黑" w:eastAsia="微软雅黑" w:hAnsi="微软雅黑"/>
          <w:b/>
          <w:sz w:val="18"/>
          <w:szCs w:val="18"/>
        </w:rPr>
      </w:pPr>
      <w:r w:rsidRPr="009C07CB">
        <w:rPr>
          <w:rFonts w:ascii="微软雅黑" w:eastAsia="微软雅黑" w:hAnsi="微软雅黑" w:hint="eastAsia"/>
          <w:b/>
          <w:sz w:val="24"/>
          <w:szCs w:val="24"/>
        </w:rPr>
        <w:t>二</w:t>
      </w:r>
      <w:r w:rsidR="00C106DC" w:rsidRPr="009C07CB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C106DC" w:rsidRPr="009C07CB">
        <w:rPr>
          <w:rFonts w:ascii="微软雅黑" w:eastAsia="微软雅黑" w:hAnsi="微软雅黑"/>
          <w:b/>
          <w:sz w:val="24"/>
          <w:szCs w:val="24"/>
        </w:rPr>
        <w:t>常用网站与系统平台</w:t>
      </w:r>
      <w:r w:rsidR="009C07C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645085" w:rsidRPr="00045E19" w:rsidRDefault="00045E19" w:rsidP="00A27005">
      <w:pPr>
        <w:ind w:leftChars="-300" w:left="-630"/>
        <w:rPr>
          <w:rFonts w:ascii="微软雅黑" w:eastAsia="微软雅黑" w:hAnsi="微软雅黑"/>
          <w:sz w:val="18"/>
          <w:szCs w:val="18"/>
        </w:rPr>
      </w:pPr>
      <w:bookmarkStart w:id="0" w:name="_GoBack"/>
      <w:r w:rsidRPr="00045E19">
        <w:drawing>
          <wp:inline distT="0" distB="0" distL="0" distR="0">
            <wp:extent cx="6343267" cy="4658264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328" cy="467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10AB" w:rsidRPr="009C07CB" w:rsidRDefault="00BC2B32" w:rsidP="00C106DC">
      <w:pPr>
        <w:rPr>
          <w:rFonts w:ascii="微软雅黑" w:eastAsia="微软雅黑" w:hAnsi="微软雅黑"/>
          <w:b/>
          <w:sz w:val="18"/>
          <w:szCs w:val="18"/>
        </w:rPr>
      </w:pPr>
      <w:r w:rsidRPr="009C07CB">
        <w:rPr>
          <w:rFonts w:ascii="微软雅黑" w:eastAsia="微软雅黑" w:hAnsi="微软雅黑" w:hint="eastAsia"/>
          <w:b/>
          <w:sz w:val="24"/>
          <w:szCs w:val="24"/>
        </w:rPr>
        <w:lastRenderedPageBreak/>
        <w:t>三</w:t>
      </w:r>
      <w:r w:rsidR="00C610AB" w:rsidRPr="009C07CB">
        <w:rPr>
          <w:rFonts w:ascii="微软雅黑" w:eastAsia="微软雅黑" w:hAnsi="微软雅黑" w:hint="eastAsia"/>
          <w:b/>
          <w:sz w:val="24"/>
          <w:szCs w:val="24"/>
        </w:rPr>
        <w:t>、新员工培训</w:t>
      </w:r>
      <w:r w:rsidR="009C07CB" w:rsidRPr="009C07CB"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C610AB" w:rsidRPr="009C07CB"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 w:rsidR="00C610AB" w:rsidRPr="009C07CB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88320F" w:rsidRPr="00921F3D" w:rsidRDefault="0088320F" w:rsidP="00BA343B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1，</w:t>
      </w:r>
      <w:r w:rsidR="00193251" w:rsidRPr="00193251">
        <w:rPr>
          <w:rFonts w:ascii="微软雅黑" w:eastAsia="微软雅黑" w:hAnsi="微软雅黑" w:hint="eastAsia"/>
          <w:b/>
          <w:sz w:val="18"/>
          <w:szCs w:val="18"/>
        </w:rPr>
        <w:t>所有</w:t>
      </w:r>
      <w:r w:rsidRPr="00193251">
        <w:rPr>
          <w:rFonts w:ascii="微软雅黑" w:eastAsia="微软雅黑" w:hAnsi="微软雅黑"/>
          <w:b/>
          <w:sz w:val="18"/>
          <w:szCs w:val="18"/>
        </w:rPr>
        <w:t>新员工</w:t>
      </w:r>
      <w:r>
        <w:rPr>
          <w:rFonts w:ascii="微软雅黑" w:eastAsia="微软雅黑" w:hAnsi="微软雅黑"/>
          <w:sz w:val="18"/>
          <w:szCs w:val="18"/>
        </w:rPr>
        <w:t>入职后需接受浪潮</w:t>
      </w:r>
      <w:r w:rsidR="00645085">
        <w:rPr>
          <w:rFonts w:ascii="微软雅黑" w:eastAsia="微软雅黑" w:hAnsi="微软雅黑"/>
          <w:sz w:val="18"/>
          <w:szCs w:val="18"/>
        </w:rPr>
        <w:t>国际</w:t>
      </w:r>
      <w:r>
        <w:rPr>
          <w:rFonts w:ascii="微软雅黑" w:eastAsia="微软雅黑" w:hAnsi="微软雅黑"/>
          <w:sz w:val="18"/>
          <w:szCs w:val="18"/>
        </w:rPr>
        <w:t>统一组织的</w:t>
      </w:r>
      <w:r>
        <w:rPr>
          <w:rFonts w:ascii="微软雅黑" w:eastAsia="微软雅黑" w:hAnsi="微软雅黑" w:hint="eastAsia"/>
          <w:sz w:val="18"/>
          <w:szCs w:val="18"/>
        </w:rPr>
        <w:t>新员工培训，并在入职</w:t>
      </w:r>
      <w:r w:rsidR="00645085">
        <w:rPr>
          <w:rFonts w:ascii="微软雅黑" w:eastAsia="微软雅黑" w:hAnsi="微软雅黑" w:hint="eastAsia"/>
          <w:sz w:val="18"/>
          <w:szCs w:val="18"/>
        </w:rPr>
        <w:t>1月内</w:t>
      </w:r>
      <w:r w:rsidR="00645085" w:rsidRPr="00921F3D">
        <w:rPr>
          <w:rFonts w:ascii="微软雅黑" w:eastAsia="微软雅黑" w:hAnsi="微软雅黑" w:hint="eastAsia"/>
          <w:sz w:val="18"/>
          <w:szCs w:val="18"/>
        </w:rPr>
        <w:t>完成《浪潮国际社聘新员工通用培训课程》学习，并通过考试</w:t>
      </w:r>
      <w:r w:rsidR="00645085" w:rsidRPr="00921F3D">
        <w:rPr>
          <w:rFonts w:ascii="微软雅黑" w:eastAsia="微软雅黑" w:hAnsi="微软雅黑"/>
          <w:sz w:val="18"/>
          <w:szCs w:val="18"/>
        </w:rPr>
        <w:t>(70</w:t>
      </w:r>
      <w:r w:rsidR="00645085" w:rsidRPr="00921F3D">
        <w:rPr>
          <w:rFonts w:ascii="微软雅黑" w:eastAsia="微软雅黑" w:hAnsi="微软雅黑" w:hint="eastAsia"/>
          <w:sz w:val="18"/>
          <w:szCs w:val="18"/>
        </w:rPr>
        <w:t>分为通过</w:t>
      </w:r>
      <w:r w:rsidR="00645085" w:rsidRPr="00921F3D">
        <w:rPr>
          <w:rFonts w:ascii="微软雅黑" w:eastAsia="微软雅黑" w:hAnsi="微软雅黑"/>
          <w:sz w:val="18"/>
          <w:szCs w:val="18"/>
        </w:rPr>
        <w:t>)</w:t>
      </w:r>
      <w:r w:rsidR="009935FE">
        <w:rPr>
          <w:rFonts w:ascii="微软雅黑" w:eastAsia="微软雅黑" w:hAnsi="微软雅黑" w:hint="eastAsia"/>
          <w:sz w:val="18"/>
          <w:szCs w:val="18"/>
        </w:rPr>
        <w:t>，考试成绩作为转正的必要依据</w:t>
      </w:r>
      <w:r w:rsidR="004C4C3B">
        <w:rPr>
          <w:rFonts w:ascii="微软雅黑" w:eastAsia="微软雅黑" w:hAnsi="微软雅黑" w:hint="eastAsia"/>
          <w:sz w:val="18"/>
          <w:szCs w:val="18"/>
        </w:rPr>
        <w:t>。在公司培训当周报到</w:t>
      </w:r>
      <w:r w:rsidR="00B72ED5">
        <w:rPr>
          <w:rFonts w:ascii="微软雅黑" w:eastAsia="微软雅黑" w:hAnsi="微软雅黑" w:hint="eastAsia"/>
          <w:sz w:val="18"/>
          <w:szCs w:val="18"/>
        </w:rPr>
        <w:t>入职的新员工必须现场参加，其他时间入职新员工可通过</w:t>
      </w:r>
      <w:r w:rsidR="00C928AF">
        <w:rPr>
          <w:rFonts w:ascii="微软雅黑" w:eastAsia="微软雅黑" w:hAnsi="微软雅黑" w:hint="eastAsia"/>
          <w:sz w:val="18"/>
          <w:szCs w:val="18"/>
        </w:rPr>
        <w:t>以下形式参与：</w:t>
      </w:r>
    </w:p>
    <w:p w:rsidR="00C928AF" w:rsidRPr="00921F3D" w:rsidRDefault="00C928AF" w:rsidP="00C928AF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21F3D">
        <w:rPr>
          <w:rFonts w:ascii="微软雅黑" w:eastAsia="微软雅黑" w:hAnsi="微软雅黑"/>
          <w:sz w:val="18"/>
          <w:szCs w:val="18"/>
        </w:rPr>
        <w:t>1</w:t>
      </w:r>
      <w:r w:rsidRPr="00921F3D">
        <w:rPr>
          <w:rFonts w:ascii="微软雅黑" w:eastAsia="微软雅黑" w:hAnsi="微软雅黑" w:hint="eastAsia"/>
          <w:sz w:val="18"/>
          <w:szCs w:val="18"/>
        </w:rPr>
        <w:t>）PC端：</w:t>
      </w:r>
      <w:r w:rsidRPr="00921F3D">
        <w:rPr>
          <w:rFonts w:ascii="微软雅黑" w:eastAsia="微软雅黑" w:hAnsi="微软雅黑" w:hint="eastAsia"/>
          <w:color w:val="000000"/>
          <w:sz w:val="18"/>
          <w:szCs w:val="18"/>
        </w:rPr>
        <w:t>portal-system entry -M-Learning-找知识—课程分类—查看更多分类-浪潮国际—</w:t>
      </w:r>
      <w:r w:rsidRPr="00921F3D">
        <w:rPr>
          <w:rFonts w:ascii="微软雅黑" w:eastAsia="微软雅黑" w:hAnsi="微软雅黑" w:hint="eastAsia"/>
          <w:sz w:val="18"/>
          <w:szCs w:val="18"/>
        </w:rPr>
        <w:t>综合类-浪潮国际社聘新员工通用培训课程（附考试）</w:t>
      </w:r>
    </w:p>
    <w:p w:rsidR="00C928AF" w:rsidRPr="00921F3D" w:rsidRDefault="00C928AF" w:rsidP="00C928AF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21F3D">
        <w:rPr>
          <w:rFonts w:ascii="微软雅黑" w:eastAsia="微软雅黑" w:hAnsi="微软雅黑" w:hint="eastAsia"/>
          <w:sz w:val="18"/>
          <w:szCs w:val="18"/>
        </w:rPr>
        <w:t>2）APP端：搜索“乐才”APP-企业知识-知识分类-浪潮国际-综合类-浪潮国际社聘新员工通用培训课程（附考试）</w:t>
      </w:r>
    </w:p>
    <w:p w:rsidR="0088320F" w:rsidRDefault="00C928AF" w:rsidP="009935F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921F3D">
        <w:rPr>
          <w:rFonts w:ascii="微软雅黑" w:eastAsia="微软雅黑" w:hAnsi="微软雅黑" w:hint="eastAsia"/>
          <w:sz w:val="18"/>
          <w:szCs w:val="18"/>
        </w:rPr>
        <w:t>3）微信端：搜索“浪潮大学”公众号-企业知识-知识分类-浪潮国际-综合类-浪潮国际社聘新员工通用培训课程（附考试）</w:t>
      </w:r>
    </w:p>
    <w:p w:rsidR="00744A8F" w:rsidRPr="00543EF6" w:rsidRDefault="00645085" w:rsidP="00543EF6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543EF6">
        <w:rPr>
          <w:rFonts w:ascii="微软雅黑" w:eastAsia="微软雅黑" w:hAnsi="微软雅黑" w:hint="eastAsia"/>
          <w:sz w:val="18"/>
          <w:szCs w:val="18"/>
        </w:rPr>
        <w:t>2，</w:t>
      </w:r>
      <w:r w:rsidRPr="00193251">
        <w:rPr>
          <w:rFonts w:ascii="微软雅黑" w:eastAsia="微软雅黑" w:hAnsi="微软雅黑" w:hint="eastAsia"/>
          <w:b/>
          <w:sz w:val="18"/>
          <w:szCs w:val="18"/>
        </w:rPr>
        <w:t>实施岗位新员工</w:t>
      </w:r>
      <w:r w:rsidRPr="00543EF6">
        <w:rPr>
          <w:rFonts w:ascii="微软雅黑" w:eastAsia="微软雅黑" w:hAnsi="微软雅黑" w:hint="eastAsia"/>
          <w:sz w:val="18"/>
          <w:szCs w:val="18"/>
        </w:rPr>
        <w:t>，需</w:t>
      </w:r>
      <w:r w:rsidR="00744A8F" w:rsidRPr="00543EF6">
        <w:rPr>
          <w:rFonts w:ascii="微软雅黑" w:eastAsia="微软雅黑" w:hAnsi="微软雅黑" w:hint="eastAsia"/>
          <w:sz w:val="18"/>
          <w:szCs w:val="18"/>
        </w:rPr>
        <w:t xml:space="preserve">在入职后1周内完成新员工必修课程：《实施方法和产品公共基础入职一周课程》 </w:t>
      </w:r>
    </w:p>
    <w:p w:rsidR="00744A8F" w:rsidRPr="008D4F65" w:rsidRDefault="008D4F65" w:rsidP="00543EF6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学习路径：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微学习平台在线学习,</w:t>
      </w:r>
      <w:r>
        <w:rPr>
          <w:rFonts w:ascii="微软雅黑" w:eastAsia="微软雅黑" w:hAnsi="微软雅黑" w:hint="eastAsia"/>
          <w:sz w:val="18"/>
          <w:szCs w:val="18"/>
        </w:rPr>
        <w:t>移动端目录为：企业知识-知识分类-浪潮国际-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实施类；PC</w:t>
      </w:r>
      <w:r>
        <w:rPr>
          <w:rFonts w:ascii="微软雅黑" w:eastAsia="微软雅黑" w:hAnsi="微软雅黑" w:hint="eastAsia"/>
          <w:sz w:val="18"/>
          <w:szCs w:val="18"/>
        </w:rPr>
        <w:t>端目录为：找知识-课程分类-浪潮国际-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实施类</w:t>
      </w:r>
    </w:p>
    <w:p w:rsidR="00744A8F" w:rsidRPr="008D4F65" w:rsidRDefault="008D4F65" w:rsidP="00744A8F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考试路径： 微信：浪潮大学—微学习—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考试中心； APP</w:t>
      </w:r>
      <w:r>
        <w:rPr>
          <w:rFonts w:ascii="微软雅黑" w:eastAsia="微软雅黑" w:hAnsi="微软雅黑" w:hint="eastAsia"/>
          <w:sz w:val="18"/>
          <w:szCs w:val="18"/>
        </w:rPr>
        <w:t>：乐才—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考试中心； PC</w:t>
      </w:r>
      <w:r>
        <w:rPr>
          <w:rFonts w:ascii="微软雅黑" w:eastAsia="微软雅黑" w:hAnsi="微软雅黑" w:hint="eastAsia"/>
          <w:sz w:val="18"/>
          <w:szCs w:val="18"/>
        </w:rPr>
        <w:t>端：内网—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portal</w:t>
      </w:r>
      <w:r>
        <w:rPr>
          <w:rFonts w:ascii="微软雅黑" w:eastAsia="微软雅黑" w:hAnsi="微软雅黑" w:hint="eastAsia"/>
          <w:sz w:val="18"/>
          <w:szCs w:val="18"/>
        </w:rPr>
        <w:t>—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M-Learning</w:t>
      </w:r>
      <w:r>
        <w:rPr>
          <w:rFonts w:ascii="微软雅黑" w:eastAsia="微软雅黑" w:hAnsi="微软雅黑" w:hint="eastAsia"/>
          <w:sz w:val="18"/>
          <w:szCs w:val="18"/>
        </w:rPr>
        <w:t>—我要学习—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我的考试</w:t>
      </w:r>
    </w:p>
    <w:p w:rsidR="00744A8F" w:rsidRDefault="00645085" w:rsidP="00744A8F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实施岗位新员工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入职一周后</w:t>
      </w:r>
      <w:r w:rsidR="00527355">
        <w:rPr>
          <w:rFonts w:ascii="微软雅黑" w:eastAsia="微软雅黑" w:hAnsi="微软雅黑" w:hint="eastAsia"/>
          <w:sz w:val="18"/>
          <w:szCs w:val="18"/>
        </w:rPr>
        <w:t>会由公司统一</w:t>
      </w:r>
      <w:r w:rsidR="00744A8F" w:rsidRPr="008D4F65">
        <w:rPr>
          <w:rFonts w:ascii="微软雅黑" w:eastAsia="微软雅黑" w:hAnsi="微软雅黑" w:hint="eastAsia"/>
          <w:sz w:val="18"/>
          <w:szCs w:val="18"/>
        </w:rPr>
        <w:t>安排考试，按月通报成绩</w:t>
      </w:r>
      <w:r w:rsidR="00527355">
        <w:rPr>
          <w:rFonts w:ascii="微软雅黑" w:eastAsia="微软雅黑" w:hAnsi="微软雅黑" w:hint="eastAsia"/>
          <w:sz w:val="18"/>
          <w:szCs w:val="18"/>
        </w:rPr>
        <w:t>。</w:t>
      </w:r>
    </w:p>
    <w:p w:rsidR="00BC2B32" w:rsidRPr="008D4F65" w:rsidRDefault="00BC2B32" w:rsidP="00744A8F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p w:rsidR="006C7493" w:rsidRPr="009C07CB" w:rsidRDefault="00BC2B32" w:rsidP="006C7493">
      <w:pPr>
        <w:rPr>
          <w:rFonts w:ascii="微软雅黑" w:eastAsia="微软雅黑" w:hAnsi="微软雅黑"/>
          <w:b/>
          <w:sz w:val="24"/>
          <w:szCs w:val="24"/>
        </w:rPr>
      </w:pPr>
      <w:r w:rsidRPr="009C07CB">
        <w:rPr>
          <w:rFonts w:ascii="微软雅黑" w:eastAsia="微软雅黑" w:hAnsi="微软雅黑" w:hint="eastAsia"/>
          <w:b/>
          <w:sz w:val="24"/>
          <w:szCs w:val="24"/>
        </w:rPr>
        <w:t>四</w:t>
      </w:r>
      <w:r w:rsidR="006C7493" w:rsidRPr="009C07CB">
        <w:rPr>
          <w:rFonts w:ascii="微软雅黑" w:eastAsia="微软雅黑" w:hAnsi="微软雅黑" w:hint="eastAsia"/>
          <w:b/>
          <w:sz w:val="24"/>
          <w:szCs w:val="24"/>
        </w:rPr>
        <w:t>、HR相关事宜接口人：</w:t>
      </w:r>
    </w:p>
    <w:p w:rsidR="006C7493" w:rsidRDefault="00312B04" w:rsidP="00921F3D">
      <w:pPr>
        <w:rPr>
          <w:rFonts w:ascii="微软雅黑" w:eastAsia="微软雅黑" w:hAnsi="微软雅黑"/>
          <w:sz w:val="18"/>
          <w:szCs w:val="18"/>
        </w:rPr>
      </w:pPr>
      <w:r w:rsidRPr="00312B04">
        <w:rPr>
          <w:noProof/>
        </w:rPr>
        <w:drawing>
          <wp:inline distT="0" distB="0" distL="0" distR="0">
            <wp:extent cx="4857750" cy="2943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8F" w:rsidRDefault="00744A8F" w:rsidP="00106817">
      <w:pPr>
        <w:rPr>
          <w:rFonts w:ascii="微软雅黑" w:eastAsia="微软雅黑" w:hAnsi="微软雅黑"/>
          <w:sz w:val="30"/>
          <w:szCs w:val="30"/>
        </w:rPr>
      </w:pPr>
    </w:p>
    <w:p w:rsidR="00921F3D" w:rsidRPr="006C7493" w:rsidRDefault="00921F3D" w:rsidP="00921F3D">
      <w:pPr>
        <w:rPr>
          <w:rFonts w:ascii="微软雅黑" w:eastAsia="微软雅黑" w:hAnsi="微软雅黑"/>
          <w:sz w:val="30"/>
          <w:szCs w:val="30"/>
        </w:rPr>
      </w:pPr>
      <w:r w:rsidRPr="006C7493">
        <w:rPr>
          <w:rFonts w:ascii="微软雅黑" w:eastAsia="微软雅黑" w:hAnsi="微软雅黑" w:hint="eastAsia"/>
          <w:sz w:val="30"/>
          <w:szCs w:val="30"/>
        </w:rPr>
        <w:t xml:space="preserve">浪潮国际真诚欢迎您的加入！并衷心希望您能喜欢我们大家庭中的每一员，携手共创一个和谐融洽的工作家园！ </w:t>
      </w:r>
    </w:p>
    <w:p w:rsidR="00921F3D" w:rsidRPr="006C7493" w:rsidRDefault="00921F3D" w:rsidP="00921F3D">
      <w:pPr>
        <w:rPr>
          <w:rFonts w:ascii="微软雅黑" w:eastAsia="微软雅黑" w:hAnsi="微软雅黑"/>
          <w:sz w:val="30"/>
          <w:szCs w:val="30"/>
        </w:rPr>
      </w:pPr>
      <w:r w:rsidRPr="006C7493">
        <w:rPr>
          <w:rFonts w:ascii="微软雅黑" w:eastAsia="微软雅黑" w:hAnsi="微软雅黑"/>
          <w:sz w:val="30"/>
          <w:szCs w:val="30"/>
        </w:rPr>
        <w:t xml:space="preserve"> </w:t>
      </w:r>
    </w:p>
    <w:p w:rsidR="001B217E" w:rsidRPr="00BC2B32" w:rsidRDefault="00921F3D" w:rsidP="00C610AB">
      <w:pPr>
        <w:rPr>
          <w:rFonts w:ascii="微软雅黑" w:eastAsia="微软雅黑" w:hAnsi="微软雅黑"/>
          <w:sz w:val="30"/>
          <w:szCs w:val="30"/>
        </w:rPr>
      </w:pPr>
      <w:r w:rsidRPr="006C7493">
        <w:rPr>
          <w:rFonts w:ascii="微软雅黑" w:eastAsia="微软雅黑" w:hAnsi="微软雅黑" w:hint="eastAsia"/>
          <w:sz w:val="30"/>
          <w:szCs w:val="30"/>
        </w:rPr>
        <w:t>综合管理部</w:t>
      </w:r>
    </w:p>
    <w:sectPr w:rsidR="001B217E" w:rsidRPr="00BC2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CD" w:rsidRDefault="00CE12CD" w:rsidP="00BC2B32">
      <w:r>
        <w:separator/>
      </w:r>
    </w:p>
  </w:endnote>
  <w:endnote w:type="continuationSeparator" w:id="0">
    <w:p w:rsidR="00CE12CD" w:rsidRDefault="00CE12CD" w:rsidP="00BC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CD" w:rsidRDefault="00CE12CD" w:rsidP="00BC2B32">
      <w:r>
        <w:separator/>
      </w:r>
    </w:p>
  </w:footnote>
  <w:footnote w:type="continuationSeparator" w:id="0">
    <w:p w:rsidR="00CE12CD" w:rsidRDefault="00CE12CD" w:rsidP="00BC2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21D1A"/>
    <w:multiLevelType w:val="hybridMultilevel"/>
    <w:tmpl w:val="550AB4BE"/>
    <w:lvl w:ilvl="0" w:tplc="BDACEF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991EC4"/>
    <w:multiLevelType w:val="hybridMultilevel"/>
    <w:tmpl w:val="B70CCBAC"/>
    <w:lvl w:ilvl="0" w:tplc="83C48FC8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E9748C"/>
    <w:multiLevelType w:val="hybridMultilevel"/>
    <w:tmpl w:val="68087192"/>
    <w:lvl w:ilvl="0" w:tplc="58203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7D7A61"/>
    <w:multiLevelType w:val="hybridMultilevel"/>
    <w:tmpl w:val="2612EEE0"/>
    <w:lvl w:ilvl="0" w:tplc="92A2DBF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E317ED"/>
    <w:multiLevelType w:val="hybridMultilevel"/>
    <w:tmpl w:val="2BAA9D02"/>
    <w:lvl w:ilvl="0" w:tplc="389AB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B1"/>
    <w:rsid w:val="000172F9"/>
    <w:rsid w:val="00045E19"/>
    <w:rsid w:val="00066F49"/>
    <w:rsid w:val="000A4419"/>
    <w:rsid w:val="000C3627"/>
    <w:rsid w:val="00106817"/>
    <w:rsid w:val="00117250"/>
    <w:rsid w:val="00193251"/>
    <w:rsid w:val="001B217E"/>
    <w:rsid w:val="001D4E08"/>
    <w:rsid w:val="002F2DF0"/>
    <w:rsid w:val="00312B04"/>
    <w:rsid w:val="00331665"/>
    <w:rsid w:val="003F0637"/>
    <w:rsid w:val="00416F08"/>
    <w:rsid w:val="00433ADA"/>
    <w:rsid w:val="004425FB"/>
    <w:rsid w:val="004626B8"/>
    <w:rsid w:val="00475E05"/>
    <w:rsid w:val="004C4C3B"/>
    <w:rsid w:val="004E0260"/>
    <w:rsid w:val="005248DA"/>
    <w:rsid w:val="00527355"/>
    <w:rsid w:val="00527ED5"/>
    <w:rsid w:val="00543EF6"/>
    <w:rsid w:val="00550EE5"/>
    <w:rsid w:val="00577576"/>
    <w:rsid w:val="005A5AAD"/>
    <w:rsid w:val="005F1C69"/>
    <w:rsid w:val="00601D7E"/>
    <w:rsid w:val="00607FB1"/>
    <w:rsid w:val="00645085"/>
    <w:rsid w:val="00684437"/>
    <w:rsid w:val="006A1D06"/>
    <w:rsid w:val="006C29B5"/>
    <w:rsid w:val="006C7493"/>
    <w:rsid w:val="007221FA"/>
    <w:rsid w:val="00736A77"/>
    <w:rsid w:val="00744A8F"/>
    <w:rsid w:val="00752884"/>
    <w:rsid w:val="00757E13"/>
    <w:rsid w:val="007F02DC"/>
    <w:rsid w:val="008142A1"/>
    <w:rsid w:val="008200B9"/>
    <w:rsid w:val="008336A9"/>
    <w:rsid w:val="00843B11"/>
    <w:rsid w:val="0088320F"/>
    <w:rsid w:val="008964A8"/>
    <w:rsid w:val="008D4F65"/>
    <w:rsid w:val="009007B8"/>
    <w:rsid w:val="00910495"/>
    <w:rsid w:val="00911790"/>
    <w:rsid w:val="00921F3D"/>
    <w:rsid w:val="00945716"/>
    <w:rsid w:val="009935FE"/>
    <w:rsid w:val="009B43C0"/>
    <w:rsid w:val="009C07CB"/>
    <w:rsid w:val="009C4BB8"/>
    <w:rsid w:val="00A27005"/>
    <w:rsid w:val="00AD1A98"/>
    <w:rsid w:val="00AD3C3C"/>
    <w:rsid w:val="00B41EBA"/>
    <w:rsid w:val="00B51BDA"/>
    <w:rsid w:val="00B52C70"/>
    <w:rsid w:val="00B72ED5"/>
    <w:rsid w:val="00BA343B"/>
    <w:rsid w:val="00BB1AA4"/>
    <w:rsid w:val="00BC2B32"/>
    <w:rsid w:val="00BF226C"/>
    <w:rsid w:val="00C106DC"/>
    <w:rsid w:val="00C53941"/>
    <w:rsid w:val="00C5470E"/>
    <w:rsid w:val="00C610AB"/>
    <w:rsid w:val="00C62DDC"/>
    <w:rsid w:val="00C62E6C"/>
    <w:rsid w:val="00C91BEB"/>
    <w:rsid w:val="00C928AF"/>
    <w:rsid w:val="00CE12CD"/>
    <w:rsid w:val="00DC5E05"/>
    <w:rsid w:val="00E10C4F"/>
    <w:rsid w:val="00E23A99"/>
    <w:rsid w:val="00E77B50"/>
    <w:rsid w:val="00E87F03"/>
    <w:rsid w:val="00EE4480"/>
    <w:rsid w:val="00EF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A92CAD-3D89-42E9-AF09-DD26025F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5FB"/>
    <w:pPr>
      <w:ind w:firstLineChars="200" w:firstLine="420"/>
    </w:pPr>
  </w:style>
  <w:style w:type="table" w:styleId="a4">
    <w:name w:val="Table Grid"/>
    <w:basedOn w:val="a1"/>
    <w:uiPriority w:val="39"/>
    <w:rsid w:val="0084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626B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26B8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BC2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C2B3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C2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C2B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WEN(滕文娟(浪潮国际综合管理部))</dc:creator>
  <cp:keywords/>
  <dc:description/>
  <cp:lastModifiedBy>WEN(滕文娟(浪潮国际综合管理部))</cp:lastModifiedBy>
  <cp:revision>39</cp:revision>
  <dcterms:created xsi:type="dcterms:W3CDTF">2017-10-09T05:58:00Z</dcterms:created>
  <dcterms:modified xsi:type="dcterms:W3CDTF">2018-08-08T10:47:00Z</dcterms:modified>
</cp:coreProperties>
</file>