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122" w:rsidRPr="007161E1" w:rsidRDefault="00C3229F" w:rsidP="00C3229F">
      <w:pPr>
        <w:pStyle w:val="ab"/>
        <w:jc w:val="center"/>
        <w:rPr>
          <w:b/>
          <w:bCs/>
          <w:sz w:val="28"/>
          <w:szCs w:val="28"/>
        </w:rPr>
      </w:pPr>
      <w:r w:rsidRPr="00C3229F">
        <w:rPr>
          <w:b/>
          <w:bCs/>
          <w:sz w:val="28"/>
          <w:szCs w:val="28"/>
        </w:rPr>
        <w:t>Расчет №</w:t>
      </w:r>
      <w:r w:rsidRPr="007161E1">
        <w:rPr>
          <w:b/>
          <w:bCs/>
          <w:sz w:val="28"/>
          <w:szCs w:val="28"/>
        </w:rPr>
        <w:t>{</w:t>
      </w:r>
      <w:r w:rsidRPr="00C3229F">
        <w:rPr>
          <w:b/>
          <w:bCs/>
          <w:sz w:val="28"/>
          <w:szCs w:val="28"/>
          <w:lang w:val="en-US"/>
        </w:rPr>
        <w:t>calculationNumber</w:t>
      </w:r>
      <w:r w:rsidRPr="007161E1">
        <w:rPr>
          <w:b/>
          <w:bCs/>
          <w:sz w:val="28"/>
          <w:szCs w:val="28"/>
        </w:rPr>
        <w:t xml:space="preserve">} </w:t>
      </w:r>
      <w:r w:rsidRPr="00C3229F">
        <w:rPr>
          <w:b/>
          <w:bCs/>
          <w:sz w:val="28"/>
          <w:szCs w:val="28"/>
        </w:rPr>
        <w:t xml:space="preserve">от </w:t>
      </w:r>
      <w:r w:rsidRPr="007161E1">
        <w:rPr>
          <w:b/>
          <w:bCs/>
          <w:sz w:val="28"/>
          <w:szCs w:val="28"/>
        </w:rPr>
        <w:t>{</w:t>
      </w:r>
      <w:r w:rsidRPr="00C3229F">
        <w:rPr>
          <w:b/>
          <w:bCs/>
          <w:sz w:val="28"/>
          <w:szCs w:val="28"/>
          <w:lang w:val="en-US"/>
        </w:rPr>
        <w:t>date</w:t>
      </w:r>
      <w:r w:rsidRPr="007161E1">
        <w:rPr>
          <w:b/>
          <w:bCs/>
          <w:sz w:val="28"/>
          <w:szCs w:val="28"/>
        </w:rPr>
        <w:t>}</w:t>
      </w:r>
    </w:p>
    <w:p w:rsidR="00E33A7B" w:rsidRPr="00E33A7B" w:rsidRDefault="00E33A7B" w:rsidP="00E33A7B">
      <w:pPr>
        <w:pStyle w:val="ac"/>
        <w:spacing w:line="240" w:lineRule="auto"/>
        <w:rPr>
          <w:b/>
          <w:bCs/>
        </w:rPr>
      </w:pPr>
      <w:r w:rsidRPr="00E33A7B">
        <w:rPr>
          <w:b/>
          <w:bCs/>
        </w:rPr>
        <w:t>Основная информация:</w:t>
      </w:r>
    </w:p>
    <w:p w:rsidR="00E33A7B" w:rsidRPr="007161E1" w:rsidRDefault="00E33A7B" w:rsidP="00E33A7B">
      <w:pPr>
        <w:pStyle w:val="ac"/>
        <w:spacing w:line="240" w:lineRule="auto"/>
        <w:rPr>
          <w:lang w:val="en-US"/>
        </w:rPr>
      </w:pPr>
      <w:r w:rsidRPr="007161E1">
        <w:rPr>
          <w:lang w:val="en-US"/>
        </w:rPr>
        <w:t xml:space="preserve">• </w:t>
      </w:r>
      <w:r w:rsidRPr="00E33A7B">
        <w:t>Валюта</w:t>
      </w:r>
      <w:r w:rsidRPr="007161E1">
        <w:rPr>
          <w:lang w:val="en-US"/>
        </w:rPr>
        <w:t>: {</w:t>
      </w:r>
      <w:proofErr w:type="spellStart"/>
      <w:r>
        <w:rPr>
          <w:lang w:val="en-US"/>
        </w:rPr>
        <w:t>currencyCode</w:t>
      </w:r>
      <w:proofErr w:type="spellEnd"/>
      <w:r w:rsidRPr="007161E1">
        <w:rPr>
          <w:lang w:val="en-US"/>
        </w:rPr>
        <w:t>}</w:t>
      </w:r>
    </w:p>
    <w:p w:rsidR="00E33A7B" w:rsidRPr="007161E1" w:rsidRDefault="00E33A7B" w:rsidP="00E33A7B">
      <w:pPr>
        <w:pStyle w:val="ac"/>
        <w:spacing w:line="240" w:lineRule="auto"/>
        <w:rPr>
          <w:lang w:val="en-US"/>
        </w:rPr>
      </w:pPr>
      <w:r w:rsidRPr="007161E1">
        <w:rPr>
          <w:lang w:val="en-US"/>
        </w:rPr>
        <w:t xml:space="preserve">• </w:t>
      </w:r>
      <w:r w:rsidRPr="00E33A7B">
        <w:t>Сумма</w:t>
      </w:r>
      <w:r w:rsidRPr="007161E1">
        <w:rPr>
          <w:lang w:val="en-US"/>
        </w:rPr>
        <w:t xml:space="preserve">: </w:t>
      </w:r>
      <w:r w:rsidR="007161E1">
        <w:rPr>
          <w:lang w:val="en-US"/>
        </w:rPr>
        <w:t>{</w:t>
      </w:r>
      <w:proofErr w:type="spellStart"/>
      <w:r w:rsidR="007161E1">
        <w:rPr>
          <w:lang w:val="en-US"/>
        </w:rPr>
        <w:t>originalAmount</w:t>
      </w:r>
      <w:proofErr w:type="spellEnd"/>
      <w:r w:rsidR="007161E1">
        <w:rPr>
          <w:lang w:val="en-US"/>
        </w:rPr>
        <w:t>}</w:t>
      </w:r>
      <w:r w:rsidRPr="007161E1">
        <w:rPr>
          <w:lang w:val="en-US"/>
        </w:rPr>
        <w:t xml:space="preserve"> {</w:t>
      </w:r>
      <w:proofErr w:type="spellStart"/>
      <w:r>
        <w:rPr>
          <w:lang w:val="en-US"/>
        </w:rPr>
        <w:t>currencyCode</w:t>
      </w:r>
      <w:proofErr w:type="spellEnd"/>
      <w:r w:rsidRPr="007161E1">
        <w:rPr>
          <w:lang w:val="en-US"/>
        </w:rPr>
        <w:t>}</w:t>
      </w:r>
    </w:p>
    <w:p w:rsidR="00E33A7B" w:rsidRPr="007161E1" w:rsidRDefault="00E33A7B" w:rsidP="00E33A7B">
      <w:pPr>
        <w:pStyle w:val="ac"/>
        <w:spacing w:line="240" w:lineRule="auto"/>
        <w:rPr>
          <w:lang w:val="en-US"/>
        </w:rPr>
      </w:pPr>
      <w:r w:rsidRPr="007161E1">
        <w:rPr>
          <w:lang w:val="en-US"/>
        </w:rPr>
        <w:t xml:space="preserve">• </w:t>
      </w:r>
      <w:r w:rsidRPr="00E33A7B">
        <w:t>Комиссия</w:t>
      </w:r>
      <w:r w:rsidRPr="007161E1">
        <w:rPr>
          <w:lang w:val="en-US"/>
        </w:rPr>
        <w:t xml:space="preserve">: </w:t>
      </w:r>
      <w:r w:rsidR="007161E1">
        <w:rPr>
          <w:lang w:val="en-US"/>
        </w:rPr>
        <w:t>{</w:t>
      </w:r>
      <w:proofErr w:type="spellStart"/>
      <w:r w:rsidR="007161E1">
        <w:rPr>
          <w:lang w:val="en-US"/>
        </w:rPr>
        <w:t>feePercentage</w:t>
      </w:r>
      <w:proofErr w:type="spellEnd"/>
      <w:r w:rsidR="007161E1">
        <w:rPr>
          <w:lang w:val="en-US"/>
        </w:rPr>
        <w:t>}</w:t>
      </w:r>
      <w:r w:rsidRPr="007161E1">
        <w:rPr>
          <w:lang w:val="en-US"/>
        </w:rPr>
        <w:t>% (</w:t>
      </w:r>
      <w:r w:rsidR="007161E1">
        <w:rPr>
          <w:lang w:val="en-US"/>
        </w:rPr>
        <w:t>{</w:t>
      </w:r>
      <w:proofErr w:type="spellStart"/>
      <w:r w:rsidR="007161E1">
        <w:rPr>
          <w:lang w:val="en-US"/>
        </w:rPr>
        <w:t>feeAmount</w:t>
      </w:r>
      <w:proofErr w:type="spellEnd"/>
      <w:r w:rsidR="007161E1">
        <w:rPr>
          <w:lang w:val="en-US"/>
        </w:rPr>
        <w:t xml:space="preserve">} </w:t>
      </w:r>
      <w:r w:rsidRPr="007161E1">
        <w:rPr>
          <w:lang w:val="en-US"/>
        </w:rPr>
        <w:t>{</w:t>
      </w:r>
      <w:proofErr w:type="spellStart"/>
      <w:r>
        <w:rPr>
          <w:lang w:val="en-US"/>
        </w:rPr>
        <w:t>currencyCode</w:t>
      </w:r>
      <w:proofErr w:type="spellEnd"/>
      <w:r w:rsidRPr="007161E1">
        <w:rPr>
          <w:lang w:val="en-US"/>
        </w:rPr>
        <w:t>})</w:t>
      </w:r>
    </w:p>
    <w:p w:rsidR="00E33A7B" w:rsidRPr="007161E1" w:rsidRDefault="00E33A7B" w:rsidP="00E33A7B">
      <w:pPr>
        <w:pStyle w:val="ac"/>
        <w:spacing w:line="240" w:lineRule="auto"/>
        <w:rPr>
          <w:lang w:val="en-US"/>
        </w:rPr>
      </w:pPr>
      <w:r w:rsidRPr="007161E1">
        <w:rPr>
          <w:lang w:val="en-US"/>
        </w:rPr>
        <w:t xml:space="preserve">• </w:t>
      </w:r>
      <w:r w:rsidRPr="00E33A7B">
        <w:t>Итого</w:t>
      </w:r>
      <w:r w:rsidRPr="007161E1">
        <w:rPr>
          <w:lang w:val="en-US"/>
        </w:rPr>
        <w:t xml:space="preserve"> </w:t>
      </w:r>
      <w:r w:rsidRPr="00E33A7B">
        <w:t>к</w:t>
      </w:r>
      <w:r w:rsidRPr="007161E1">
        <w:rPr>
          <w:lang w:val="en-US"/>
        </w:rPr>
        <w:t xml:space="preserve"> </w:t>
      </w:r>
      <w:r w:rsidRPr="00E33A7B">
        <w:t>оплате</w:t>
      </w:r>
      <w:r w:rsidRPr="007161E1">
        <w:rPr>
          <w:lang w:val="en-US"/>
        </w:rPr>
        <w:t xml:space="preserve">: </w:t>
      </w:r>
      <w:r w:rsidR="007161E1">
        <w:rPr>
          <w:lang w:val="en-US"/>
        </w:rPr>
        <w:t>{</w:t>
      </w:r>
      <w:proofErr w:type="spellStart"/>
      <w:r w:rsidR="007161E1">
        <w:rPr>
          <w:lang w:val="en-US"/>
        </w:rPr>
        <w:t>totalAmount</w:t>
      </w:r>
      <w:proofErr w:type="spellEnd"/>
      <w:r w:rsidR="007161E1">
        <w:rPr>
          <w:lang w:val="en-US"/>
        </w:rPr>
        <w:t>}</w:t>
      </w:r>
      <w:r w:rsidRPr="007161E1">
        <w:rPr>
          <w:lang w:val="en-US"/>
        </w:rPr>
        <w:t xml:space="preserve"> {</w:t>
      </w:r>
      <w:proofErr w:type="spellStart"/>
      <w:r>
        <w:rPr>
          <w:lang w:val="en-US"/>
        </w:rPr>
        <w:t>currencyCode</w:t>
      </w:r>
      <w:proofErr w:type="spellEnd"/>
      <w:r w:rsidRPr="007161E1">
        <w:rPr>
          <w:lang w:val="en-US"/>
        </w:rPr>
        <w:t>}</w:t>
      </w:r>
    </w:p>
    <w:p w:rsidR="00E33A7B" w:rsidRPr="007161E1" w:rsidRDefault="00E33A7B" w:rsidP="00E33A7B">
      <w:pPr>
        <w:pStyle w:val="ac"/>
        <w:spacing w:line="240" w:lineRule="auto"/>
        <w:rPr>
          <w:b/>
          <w:bCs/>
          <w:lang w:val="en-US"/>
        </w:rPr>
      </w:pPr>
      <w:r w:rsidRPr="00E33A7B">
        <w:rPr>
          <w:b/>
          <w:bCs/>
        </w:rPr>
        <w:t>Курс</w:t>
      </w:r>
      <w:r w:rsidRPr="007161E1">
        <w:rPr>
          <w:b/>
          <w:bCs/>
          <w:lang w:val="en-US"/>
        </w:rPr>
        <w:t xml:space="preserve"> </w:t>
      </w:r>
      <w:r w:rsidR="007161E1">
        <w:rPr>
          <w:b/>
          <w:bCs/>
          <w:lang w:val="en-US"/>
        </w:rPr>
        <w:t>{</w:t>
      </w:r>
      <w:proofErr w:type="spellStart"/>
      <w:r w:rsidR="007161E1">
        <w:rPr>
          <w:b/>
          <w:bCs/>
          <w:lang w:val="en-US"/>
        </w:rPr>
        <w:t>rateSource</w:t>
      </w:r>
      <w:proofErr w:type="spellEnd"/>
      <w:r w:rsidR="007161E1">
        <w:rPr>
          <w:b/>
          <w:bCs/>
          <w:lang w:val="en-US"/>
        </w:rPr>
        <w:t>}</w:t>
      </w:r>
      <w:r w:rsidRPr="007161E1">
        <w:rPr>
          <w:b/>
          <w:bCs/>
          <w:lang w:val="en-US"/>
        </w:rPr>
        <w:t>:</w:t>
      </w:r>
    </w:p>
    <w:p w:rsidR="00E33A7B" w:rsidRPr="007161E1" w:rsidRDefault="00E33A7B" w:rsidP="00E33A7B">
      <w:pPr>
        <w:pStyle w:val="ac"/>
        <w:spacing w:line="240" w:lineRule="auto"/>
        <w:rPr>
          <w:lang w:val="en-US"/>
        </w:rPr>
      </w:pPr>
      <w:r w:rsidRPr="007161E1">
        <w:rPr>
          <w:lang w:val="en-US"/>
        </w:rPr>
        <w:t xml:space="preserve">• </w:t>
      </w:r>
      <w:r w:rsidR="007161E1">
        <w:rPr>
          <w:lang w:val="en-US"/>
        </w:rPr>
        <w:t>{rate}</w:t>
      </w:r>
      <w:r w:rsidRPr="007161E1">
        <w:rPr>
          <w:lang w:val="en-US"/>
        </w:rPr>
        <w:t xml:space="preserve"> {</w:t>
      </w:r>
      <w:proofErr w:type="spellStart"/>
      <w:r>
        <w:rPr>
          <w:lang w:val="en-US"/>
        </w:rPr>
        <w:t>cur</w:t>
      </w:r>
      <w:r w:rsidR="007161E1">
        <w:rPr>
          <w:lang w:val="en-US"/>
        </w:rPr>
        <w:t>r</w:t>
      </w:r>
      <w:r>
        <w:rPr>
          <w:lang w:val="en-US"/>
        </w:rPr>
        <w:t>encyCode</w:t>
      </w:r>
      <w:proofErr w:type="spellEnd"/>
      <w:r w:rsidRPr="007161E1">
        <w:rPr>
          <w:lang w:val="en-US"/>
        </w:rPr>
        <w:t xml:space="preserve">}/ </w:t>
      </w:r>
      <w:r w:rsidRPr="00E33A7B">
        <w:rPr>
          <w:lang w:val="en-US"/>
        </w:rPr>
        <w:t>RUB</w:t>
      </w:r>
    </w:p>
    <w:p w:rsidR="00E33A7B" w:rsidRPr="007161E1" w:rsidRDefault="00E33A7B" w:rsidP="00E33A7B">
      <w:pPr>
        <w:pStyle w:val="ac"/>
        <w:spacing w:line="240" w:lineRule="auto"/>
        <w:rPr>
          <w:lang w:val="en-US"/>
        </w:rPr>
      </w:pPr>
      <w:r w:rsidRPr="007161E1">
        <w:rPr>
          <w:lang w:val="en-US"/>
        </w:rPr>
        <w:t xml:space="preserve">• </w:t>
      </w:r>
      <w:r w:rsidRPr="007161E1">
        <w:t>Комиссия</w:t>
      </w:r>
      <w:r w:rsidRPr="007161E1">
        <w:rPr>
          <w:lang w:val="en-US"/>
        </w:rPr>
        <w:t xml:space="preserve">: </w:t>
      </w:r>
      <w:r w:rsidR="007161E1">
        <w:rPr>
          <w:lang w:val="en-US"/>
        </w:rPr>
        <w:t>{</w:t>
      </w:r>
      <w:proofErr w:type="spellStart"/>
      <w:r w:rsidR="007161E1">
        <w:rPr>
          <w:lang w:val="en-US"/>
        </w:rPr>
        <w:t>feeAmountInRub</w:t>
      </w:r>
      <w:proofErr w:type="spellEnd"/>
      <w:r w:rsidR="007161E1">
        <w:rPr>
          <w:lang w:val="en-US"/>
        </w:rPr>
        <w:t>}</w:t>
      </w:r>
      <w:r w:rsidRPr="007161E1">
        <w:rPr>
          <w:lang w:val="en-US"/>
        </w:rPr>
        <w:t xml:space="preserve"> </w:t>
      </w:r>
      <w:r w:rsidRPr="00E33A7B">
        <w:rPr>
          <w:lang w:val="en-US"/>
        </w:rPr>
        <w:t>RUB</w:t>
      </w:r>
    </w:p>
    <w:p w:rsidR="00E33A7B" w:rsidRPr="00E33A7B" w:rsidRDefault="00E33A7B" w:rsidP="00E33A7B">
      <w:pPr>
        <w:pStyle w:val="ac"/>
        <w:spacing w:line="240" w:lineRule="auto"/>
      </w:pPr>
      <w:r w:rsidRPr="00E33A7B">
        <w:t xml:space="preserve">• Итого (без доп расходов): </w:t>
      </w:r>
      <w:r w:rsidR="007161E1" w:rsidRPr="007161E1">
        <w:t>{</w:t>
      </w:r>
      <w:r w:rsidR="007161E1">
        <w:rPr>
          <w:lang w:val="en-US"/>
        </w:rPr>
        <w:t>totalInRub</w:t>
      </w:r>
      <w:r w:rsidR="007161E1" w:rsidRPr="007161E1">
        <w:t>}</w:t>
      </w:r>
      <w:r w:rsidRPr="00E33A7B">
        <w:t xml:space="preserve"> </w:t>
      </w:r>
      <w:r w:rsidRPr="00E33A7B">
        <w:rPr>
          <w:lang w:val="en-US"/>
        </w:rPr>
        <w:t>RUB</w:t>
      </w:r>
    </w:p>
    <w:p w:rsidR="00E33A7B" w:rsidRPr="00A66918" w:rsidRDefault="00E33A7B" w:rsidP="00E33A7B">
      <w:pPr>
        <w:pStyle w:val="ac"/>
        <w:spacing w:line="240" w:lineRule="auto"/>
      </w:pPr>
      <w:r w:rsidRPr="00A66918">
        <w:t xml:space="preserve">• </w:t>
      </w:r>
      <w:r w:rsidRPr="00E33A7B">
        <w:t>Дополнительные</w:t>
      </w:r>
      <w:r w:rsidRPr="00A66918">
        <w:t xml:space="preserve"> </w:t>
      </w:r>
      <w:r w:rsidRPr="00E33A7B">
        <w:t>расходы</w:t>
      </w:r>
      <w:r w:rsidRPr="00A66918">
        <w:t xml:space="preserve">: </w:t>
      </w:r>
      <w:r w:rsidR="007161E1" w:rsidRPr="00A66918">
        <w:t>{</w:t>
      </w:r>
      <w:proofErr w:type="spellStart"/>
      <w:r w:rsidR="007161E1">
        <w:rPr>
          <w:lang w:val="en-US"/>
        </w:rPr>
        <w:t>additionalExpenses</w:t>
      </w:r>
      <w:proofErr w:type="spellEnd"/>
      <w:r w:rsidR="007161E1" w:rsidRPr="00A66918">
        <w:t>}</w:t>
      </w:r>
      <w:r w:rsidRPr="00A66918">
        <w:t xml:space="preserve"> </w:t>
      </w:r>
      <w:r w:rsidR="00534447" w:rsidRPr="00A66918">
        <w:t xml:space="preserve">{ </w:t>
      </w:r>
      <w:proofErr w:type="spellStart"/>
      <w:r w:rsidR="00534447">
        <w:rPr>
          <w:lang w:val="en-US"/>
        </w:rPr>
        <w:t>additionalExpensesCurrencyCode</w:t>
      </w:r>
      <w:proofErr w:type="spellEnd"/>
      <w:r w:rsidR="00534447" w:rsidRPr="00A66918">
        <w:t>}</w:t>
      </w:r>
    </w:p>
    <w:p w:rsidR="00E33A7B" w:rsidRPr="00E33A7B" w:rsidRDefault="00E33A7B" w:rsidP="00E33A7B">
      <w:pPr>
        <w:pStyle w:val="ac"/>
        <w:spacing w:line="240" w:lineRule="auto"/>
      </w:pPr>
      <w:r w:rsidRPr="00E33A7B">
        <w:t xml:space="preserve">• Дополнительные расходы (в рублях): </w:t>
      </w:r>
      <w:r w:rsidR="007161E1" w:rsidRPr="007161E1">
        <w:t>{</w:t>
      </w:r>
      <w:r w:rsidR="007161E1">
        <w:rPr>
          <w:lang w:val="en-US"/>
        </w:rPr>
        <w:t>additionalExpensesInRub</w:t>
      </w:r>
      <w:r w:rsidR="007161E1" w:rsidRPr="007161E1">
        <w:t>}</w:t>
      </w:r>
      <w:r w:rsidRPr="00E33A7B">
        <w:t xml:space="preserve"> </w:t>
      </w:r>
      <w:r w:rsidRPr="00E33A7B">
        <w:rPr>
          <w:lang w:val="en-US"/>
        </w:rPr>
        <w:t>RUB</w:t>
      </w:r>
    </w:p>
    <w:p w:rsidR="00E33A7B" w:rsidRPr="00E33A7B" w:rsidRDefault="00E33A7B" w:rsidP="00E33A7B">
      <w:pPr>
        <w:pStyle w:val="ac"/>
        <w:spacing w:line="240" w:lineRule="auto"/>
      </w:pPr>
      <w:r w:rsidRPr="00E33A7B">
        <w:t xml:space="preserve">• Общая сумма к оплате: </w:t>
      </w:r>
      <w:r w:rsidR="007161E1" w:rsidRPr="00534447">
        <w:t>{</w:t>
      </w:r>
      <w:r w:rsidR="007161E1">
        <w:rPr>
          <w:lang w:val="en-US"/>
        </w:rPr>
        <w:t>totalWithExpensesInRub</w:t>
      </w:r>
      <w:r w:rsidR="007161E1" w:rsidRPr="00534447">
        <w:t>}</w:t>
      </w:r>
      <w:r w:rsidRPr="00E33A7B">
        <w:t xml:space="preserve"> </w:t>
      </w:r>
      <w:r w:rsidRPr="00E33A7B">
        <w:rPr>
          <w:lang w:val="en-US"/>
        </w:rPr>
        <w:t>RUB</w:t>
      </w:r>
    </w:p>
    <w:sectPr w:rsidR="00E33A7B" w:rsidRPr="00E33A7B" w:rsidSect="0096696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75" w:right="1296" w:bottom="1411" w:left="1584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6FDF" w:rsidRDefault="00896FDF">
      <w:pPr>
        <w:spacing w:after="0"/>
      </w:pPr>
      <w:r>
        <w:separator/>
      </w:r>
    </w:p>
    <w:p w:rsidR="00896FDF" w:rsidRDefault="00896FDF"/>
  </w:endnote>
  <w:endnote w:type="continuationSeparator" w:id="0">
    <w:p w:rsidR="00896FDF" w:rsidRDefault="00896FDF">
      <w:pPr>
        <w:spacing w:after="0"/>
      </w:pPr>
      <w:r>
        <w:continuationSeparator/>
      </w:r>
    </w:p>
    <w:p w:rsidR="00896FDF" w:rsidRDefault="00896F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6918" w:rsidRDefault="00A6691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A04" w:rsidRPr="00A66918" w:rsidRDefault="00E63A04" w:rsidP="001F54C8">
    <w:pPr>
      <w:pStyle w:val="a7"/>
      <w:ind w:left="0"/>
      <w:rPr>
        <w:rFonts w:ascii="Helvetica" w:hAnsi="Helvetica" w:cs="Helvetica"/>
        <w:b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287B" w:rsidRDefault="00000000" w:rsidP="00936859">
    <w:pPr>
      <w:pStyle w:val="a7"/>
    </w:pPr>
    <w:sdt>
      <w:sdtPr>
        <w:id w:val="-728384629"/>
        <w:temporary/>
        <w:showingPlcHdr/>
        <w15:appearance w15:val="hidden"/>
      </w:sdtPr>
      <w:sdtContent>
        <w:r w:rsidR="00936859">
          <w:rPr>
            <w:lang w:bidi="ru-RU"/>
          </w:rPr>
          <w:t>Ул. Ленина, 54</w:t>
        </w:r>
      </w:sdtContent>
    </w:sdt>
  </w:p>
  <w:p w:rsidR="00936859" w:rsidRDefault="00000000" w:rsidP="00936859">
    <w:pPr>
      <w:pStyle w:val="aa"/>
    </w:pPr>
    <w:sdt>
      <w:sdtPr>
        <w:id w:val="1668832742"/>
        <w:temporary/>
        <w:showingPlcHdr/>
        <w15:appearance w15:val="hidden"/>
      </w:sdtPr>
      <w:sdtContent>
        <w:r w:rsidR="00936859">
          <w:rPr>
            <w:lang w:bidi="ru-RU"/>
          </w:rPr>
          <w:t>Мытищи, Московская область 654321, Россия</w:t>
        </w:r>
      </w:sdtContent>
    </w:sdt>
  </w:p>
  <w:p w:rsidR="00936859" w:rsidRDefault="00000000" w:rsidP="00936859">
    <w:pPr>
      <w:pStyle w:val="a7"/>
    </w:pPr>
    <w:sdt>
      <w:sdtPr>
        <w:id w:val="-1152596164"/>
        <w:temporary/>
        <w:showingPlcHdr/>
        <w15:appearance w15:val="hidden"/>
      </w:sdtPr>
      <w:sdtContent>
        <w:r w:rsidR="00936859">
          <w:rPr>
            <w:lang w:bidi="ru-RU"/>
          </w:rPr>
          <w:t>(543) 543-5432  (800) 543-5432</w:t>
        </w:r>
      </w:sdtContent>
    </w:sdt>
  </w:p>
  <w:p w:rsidR="00936859" w:rsidRDefault="00000000" w:rsidP="00936859">
    <w:pPr>
      <w:pStyle w:val="a7"/>
    </w:pPr>
    <w:sdt>
      <w:sdtPr>
        <w:id w:val="-101340984"/>
        <w:temporary/>
        <w:showingPlcHdr/>
        <w15:appearance w15:val="hidden"/>
      </w:sdtPr>
      <w:sdtContent>
        <w:r w:rsidR="00936859">
          <w:rPr>
            <w:lang w:bidi="ru-RU"/>
          </w:rPr>
          <w:t>(543) 543-5433 факс</w:t>
        </w:r>
      </w:sdtContent>
    </w:sdt>
  </w:p>
  <w:p w:rsidR="008B0076" w:rsidRPr="008B0076" w:rsidRDefault="00000000" w:rsidP="00936859">
    <w:pPr>
      <w:pStyle w:val="a7"/>
    </w:pPr>
    <w:sdt>
      <w:sdtPr>
        <w:id w:val="1647011317"/>
        <w:placeholder>
          <w:docPart w:val="C2BBFDBCF36D4EDFAC6F1383753D397E"/>
        </w:placeholder>
        <w:temporary/>
        <w:showingPlcHdr/>
        <w15:appearance w15:val="hidden"/>
      </w:sdtPr>
      <w:sdtContent>
        <w:r w:rsidR="00936859">
          <w:rPr>
            <w:lang w:bidi="ru-RU"/>
          </w:rPr>
          <w:t>www.вашвебсайт.com</w:t>
        </w:r>
      </w:sdtContent>
    </w:sdt>
    <w:r w:rsidR="00A62C23" w:rsidRPr="0031278C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59" behindDoc="1" locked="0" layoutInCell="1" allowOverlap="1" wp14:anchorId="62887A24" wp14:editId="6F2EB40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73000</wp14:pctPosVOffset>
                  </wp:positionV>
                </mc:Choice>
                <mc:Fallback>
                  <wp:positionV relativeFrom="page">
                    <wp:posOffset>7804785</wp:posOffset>
                  </wp:positionV>
                </mc:Fallback>
              </mc:AlternateContent>
              <wp:extent cx="7324344" cy="2514600"/>
              <wp:effectExtent l="0" t="0" r="7620" b="0"/>
              <wp:wrapNone/>
              <wp:docPr id="5" name="Группа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24344" cy="2514600"/>
                        <a:chOff x="12540" y="4878"/>
                        <a:chExt cx="7765212" cy="2812164"/>
                      </a:xfrm>
                    </wpg:grpSpPr>
                    <wps:wsp>
                      <wps:cNvPr id="10" name="Полилиния 8"/>
                      <wps:cNvSpPr>
                        <a:spLocks/>
                      </wps:cNvSpPr>
                      <wps:spPr bwMode="auto">
                        <a:xfrm>
                          <a:off x="2013857" y="4878"/>
                          <a:ext cx="5763895" cy="2811780"/>
                        </a:xfrm>
                        <a:custGeom>
                          <a:avLst/>
                          <a:gdLst>
                            <a:gd name="T0" fmla="*/ 456 w 1917"/>
                            <a:gd name="T1" fmla="*/ 966 h 966"/>
                            <a:gd name="T2" fmla="*/ 1917 w 1917"/>
                            <a:gd name="T3" fmla="*/ 966 h 966"/>
                            <a:gd name="T4" fmla="*/ 1917 w 1917"/>
                            <a:gd name="T5" fmla="*/ 0 h 966"/>
                            <a:gd name="T6" fmla="*/ 39 w 1917"/>
                            <a:gd name="T7" fmla="*/ 537 h 966"/>
                            <a:gd name="T8" fmla="*/ 0 w 1917"/>
                            <a:gd name="T9" fmla="*/ 634 h 966"/>
                            <a:gd name="T10" fmla="*/ 467 w 1917"/>
                            <a:gd name="T11" fmla="*/ 890 h 966"/>
                            <a:gd name="T12" fmla="*/ 456 w 1917"/>
                            <a:gd name="T13" fmla="*/ 966 h 9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17" h="966">
                              <a:moveTo>
                                <a:pt x="456" y="966"/>
                              </a:moveTo>
                              <a:cubicBezTo>
                                <a:pt x="1917" y="966"/>
                                <a:pt x="1917" y="966"/>
                                <a:pt x="1917" y="966"/>
                              </a:cubicBezTo>
                              <a:cubicBezTo>
                                <a:pt x="1917" y="0"/>
                                <a:pt x="1917" y="0"/>
                                <a:pt x="1917" y="0"/>
                              </a:cubicBezTo>
                              <a:cubicBezTo>
                                <a:pt x="763" y="68"/>
                                <a:pt x="39" y="537"/>
                                <a:pt x="39" y="537"/>
                              </a:cubicBezTo>
                              <a:cubicBezTo>
                                <a:pt x="25" y="568"/>
                                <a:pt x="12" y="600"/>
                                <a:pt x="0" y="634"/>
                              </a:cubicBezTo>
                              <a:cubicBezTo>
                                <a:pt x="159" y="711"/>
                                <a:pt x="316" y="796"/>
                                <a:pt x="467" y="890"/>
                              </a:cubicBezTo>
                              <a:cubicBezTo>
                                <a:pt x="467" y="890"/>
                                <a:pt x="463" y="917"/>
                                <a:pt x="456" y="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Полилиния 9"/>
                      <wps:cNvSpPr>
                        <a:spLocks/>
                      </wps:cNvSpPr>
                      <wps:spPr bwMode="auto">
                        <a:xfrm>
                          <a:off x="12540" y="1049907"/>
                          <a:ext cx="2008505" cy="1766570"/>
                        </a:xfrm>
                        <a:custGeom>
                          <a:avLst/>
                          <a:gdLst>
                            <a:gd name="T0" fmla="*/ 668 w 668"/>
                            <a:gd name="T1" fmla="*/ 275 h 607"/>
                            <a:gd name="T2" fmla="*/ 0 w 668"/>
                            <a:gd name="T3" fmla="*/ 0 h 607"/>
                            <a:gd name="T4" fmla="*/ 0 w 668"/>
                            <a:gd name="T5" fmla="*/ 607 h 607"/>
                            <a:gd name="T6" fmla="*/ 576 w 668"/>
                            <a:gd name="T7" fmla="*/ 607 h 607"/>
                            <a:gd name="T8" fmla="*/ 668 w 668"/>
                            <a:gd name="T9" fmla="*/ 275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8" h="607">
                              <a:moveTo>
                                <a:pt x="668" y="275"/>
                              </a:moveTo>
                              <a:cubicBezTo>
                                <a:pt x="447" y="168"/>
                                <a:pt x="221" y="77"/>
                                <a:pt x="0" y="0"/>
                              </a:cubicBezTo>
                              <a:cubicBezTo>
                                <a:pt x="0" y="607"/>
                                <a:pt x="0" y="607"/>
                                <a:pt x="0" y="607"/>
                              </a:cubicBezTo>
                              <a:cubicBezTo>
                                <a:pt x="576" y="607"/>
                                <a:pt x="576" y="607"/>
                                <a:pt x="576" y="607"/>
                              </a:cubicBezTo>
                              <a:cubicBezTo>
                                <a:pt x="600" y="490"/>
                                <a:pt x="631" y="377"/>
                                <a:pt x="668" y="2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Полилиния 10"/>
                      <wps:cNvSpPr>
                        <a:spLocks/>
                      </wps:cNvSpPr>
                      <wps:spPr bwMode="auto">
                        <a:xfrm>
                          <a:off x="1743367" y="1850572"/>
                          <a:ext cx="1680845" cy="966470"/>
                        </a:xfrm>
                        <a:custGeom>
                          <a:avLst/>
                          <a:gdLst>
                            <a:gd name="T0" fmla="*/ 548 w 559"/>
                            <a:gd name="T1" fmla="*/ 332 h 332"/>
                            <a:gd name="T2" fmla="*/ 559 w 559"/>
                            <a:gd name="T3" fmla="*/ 256 h 332"/>
                            <a:gd name="T4" fmla="*/ 92 w 559"/>
                            <a:gd name="T5" fmla="*/ 0 h 332"/>
                            <a:gd name="T6" fmla="*/ 0 w 559"/>
                            <a:gd name="T7" fmla="*/ 332 h 332"/>
                            <a:gd name="T8" fmla="*/ 548 w 559"/>
                            <a:gd name="T9" fmla="*/ 332 h 3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9" h="332">
                              <a:moveTo>
                                <a:pt x="548" y="332"/>
                              </a:moveTo>
                              <a:cubicBezTo>
                                <a:pt x="555" y="283"/>
                                <a:pt x="559" y="256"/>
                                <a:pt x="559" y="256"/>
                              </a:cubicBezTo>
                              <a:cubicBezTo>
                                <a:pt x="408" y="162"/>
                                <a:pt x="251" y="77"/>
                                <a:pt x="92" y="0"/>
                              </a:cubicBezTo>
                              <a:cubicBezTo>
                                <a:pt x="55" y="102"/>
                                <a:pt x="24" y="215"/>
                                <a:pt x="0" y="332"/>
                              </a:cubicBezTo>
                              <a:lnTo>
                                <a:pt x="548" y="3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676C5F" id="Группа 5" o:spid="_x0000_s1026" style="position:absolute;margin-left:0;margin-top:0;width:576.7pt;height:198pt;z-index:-251653121;mso-width-percent:950;mso-top-percent:730;mso-position-horizontal:center;mso-position-horizontal-relative:page;mso-position-vertical-relative:page;mso-width-percent:950;mso-top-percent:730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">
              <v:shape id="Полилиния 8" o:spid="_x0000_s1027" style="position:absolute;left:20138;top:48;width:57639;height:28118;visibility:visible;mso-wrap-style:square;v-text-anchor:top" coordsize="1917,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xc8MA&#10;AADbAAAADwAAAGRycy9kb3ducmV2LnhtbESPT2vCQBDF74V+h2UK3uqmYv8QXUUEJcc2SqG3ITsm&#10;odnZsLua+O2dg+Bthvfmvd8s16Pr1IVCbD0beJtmoIgrb1uuDRwPu9cvUDEhW+w8k4ErRVivnp+W&#10;mFs/8A9dylQrCeGYo4EmpT7XOlYNOYxT3xOLdvLBYZI11NoGHCTcdXqWZR/aYcvS0GBP24aq//Ls&#10;DHTfv06/l2f8Gz5D6eZ+X9TF3pjJy7hZgEo0pof5fl1YwRd6+UUG0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Fxc8MAAADbAAAADwAAAAAAAAAAAAAAAACYAgAAZHJzL2Rv&#10;d25yZXYueG1sUEsFBgAAAAAEAAQA9QAAAIgDAAAAAA==&#10;" path="m456,966v1461,,1461,,1461,c1917,,1917,,1917,,763,68,39,537,39,537,25,568,12,600,,634v159,77,316,162,467,256c467,890,463,917,456,966xe" fillcolor="#f1eee7 [3206]" stroked="f" strokecolor="#212120">
                <v:shadow color="#8c8682"/>
                <v:path arrowok="t" o:connecttype="custom" o:connectlocs="1371067,2811780;5763895,2811780;5763895,0;117262,1563070;0,1845413;1404141,2590563;1371067,2811780" o:connectangles="0,0,0,0,0,0,0"/>
              </v:shape>
              <v:shape id="Полилиния 9" o:spid="_x0000_s1028" style="position:absolute;left:125;top:10499;width:20085;height:17665;visibility:visible;mso-wrap-style:square;v-text-anchor:top" coordsize="668,6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hIL8IA&#10;AADbAAAADwAAAGRycy9kb3ducmV2LnhtbERP32vCMBB+H/g/hBP2NlMVZFSjyFCUwWRWcT4eza0p&#10;ay6lyWz9740g+HYf38+bLTpbiQs1vnSsYDhIQBDnTpdcKDge1m/vIHxA1lg5JgVX8rCY915mmGrX&#10;8p4uWShEDGGfogITQp1K6XNDFv3A1cSR+3WNxRBhU0jdYBvDbSVHSTKRFkuODQZr+jCU/2X/VsGO&#10;d+evvDids892ddpU5ns//lkq9drvllMQgbrwFD/cWx3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6EgvwgAAANsAAAAPAAAAAAAAAAAAAAAAAJgCAABkcnMvZG93&#10;bnJldi54bWxQSwUGAAAAAAQABAD1AAAAhwMAAAAA&#10;" path="m668,275c447,168,221,77,,,,607,,607,,607v576,,576,,576,c600,490,631,377,668,275xe" fillcolor="#dfd8c8 [2886]" stroked="f" strokecolor="#212120">
                <v:shadow color="#8c8682"/>
                <v:path arrowok="t" o:connecttype="custom" o:connectlocs="2008505,800341;0,0;0,1766570;1731885,1766570;2008505,800341" o:connectangles="0,0,0,0,0"/>
              </v:shape>
              <v:shape id="Полилиния 10" o:spid="_x0000_s1029" style="position:absolute;left:17433;top:18505;width:16809;height:9665;visibility:visible;mso-wrap-style:square;v-text-anchor:top" coordsize="559,3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oDOsAA&#10;AADbAAAADwAAAGRycy9kb3ducmV2LnhtbERPS4vCMBC+L/gfwix4kW1qD0vpGkVWBL25Pu5jM31g&#10;M6lN1OqvN4Kwt/n4njOZ9aYRV+pcbVnBOIpBEOdW11wq2O+WXykI55E1NpZJwZ0czKaDjwlm2t74&#10;j65bX4oQwi5DBZX3bSalyysy6CLbEgeusJ1BH2BXSt3hLYSbRiZx/C0N1hwaKmzpt6L8tL0YBXp8&#10;aEabpB+lu/MR03WxOCb0UGr42c9/QHjq/b/47V7pMD+B1y/hAD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WoDOsAAAADbAAAADwAAAAAAAAAAAAAAAACYAgAAZHJzL2Rvd25y&#10;ZXYueG1sUEsFBgAAAAAEAAQA9QAAAIUDAAAAAA==&#10;" path="m548,332v7,-49,11,-76,11,-76c408,162,251,77,92,,55,102,24,215,,332r548,xe" fillcolor="#c5b89c [2406]" stroked="f" strokecolor="#212120">
                <v:shadow color="#8c8682"/>
                <v:path arrowok="t" o:connecttype="custom" o:connectlocs="1647769,966470;1680845,745230;276633,0;0,966470;1647769,96647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6FDF" w:rsidRDefault="00896FDF">
      <w:pPr>
        <w:spacing w:after="0"/>
      </w:pPr>
      <w:r>
        <w:separator/>
      </w:r>
    </w:p>
    <w:p w:rsidR="00896FDF" w:rsidRDefault="00896FDF"/>
  </w:footnote>
  <w:footnote w:type="continuationSeparator" w:id="0">
    <w:p w:rsidR="00896FDF" w:rsidRDefault="00896FDF">
      <w:pPr>
        <w:spacing w:after="0"/>
      </w:pPr>
      <w:r>
        <w:continuationSeparator/>
      </w:r>
    </w:p>
    <w:p w:rsidR="00896FDF" w:rsidRDefault="00896F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6918" w:rsidRDefault="00A6691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A04" w:rsidRPr="00A66918" w:rsidRDefault="00E63A04" w:rsidP="00A66918">
    <w:pPr>
      <w:pStyle w:val="a5"/>
      <w:jc w:val="left"/>
      <w:rPr>
        <w:u w:val="thick" w:color="FF000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294" w:rsidRPr="00A62C23" w:rsidRDefault="00A62C23" w:rsidP="00A62C23">
    <w:pPr>
      <w:pStyle w:val="a5"/>
    </w:pPr>
    <w:r>
      <w:rPr>
        <w:noProof/>
        <w:lang w:eastAsia="ru-RU"/>
      </w:rPr>
      <mc:AlternateContent>
        <mc:Choice Requires="wpg">
          <w:drawing>
            <wp:inline distT="0" distB="0" distL="0" distR="0" wp14:anchorId="00E79DD7" wp14:editId="5708298C">
              <wp:extent cx="2057400" cy="1057275"/>
              <wp:effectExtent l="0" t="0" r="0" b="9525"/>
              <wp:docPr id="2" name="Группа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57400" cy="1057275"/>
                        <a:chOff x="0" y="0"/>
                        <a:chExt cx="2057400" cy="1057275"/>
                      </a:xfrm>
                    </wpg:grpSpPr>
                    <wpg:grpSp>
                      <wpg:cNvPr id="9" name="Группа 9"/>
                      <wpg:cNvGrpSpPr/>
                      <wpg:grpSpPr>
                        <a:xfrm>
                          <a:off x="619125" y="0"/>
                          <a:ext cx="788760" cy="558800"/>
                          <a:chOff x="0" y="0"/>
                          <a:chExt cx="788851" cy="558800"/>
                        </a:xfrm>
                      </wpg:grpSpPr>
                      <wps:wsp>
                        <wps:cNvPr id="6" name="Полилиния 13"/>
                        <wps:cNvSpPr>
                          <a:spLocks/>
                        </wps:cNvSpPr>
                        <wps:spPr bwMode="auto">
                          <a:xfrm>
                            <a:off x="448491" y="32657"/>
                            <a:ext cx="340360" cy="478155"/>
                          </a:xfrm>
                          <a:custGeom>
                            <a:avLst/>
                            <a:gdLst>
                              <a:gd name="T0" fmla="*/ 126 w 144"/>
                              <a:gd name="T1" fmla="*/ 0 h 202"/>
                              <a:gd name="T2" fmla="*/ 0 w 144"/>
                              <a:gd name="T3" fmla="*/ 45 h 202"/>
                              <a:gd name="T4" fmla="*/ 42 w 144"/>
                              <a:gd name="T5" fmla="*/ 162 h 202"/>
                              <a:gd name="T6" fmla="*/ 9 w 144"/>
                              <a:gd name="T7" fmla="*/ 191 h 202"/>
                              <a:gd name="T8" fmla="*/ 115 w 144"/>
                              <a:gd name="T9" fmla="*/ 195 h 202"/>
                              <a:gd name="T10" fmla="*/ 126 w 144"/>
                              <a:gd name="T11" fmla="*/ 0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" h="202">
                                <a:moveTo>
                                  <a:pt x="126" y="0"/>
                                </a:moveTo>
                                <a:cubicBezTo>
                                  <a:pt x="66" y="7"/>
                                  <a:pt x="23" y="30"/>
                                  <a:pt x="0" y="45"/>
                                </a:cubicBezTo>
                                <a:cubicBezTo>
                                  <a:pt x="14" y="77"/>
                                  <a:pt x="31" y="120"/>
                                  <a:pt x="42" y="162"/>
                                </a:cubicBezTo>
                                <a:cubicBezTo>
                                  <a:pt x="42" y="162"/>
                                  <a:pt x="28" y="177"/>
                                  <a:pt x="9" y="191"/>
                                </a:cubicBezTo>
                                <a:cubicBezTo>
                                  <a:pt x="62" y="202"/>
                                  <a:pt x="115" y="195"/>
                                  <a:pt x="115" y="195"/>
                                </a:cubicBezTo>
                                <a:cubicBezTo>
                                  <a:pt x="144" y="106"/>
                                  <a:pt x="126" y="0"/>
                                  <a:pt x="1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Полилиния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5615" cy="558800"/>
                          </a:xfrm>
                          <a:custGeom>
                            <a:avLst/>
                            <a:gdLst>
                              <a:gd name="T0" fmla="*/ 173 w 201"/>
                              <a:gd name="T1" fmla="*/ 74 h 236"/>
                              <a:gd name="T2" fmla="*/ 192 w 201"/>
                              <a:gd name="T3" fmla="*/ 60 h 236"/>
                              <a:gd name="T4" fmla="*/ 166 w 201"/>
                              <a:gd name="T5" fmla="*/ 7 h 236"/>
                              <a:gd name="T6" fmla="*/ 0 w 201"/>
                              <a:gd name="T7" fmla="*/ 62 h 236"/>
                              <a:gd name="T8" fmla="*/ 134 w 201"/>
                              <a:gd name="T9" fmla="*/ 236 h 236"/>
                              <a:gd name="T10" fmla="*/ 201 w 201"/>
                              <a:gd name="T11" fmla="*/ 206 h 236"/>
                              <a:gd name="T12" fmla="*/ 183 w 201"/>
                              <a:gd name="T13" fmla="*/ 202 h 236"/>
                              <a:gd name="T14" fmla="*/ 173 w 201"/>
                              <a:gd name="T15" fmla="*/ 74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1" h="236">
                                <a:moveTo>
                                  <a:pt x="173" y="74"/>
                                </a:moveTo>
                                <a:cubicBezTo>
                                  <a:pt x="173" y="74"/>
                                  <a:pt x="180" y="68"/>
                                  <a:pt x="192" y="60"/>
                                </a:cubicBezTo>
                                <a:cubicBezTo>
                                  <a:pt x="178" y="28"/>
                                  <a:pt x="166" y="7"/>
                                  <a:pt x="166" y="7"/>
                                </a:cubicBezTo>
                                <a:cubicBezTo>
                                  <a:pt x="76" y="0"/>
                                  <a:pt x="0" y="62"/>
                                  <a:pt x="0" y="62"/>
                                </a:cubicBezTo>
                                <a:cubicBezTo>
                                  <a:pt x="62" y="183"/>
                                  <a:pt x="134" y="236"/>
                                  <a:pt x="134" y="236"/>
                                </a:cubicBezTo>
                                <a:cubicBezTo>
                                  <a:pt x="157" y="235"/>
                                  <a:pt x="182" y="221"/>
                                  <a:pt x="201" y="206"/>
                                </a:cubicBezTo>
                                <a:cubicBezTo>
                                  <a:pt x="195" y="205"/>
                                  <a:pt x="189" y="204"/>
                                  <a:pt x="183" y="202"/>
                                </a:cubicBezTo>
                                <a:cubicBezTo>
                                  <a:pt x="183" y="202"/>
                                  <a:pt x="162" y="121"/>
                                  <a:pt x="173" y="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Полилиния 15"/>
                        <wps:cNvSpPr>
                          <a:spLocks/>
                        </wps:cNvSpPr>
                        <wps:spPr bwMode="auto">
                          <a:xfrm>
                            <a:off x="381000" y="141514"/>
                            <a:ext cx="170180" cy="345440"/>
                          </a:xfrm>
                          <a:custGeom>
                            <a:avLst/>
                            <a:gdLst>
                              <a:gd name="T0" fmla="*/ 72 w 72"/>
                              <a:gd name="T1" fmla="*/ 117 h 146"/>
                              <a:gd name="T2" fmla="*/ 30 w 72"/>
                              <a:gd name="T3" fmla="*/ 0 h 146"/>
                              <a:gd name="T4" fmla="*/ 11 w 72"/>
                              <a:gd name="T5" fmla="*/ 14 h 146"/>
                              <a:gd name="T6" fmla="*/ 21 w 72"/>
                              <a:gd name="T7" fmla="*/ 142 h 146"/>
                              <a:gd name="T8" fmla="*/ 39 w 72"/>
                              <a:gd name="T9" fmla="*/ 146 h 146"/>
                              <a:gd name="T10" fmla="*/ 72 w 72"/>
                              <a:gd name="T11" fmla="*/ 117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146">
                                <a:moveTo>
                                  <a:pt x="72" y="117"/>
                                </a:moveTo>
                                <a:cubicBezTo>
                                  <a:pt x="61" y="75"/>
                                  <a:pt x="44" y="32"/>
                                  <a:pt x="30" y="0"/>
                                </a:cubicBezTo>
                                <a:cubicBezTo>
                                  <a:pt x="18" y="8"/>
                                  <a:pt x="11" y="14"/>
                                  <a:pt x="11" y="14"/>
                                </a:cubicBezTo>
                                <a:cubicBezTo>
                                  <a:pt x="0" y="61"/>
                                  <a:pt x="21" y="142"/>
                                  <a:pt x="21" y="142"/>
                                </a:cubicBezTo>
                                <a:cubicBezTo>
                                  <a:pt x="27" y="144"/>
                                  <a:pt x="33" y="145"/>
                                  <a:pt x="39" y="146"/>
                                </a:cubicBezTo>
                                <a:cubicBezTo>
                                  <a:pt x="58" y="132"/>
                                  <a:pt x="72" y="117"/>
                                  <a:pt x="72" y="1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" name="Надпись 11"/>
                      <wps:cNvSpPr txBox="1">
                        <a:spLocks noChangeArrowheads="1"/>
                      </wps:cNvSpPr>
                      <wps:spPr bwMode="auto">
                        <a:xfrm>
                          <a:off x="0" y="714375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62C23" w:rsidRPr="001439FF" w:rsidRDefault="00A62C23" w:rsidP="00A62C23">
                            <w:pPr>
                              <w:pStyle w:val="affffff"/>
                              <w:rPr>
                                <w:lang w:val="en"/>
                              </w:rPr>
                            </w:pPr>
                            <w:r w:rsidRPr="001439FF">
                              <w:rPr>
                                <w:lang w:bidi="ru-RU"/>
                              </w:rPr>
                              <w:t>Финансовая консультация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0E79DD7" id="Группа 2" o:spid="_x0000_s1027" style="width:162pt;height:83.25pt;mso-position-horizontal-relative:char;mso-position-vertical-relative:line" coordsize="2057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">
              <v:group id="Группа 9" o:spid="_x0000_s1028" style="position:absolute;left:6191;width:7887;height:5588" coordsize="7888,55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<v:shape id="Полилиния 13" o:spid="_x0000_s1029" style="position:absolute;left:4484;top:326;width:3404;height:4782;visibility:visible;mso-wrap-style:square;v-text-anchor:top" coordsize="144,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cfU78A&#10;AADaAAAADwAAAGRycy9kb3ducmV2LnhtbESPQYvCMBSE74L/ITxhb5rqQaQaiwgF8dYqe340z7TY&#10;vNQm2uqv3yws7HGYmW+YXTbaVryo941jBctFAoK4crpho+B6yecbED4ga2wdk4I3ecj208kOU+0G&#10;LuhVBiMihH2KCuoQulRKX9Vk0S9cRxy9m+sthih7I3WPQ4TbVq6SZC0tNhwXauzoWFN1L59WwXns&#10;Sqkv3/L6yIvBmU9hcFMo9TUbD1sQgcbwH/5rn7SCNfxeiTdA7n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2Nx9TvwAAANoAAAAPAAAAAAAAAAAAAAAAAJgCAABkcnMvZG93bnJl&#10;di54bWxQSwUGAAAAAAQABAD1AAAAhAMAAAAA&#10;" path="m126,c66,7,23,30,,45v14,32,31,75,42,117c42,162,28,177,9,191v53,11,106,4,106,4c144,106,126,,126,xe" fillcolor="#f28d2c [3207]" stroked="f" strokecolor="#212120">
                  <v:shadow color="#8c8682"/>
                  <v:path arrowok="t" o:connecttype="custom" o:connectlocs="297815,0;0,106520;99272,383471;21273,452117;271815,461585;297815,0" o:connectangles="0,0,0,0,0,0"/>
                </v:shape>
                <v:shape id="Полилиния 14" o:spid="_x0000_s1030" style="position:absolute;width:4756;height:5588;visibility:visible;mso-wrap-style:square;v-text-anchor:top" coordsize="201,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f72sIA&#10;AADaAAAADwAAAGRycy9kb3ducmV2LnhtbESP0YrCMBRE34X9h3AFX0RTXXCXapRFUFx8ELv7AZfm&#10;2lSbm9JErX69EQQfh5k5w8wWra3EhRpfOlYwGiYgiHOnSy4U/P+tBt8gfEDWWDkmBTfysJh/dGaY&#10;anflPV2yUIgIYZ+iAhNCnUrpc0MW/dDVxNE7uMZiiLIppG7wGuG2kuMkmUiLJccFgzUtDeWn7GwV&#10;FLff7c7QibLVdpN/rg/3vlwelep1258piEBteIdf7Y1W8AXPK/E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d/vawgAAANoAAAAPAAAAAAAAAAAAAAAAAJgCAABkcnMvZG93&#10;bnJldi54bWxQSwUGAAAAAAQABAD1AAAAhwMAAAAA&#10;" path="m173,74v,,7,-6,19,-14c178,28,166,7,166,7,76,,,62,,62,62,183,134,236,134,236v23,-1,48,-15,67,-30c195,205,189,204,183,202v,,-21,-81,-10,-128xe" fillcolor="#e73454 [3204]" stroked="f" strokecolor="#212120">
                  <v:shadow color="#8c8682"/>
                  <v:path arrowok="t" o:connecttype="custom" o:connectlocs="409360,175217;454319,142068;392796,16575;0,146803;317077,558800;475615,487766;433023,478295;409360,175217" o:connectangles="0,0,0,0,0,0,0,0"/>
                </v:shape>
                <v:shape id="Полилиния 15" o:spid="_x0000_s1031" style="position:absolute;left:3810;top:1415;width:1701;height:3454;visibility:visible;mso-wrap-style:square;v-text-anchor:top" coordsize="72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HR78A&#10;AADaAAAADwAAAGRycy9kb3ducmV2LnhtbERPS2rDMBDdF3IHMYXuarkpDcaxbJpAoJRu8jnAYE0t&#10;Y2tkS0ri3r5aFLp8vH/VLHYUN/Khd6zgJctBELdO99wpuJwPzwWIEJE1jo5JwQ8FaOrVQ4Wldnc+&#10;0u0UO5FCOJSowMQ4lVKG1pDFkLmJOHHfzluMCfpOao/3FG5Huc7zjbTYc2owONHeUDucrlbBbs4H&#10;62fz1b9ujpHfCtzZw6dST4/L+xZEpCX+i//cH1pB2pqupBsg6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k4dHvwAAANoAAAAPAAAAAAAAAAAAAAAAAJgCAABkcnMvZG93bnJl&#10;di54bWxQSwUGAAAAAAQABAD1AAAAhAMAAAAA&#10;" path="m72,117c61,75,44,32,30,,18,8,11,14,11,14,,61,21,142,21,142v6,2,12,3,18,4c58,132,72,117,72,117xe" fillcolor="#bd1633 [2404]" stroked="f" strokecolor="#212120">
                  <v:shadow color="#8c8682"/>
                  <v:path arrowok="t" o:connecttype="custom" o:connectlocs="170180,276825;70908,0;26000,33124;49636,335976;92181,345440;170180,276825" o:connectangles="0,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top:7143;width:2057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FME8AA&#10;AADaAAAADwAAAGRycy9kb3ducmV2LnhtbESPQUsDMRSE70L/Q3iCN5tdEZG1aRGh2kMv1l68PZLn&#10;btjNS0ie7fbfG0HwOMzMN8xqM4dJnSgXH9lAu2xAEdvoPPcGjh/b20dQRZAdTpHJwIUKbNaLqxV2&#10;Lp75nU4H6VWFcOnQwCCSOq2LHShgWcZEXL2vmANKlbnXLuO5wsOk75rmQQf0XBcGTPQykB0P38FA&#10;erUtix9T62k/j/m4l7dPa8zN9fz8BEpolv/wX3vnDNzD75V6A/T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lFME8AAAADaAAAADwAAAAAAAAAAAAAAAACYAgAAZHJzL2Rvd25y&#10;ZXYueG1sUEsFBgAAAAAEAAQA9QAAAIUDAAAAAA==&#10;" filled="f" fillcolor="#fffffe" stroked="f" strokecolor="#212120" insetpen="t">
                <v:textbox inset="2.88pt,2.88pt,2.88pt,2.88pt">
                  <w:txbxContent>
                    <w:p w:rsidR="00A62C23" w:rsidRPr="001439FF" w:rsidRDefault="00A62C23" w:rsidP="00A62C23">
                      <w:pPr>
                        <w:pStyle w:val="affffff"/>
                        <w:rPr>
                          <w:lang w:val="en"/>
                        </w:rPr>
                      </w:pPr>
                      <w:r w:rsidRPr="001439FF">
                        <w:rPr>
                          <w:lang w:bidi="ru-RU"/>
                        </w:rPr>
                        <w:t>Финансовая консультация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709999">
    <w:abstractNumId w:val="9"/>
  </w:num>
  <w:num w:numId="2" w16cid:durableId="1770811442">
    <w:abstractNumId w:val="7"/>
  </w:num>
  <w:num w:numId="3" w16cid:durableId="958024795">
    <w:abstractNumId w:val="6"/>
  </w:num>
  <w:num w:numId="4" w16cid:durableId="1190021837">
    <w:abstractNumId w:val="5"/>
  </w:num>
  <w:num w:numId="5" w16cid:durableId="1877692338">
    <w:abstractNumId w:val="4"/>
  </w:num>
  <w:num w:numId="6" w16cid:durableId="312803437">
    <w:abstractNumId w:val="8"/>
  </w:num>
  <w:num w:numId="7" w16cid:durableId="1406296765">
    <w:abstractNumId w:val="3"/>
  </w:num>
  <w:num w:numId="8" w16cid:durableId="1045176691">
    <w:abstractNumId w:val="2"/>
  </w:num>
  <w:num w:numId="9" w16cid:durableId="1998880623">
    <w:abstractNumId w:val="1"/>
  </w:num>
  <w:num w:numId="10" w16cid:durableId="140171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F2D"/>
    <w:rsid w:val="000115CE"/>
    <w:rsid w:val="000828F4"/>
    <w:rsid w:val="000B4490"/>
    <w:rsid w:val="000C41F2"/>
    <w:rsid w:val="000C71FD"/>
    <w:rsid w:val="000F51EC"/>
    <w:rsid w:val="000F7122"/>
    <w:rsid w:val="0016118D"/>
    <w:rsid w:val="00166BEB"/>
    <w:rsid w:val="00177783"/>
    <w:rsid w:val="001B4EEF"/>
    <w:rsid w:val="001B689C"/>
    <w:rsid w:val="001F54C8"/>
    <w:rsid w:val="00200635"/>
    <w:rsid w:val="00254E0D"/>
    <w:rsid w:val="002810E3"/>
    <w:rsid w:val="00283073"/>
    <w:rsid w:val="002D68E1"/>
    <w:rsid w:val="00321A72"/>
    <w:rsid w:val="00334B25"/>
    <w:rsid w:val="00344525"/>
    <w:rsid w:val="00356101"/>
    <w:rsid w:val="0038000D"/>
    <w:rsid w:val="00385ACF"/>
    <w:rsid w:val="003C6902"/>
    <w:rsid w:val="00422757"/>
    <w:rsid w:val="00475D96"/>
    <w:rsid w:val="00477474"/>
    <w:rsid w:val="00480B7F"/>
    <w:rsid w:val="004A1893"/>
    <w:rsid w:val="004C287B"/>
    <w:rsid w:val="004C4A44"/>
    <w:rsid w:val="004F71EA"/>
    <w:rsid w:val="005125BB"/>
    <w:rsid w:val="00524F55"/>
    <w:rsid w:val="005264AB"/>
    <w:rsid w:val="00534447"/>
    <w:rsid w:val="00537F9C"/>
    <w:rsid w:val="00572222"/>
    <w:rsid w:val="005B077A"/>
    <w:rsid w:val="005D3057"/>
    <w:rsid w:val="005D3DA6"/>
    <w:rsid w:val="006173E0"/>
    <w:rsid w:val="006349A7"/>
    <w:rsid w:val="006379BC"/>
    <w:rsid w:val="00642E91"/>
    <w:rsid w:val="006614CD"/>
    <w:rsid w:val="00662373"/>
    <w:rsid w:val="006B437D"/>
    <w:rsid w:val="006C6CAD"/>
    <w:rsid w:val="007140D1"/>
    <w:rsid w:val="007161E1"/>
    <w:rsid w:val="00724E3F"/>
    <w:rsid w:val="00744EA9"/>
    <w:rsid w:val="00747F2D"/>
    <w:rsid w:val="00752FC4"/>
    <w:rsid w:val="00757E9C"/>
    <w:rsid w:val="0076553F"/>
    <w:rsid w:val="007B4C91"/>
    <w:rsid w:val="007C253C"/>
    <w:rsid w:val="007D70F7"/>
    <w:rsid w:val="007F3D55"/>
    <w:rsid w:val="007F5250"/>
    <w:rsid w:val="00830C5F"/>
    <w:rsid w:val="00834A33"/>
    <w:rsid w:val="00851B43"/>
    <w:rsid w:val="00896EE1"/>
    <w:rsid w:val="00896FDF"/>
    <w:rsid w:val="008B0076"/>
    <w:rsid w:val="008C1482"/>
    <w:rsid w:val="008C2737"/>
    <w:rsid w:val="008D0AA7"/>
    <w:rsid w:val="008E52BC"/>
    <w:rsid w:val="009102BB"/>
    <w:rsid w:val="00912A0A"/>
    <w:rsid w:val="00924118"/>
    <w:rsid w:val="00936859"/>
    <w:rsid w:val="009425D9"/>
    <w:rsid w:val="009468D3"/>
    <w:rsid w:val="009521C2"/>
    <w:rsid w:val="0096696F"/>
    <w:rsid w:val="0099390D"/>
    <w:rsid w:val="009A039F"/>
    <w:rsid w:val="009A2BB1"/>
    <w:rsid w:val="009B4C97"/>
    <w:rsid w:val="009F4AA1"/>
    <w:rsid w:val="00A17117"/>
    <w:rsid w:val="00A316D3"/>
    <w:rsid w:val="00A5578C"/>
    <w:rsid w:val="00A62C23"/>
    <w:rsid w:val="00A66918"/>
    <w:rsid w:val="00A763AE"/>
    <w:rsid w:val="00AC1A6E"/>
    <w:rsid w:val="00AC1E12"/>
    <w:rsid w:val="00B608E1"/>
    <w:rsid w:val="00B63133"/>
    <w:rsid w:val="00BC0F0A"/>
    <w:rsid w:val="00C07B12"/>
    <w:rsid w:val="00C11980"/>
    <w:rsid w:val="00C3229F"/>
    <w:rsid w:val="00C37964"/>
    <w:rsid w:val="00C948EA"/>
    <w:rsid w:val="00CB0809"/>
    <w:rsid w:val="00D04123"/>
    <w:rsid w:val="00D06525"/>
    <w:rsid w:val="00D149F1"/>
    <w:rsid w:val="00D36106"/>
    <w:rsid w:val="00D66793"/>
    <w:rsid w:val="00D80E3F"/>
    <w:rsid w:val="00DC7840"/>
    <w:rsid w:val="00E073C9"/>
    <w:rsid w:val="00E33A7B"/>
    <w:rsid w:val="00E5646A"/>
    <w:rsid w:val="00E6075F"/>
    <w:rsid w:val="00E62294"/>
    <w:rsid w:val="00E63A04"/>
    <w:rsid w:val="00E64688"/>
    <w:rsid w:val="00E767FC"/>
    <w:rsid w:val="00EC23C1"/>
    <w:rsid w:val="00F030DF"/>
    <w:rsid w:val="00F71D73"/>
    <w:rsid w:val="00F7204C"/>
    <w:rsid w:val="00F763B1"/>
    <w:rsid w:val="00FA402E"/>
    <w:rsid w:val="00FB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4B77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12120" w:themeColor="text1"/>
        <w:sz w:val="24"/>
        <w:szCs w:val="24"/>
        <w:lang w:val="ru-RU" w:eastAsia="en-US" w:bidi="ar-SA"/>
      </w:rPr>
    </w:rPrDefault>
    <w:pPrDefault>
      <w:pPr>
        <w:spacing w:after="3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16D3"/>
  </w:style>
  <w:style w:type="paragraph" w:styleId="1">
    <w:name w:val="heading 1"/>
    <w:basedOn w:val="a1"/>
    <w:next w:val="a1"/>
    <w:link w:val="10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paragraph" w:styleId="21">
    <w:name w:val="heading 2"/>
    <w:basedOn w:val="a1"/>
    <w:next w:val="a1"/>
    <w:link w:val="22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D1633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D1633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D0F22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34341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34341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rsid w:val="004F71EA"/>
    <w:pPr>
      <w:spacing w:after="0"/>
      <w:contextualSpacing/>
      <w:jc w:val="right"/>
    </w:pPr>
    <w:rPr>
      <w:color w:val="E73454" w:themeColor="accent1"/>
      <w:spacing w:val="30"/>
      <w:sz w:val="32"/>
    </w:rPr>
  </w:style>
  <w:style w:type="character" w:customStyle="1" w:styleId="a6">
    <w:name w:val="Верхний колонтитул Знак"/>
    <w:basedOn w:val="a2"/>
    <w:link w:val="a5"/>
    <w:uiPriority w:val="99"/>
    <w:rsid w:val="004F71EA"/>
    <w:rPr>
      <w:color w:val="E73454" w:themeColor="accent1"/>
      <w:spacing w:val="30"/>
      <w:sz w:val="32"/>
      <w:lang w:val="en-AU"/>
    </w:rPr>
  </w:style>
  <w:style w:type="paragraph" w:styleId="a7">
    <w:name w:val="footer"/>
    <w:basedOn w:val="a1"/>
    <w:link w:val="a8"/>
    <w:uiPriority w:val="99"/>
    <w:rsid w:val="00E073C9"/>
    <w:pPr>
      <w:spacing w:after="0" w:line="280" w:lineRule="exact"/>
      <w:ind w:left="6480"/>
    </w:pPr>
    <w:rPr>
      <w:sz w:val="20"/>
    </w:rPr>
  </w:style>
  <w:style w:type="character" w:customStyle="1" w:styleId="a8">
    <w:name w:val="Нижний колонтитул Знак"/>
    <w:basedOn w:val="a2"/>
    <w:link w:val="a7"/>
    <w:uiPriority w:val="99"/>
    <w:rsid w:val="00E073C9"/>
    <w:rPr>
      <w:sz w:val="20"/>
    </w:rPr>
  </w:style>
  <w:style w:type="character" w:styleId="a9">
    <w:name w:val="Placeholder Text"/>
    <w:basedOn w:val="a2"/>
    <w:uiPriority w:val="99"/>
    <w:semiHidden/>
    <w:rsid w:val="00912A0A"/>
    <w:rPr>
      <w:color w:val="2E74B5" w:themeColor="accent5" w:themeShade="BF"/>
      <w:sz w:val="22"/>
    </w:rPr>
  </w:style>
  <w:style w:type="paragraph" w:customStyle="1" w:styleId="aa">
    <w:name w:val="Контактные данные"/>
    <w:basedOn w:val="a1"/>
    <w:uiPriority w:val="3"/>
    <w:qFormat/>
    <w:rsid w:val="00E073C9"/>
    <w:pPr>
      <w:spacing w:after="80" w:line="280" w:lineRule="exact"/>
      <w:ind w:left="6480"/>
      <w:contextualSpacing/>
    </w:pPr>
    <w:rPr>
      <w:sz w:val="20"/>
      <w:szCs w:val="18"/>
    </w:rPr>
  </w:style>
  <w:style w:type="paragraph" w:styleId="ab">
    <w:name w:val="Date"/>
    <w:basedOn w:val="a1"/>
    <w:next w:val="ac"/>
    <w:link w:val="ad"/>
    <w:uiPriority w:val="4"/>
    <w:unhideWhenUsed/>
    <w:qFormat/>
    <w:pPr>
      <w:spacing w:before="720" w:after="960"/>
    </w:pPr>
  </w:style>
  <w:style w:type="character" w:customStyle="1" w:styleId="ad">
    <w:name w:val="Дата Знак"/>
    <w:basedOn w:val="a2"/>
    <w:link w:val="ab"/>
    <w:uiPriority w:val="4"/>
    <w:rsid w:val="00752FC4"/>
  </w:style>
  <w:style w:type="paragraph" w:styleId="ae">
    <w:name w:val="Closing"/>
    <w:basedOn w:val="a1"/>
    <w:next w:val="af"/>
    <w:link w:val="af0"/>
    <w:uiPriority w:val="6"/>
    <w:unhideWhenUsed/>
    <w:qFormat/>
    <w:rsid w:val="00254E0D"/>
    <w:pPr>
      <w:spacing w:after="960"/>
    </w:pPr>
  </w:style>
  <w:style w:type="character" w:customStyle="1" w:styleId="af0">
    <w:name w:val="Прощание Знак"/>
    <w:basedOn w:val="a2"/>
    <w:link w:val="ae"/>
    <w:uiPriority w:val="6"/>
    <w:rsid w:val="00254E0D"/>
    <w:rPr>
      <w:color w:val="auto"/>
    </w:rPr>
  </w:style>
  <w:style w:type="character" w:customStyle="1" w:styleId="10">
    <w:name w:val="Заголовок 1 Знак"/>
    <w:basedOn w:val="a2"/>
    <w:link w:val="1"/>
    <w:uiPriority w:val="9"/>
    <w:semiHidden/>
    <w:rsid w:val="00254E0D"/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semiHidden/>
    <w:rsid w:val="00254E0D"/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table" w:styleId="af1">
    <w:name w:val="Table Grid"/>
    <w:basedOn w:val="a3"/>
    <w:uiPriority w:val="59"/>
    <w:rsid w:val="005125B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1"/>
    <w:link w:val="af3"/>
    <w:uiPriority w:val="99"/>
    <w:semiHidden/>
    <w:unhideWhenUsed/>
    <w:rsid w:val="00572222"/>
    <w:pPr>
      <w:spacing w:after="0"/>
    </w:pPr>
    <w:rPr>
      <w:rFonts w:ascii="Segoe UI" w:hAnsi="Segoe UI" w:cs="Segoe UI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af4">
    <w:name w:val="Bibliography"/>
    <w:basedOn w:val="a1"/>
    <w:next w:val="a1"/>
    <w:uiPriority w:val="37"/>
    <w:semiHidden/>
    <w:unhideWhenUsed/>
    <w:rsid w:val="00572222"/>
  </w:style>
  <w:style w:type="paragraph" w:styleId="af5">
    <w:name w:val="Block Text"/>
    <w:basedOn w:val="a1"/>
    <w:uiPriority w:val="99"/>
    <w:semiHidden/>
    <w:unhideWhenUsed/>
    <w:rsid w:val="000F51EC"/>
    <w:pPr>
      <w:pBdr>
        <w:top w:val="single" w:sz="2" w:space="10" w:color="E73454" w:themeColor="accent1" w:frame="1"/>
        <w:left w:val="single" w:sz="2" w:space="10" w:color="E73454" w:themeColor="accent1" w:frame="1"/>
        <w:bottom w:val="single" w:sz="2" w:space="10" w:color="E73454" w:themeColor="accent1" w:frame="1"/>
        <w:right w:val="single" w:sz="2" w:space="10" w:color="E73454" w:themeColor="accent1" w:frame="1"/>
      </w:pBdr>
      <w:ind w:left="1152" w:right="1152"/>
    </w:pPr>
    <w:rPr>
      <w:rFonts w:eastAsiaTheme="minorEastAsia"/>
      <w:i/>
      <w:iCs/>
      <w:color w:val="BD1633" w:themeColor="accent1" w:themeShade="BF"/>
    </w:rPr>
  </w:style>
  <w:style w:type="paragraph" w:styleId="af6">
    <w:name w:val="Body Text"/>
    <w:basedOn w:val="a1"/>
    <w:link w:val="af7"/>
    <w:uiPriority w:val="99"/>
    <w:semiHidden/>
    <w:unhideWhenUsed/>
    <w:rsid w:val="00572222"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3">
    <w:name w:val="Body Text 2"/>
    <w:basedOn w:val="a1"/>
    <w:link w:val="24"/>
    <w:uiPriority w:val="99"/>
    <w:semiHidden/>
    <w:unhideWhenUsed/>
    <w:rsid w:val="00572222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3">
    <w:name w:val="Body Text 3"/>
    <w:basedOn w:val="a1"/>
    <w:link w:val="34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8">
    <w:name w:val="Body Text First Indent"/>
    <w:basedOn w:val="af6"/>
    <w:link w:val="af9"/>
    <w:uiPriority w:val="99"/>
    <w:semiHidden/>
    <w:unhideWhenUsed/>
    <w:rsid w:val="00572222"/>
    <w:pPr>
      <w:spacing w:after="300"/>
      <w:ind w:firstLine="360"/>
    </w:pPr>
  </w:style>
  <w:style w:type="character" w:customStyle="1" w:styleId="af9">
    <w:name w:val="Красная строка Знак"/>
    <w:basedOn w:val="af7"/>
    <w:link w:val="af8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a">
    <w:name w:val="Body Text Indent"/>
    <w:basedOn w:val="a1"/>
    <w:link w:val="afb"/>
    <w:uiPriority w:val="99"/>
    <w:semiHidden/>
    <w:unhideWhenUsed/>
    <w:rsid w:val="00572222"/>
    <w:pPr>
      <w:spacing w:after="120"/>
      <w:ind w:left="360"/>
    </w:pPr>
  </w:style>
  <w:style w:type="character" w:customStyle="1" w:styleId="afb">
    <w:name w:val="Основной текст с отступом Знак"/>
    <w:basedOn w:val="a2"/>
    <w:link w:val="af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5">
    <w:name w:val="Body Text First Indent 2"/>
    <w:basedOn w:val="afa"/>
    <w:link w:val="26"/>
    <w:uiPriority w:val="99"/>
    <w:semiHidden/>
    <w:unhideWhenUsed/>
    <w:rsid w:val="00572222"/>
    <w:pPr>
      <w:spacing w:after="300"/>
      <w:ind w:firstLine="360"/>
    </w:pPr>
  </w:style>
  <w:style w:type="character" w:customStyle="1" w:styleId="26">
    <w:name w:val="Красная строка 2 Знак"/>
    <w:basedOn w:val="afb"/>
    <w:link w:val="25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7">
    <w:name w:val="Body Text Indent 2"/>
    <w:basedOn w:val="a1"/>
    <w:link w:val="28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5">
    <w:name w:val="Body Text Indent 3"/>
    <w:basedOn w:val="a1"/>
    <w:link w:val="36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afc">
    <w:name w:val="Book Title"/>
    <w:basedOn w:val="a2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afd">
    <w:name w:val="caption"/>
    <w:basedOn w:val="a1"/>
    <w:next w:val="a1"/>
    <w:uiPriority w:val="35"/>
    <w:semiHidden/>
    <w:unhideWhenUsed/>
    <w:qFormat/>
    <w:rsid w:val="00572222"/>
    <w:pPr>
      <w:spacing w:after="200"/>
    </w:pPr>
    <w:rPr>
      <w:i/>
      <w:iCs/>
      <w:color w:val="000000" w:themeColor="text2"/>
      <w:szCs w:val="18"/>
    </w:rPr>
  </w:style>
  <w:style w:type="table" w:styleId="afe">
    <w:name w:val="Colorful Grid"/>
    <w:basedOn w:val="a3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</w:rPr>
      <w:tblPr/>
      <w:tcPr>
        <w:shd w:val="clear" w:color="auto" w:fill="A7A7A4" w:themeFill="tex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A7A7A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</w:rPr>
      <w:tblPr/>
      <w:tcPr>
        <w:shd w:val="clear" w:color="auto" w:fill="F5ADBA" w:themeFill="accen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5ADB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</w:rPr>
      <w:tblPr/>
      <w:tcPr>
        <w:shd w:val="clear" w:color="auto" w:fill="88DFFF" w:themeFill="accent2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88DF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5" w:themeFill="accent3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F8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</w:rPr>
      <w:tblPr/>
      <w:tcPr>
        <w:shd w:val="clear" w:color="auto" w:fill="F9D1AA" w:themeFill="accent4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D1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">
    <w:name w:val="Colorful List"/>
    <w:basedOn w:val="a3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9E9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CEB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1F7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6F0D" w:themeFill="accent4" w:themeFillShade="CC"/>
      </w:tcPr>
    </w:tblStylePr>
    <w:tblStylePr w:type="lastRow">
      <w:rPr>
        <w:b/>
        <w:bCs/>
        <w:color w:val="D76F0D" w:themeColor="accent4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3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B" w:themeFill="accent3" w:themeFillShade="CC"/>
      </w:tcPr>
    </w:tblStylePr>
    <w:tblStylePr w:type="lastRow">
      <w:rPr>
        <w:b/>
        <w:bCs/>
        <w:color w:val="CEC3AB" w:themeColor="accent3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0">
    <w:name w:val="Colorful Shading"/>
    <w:basedOn w:val="a3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13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1313" w:themeColor="text1" w:themeShade="99"/>
          <w:insideV w:val="nil"/>
        </w:tcBorders>
        <w:shd w:val="clear" w:color="auto" w:fill="1313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91918E" w:themeFill="tex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B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22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229" w:themeColor="accent1" w:themeShade="99"/>
          <w:insideV w:val="nil"/>
        </w:tcBorders>
        <w:shd w:val="clear" w:color="auto" w:fill="97122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229" w:themeFill="accent1" w:themeFillShade="99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399A9" w:themeFill="accen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7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7F" w:themeColor="accent2" w:themeShade="99"/>
          <w:insideV w:val="nil"/>
        </w:tcBorders>
        <w:shd w:val="clear" w:color="auto" w:fill="005D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7F" w:themeFill="accent2" w:themeFillShade="99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6BD7FF" w:themeFill="accent2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28D2C" w:themeColor="accent4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96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96F" w:themeColor="accent3" w:themeShade="99"/>
          <w:insideV w:val="nil"/>
        </w:tcBorders>
        <w:shd w:val="clear" w:color="auto" w:fill="AB996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96F" w:themeFill="accent3" w:themeFillShade="99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1EEE7" w:themeColor="accent3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3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30A" w:themeColor="accent4" w:themeShade="99"/>
          <w:insideV w:val="nil"/>
        </w:tcBorders>
        <w:shd w:val="clear" w:color="auto" w:fill="A153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30A" w:themeFill="accent4" w:themeFillShade="99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8C595" w:themeFill="accent4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character" w:styleId="aff1">
    <w:name w:val="annotation reference"/>
    <w:basedOn w:val="a2"/>
    <w:uiPriority w:val="99"/>
    <w:semiHidden/>
    <w:unhideWhenUsed/>
    <w:rsid w:val="00572222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572222"/>
  </w:style>
  <w:style w:type="character" w:customStyle="1" w:styleId="aff3">
    <w:name w:val="Текст примечания Знак"/>
    <w:basedOn w:val="a2"/>
    <w:link w:val="aff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72222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aff6">
    <w:name w:val="Dark List"/>
    <w:basedOn w:val="a3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101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1818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0F2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63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1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45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80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572222"/>
    <w:pPr>
      <w:spacing w:after="0"/>
    </w:pPr>
    <w:rPr>
      <w:rFonts w:ascii="Segoe UI" w:hAnsi="Segoe UI" w:cs="Segoe UI"/>
      <w:szCs w:val="16"/>
    </w:rPr>
  </w:style>
  <w:style w:type="character" w:customStyle="1" w:styleId="aff8">
    <w:name w:val="Схема документа Знак"/>
    <w:basedOn w:val="a2"/>
    <w:link w:val="aff7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f9">
    <w:name w:val="E-mail Signature"/>
    <w:basedOn w:val="a1"/>
    <w:link w:val="affa"/>
    <w:uiPriority w:val="99"/>
    <w:semiHidden/>
    <w:unhideWhenUsed/>
    <w:rsid w:val="00572222"/>
    <w:pPr>
      <w:spacing w:after="0"/>
    </w:pPr>
  </w:style>
  <w:style w:type="character" w:customStyle="1" w:styleId="affa">
    <w:name w:val="Электронная подпись Знак"/>
    <w:basedOn w:val="a2"/>
    <w:link w:val="aff9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b">
    <w:name w:val="Emphasis"/>
    <w:basedOn w:val="a2"/>
    <w:uiPriority w:val="20"/>
    <w:semiHidden/>
    <w:qFormat/>
    <w:rsid w:val="00572222"/>
    <w:rPr>
      <w:i/>
      <w:iCs/>
      <w:sz w:val="22"/>
    </w:rPr>
  </w:style>
  <w:style w:type="character" w:styleId="affc">
    <w:name w:val="endnote reference"/>
    <w:basedOn w:val="a2"/>
    <w:uiPriority w:val="99"/>
    <w:semiHidden/>
    <w:unhideWhenUsed/>
    <w:rsid w:val="00572222"/>
    <w:rPr>
      <w:sz w:val="22"/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572222"/>
    <w:pPr>
      <w:spacing w:after="0"/>
    </w:pPr>
  </w:style>
  <w:style w:type="character" w:customStyle="1" w:styleId="affe">
    <w:name w:val="Текст концевой сноски Знак"/>
    <w:basedOn w:val="a2"/>
    <w:link w:val="affd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f">
    <w:name w:val="envelope address"/>
    <w:basedOn w:val="a1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29">
    <w:name w:val="envelope return"/>
    <w:basedOn w:val="a1"/>
    <w:uiPriority w:val="99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</w:style>
  <w:style w:type="character" w:styleId="afff0">
    <w:name w:val="FollowedHyperlink"/>
    <w:basedOn w:val="a2"/>
    <w:uiPriority w:val="99"/>
    <w:semiHidden/>
    <w:unhideWhenUsed/>
    <w:rsid w:val="000F51EC"/>
    <w:rPr>
      <w:color w:val="004E6A" w:themeColor="accent2" w:themeShade="80"/>
      <w:sz w:val="22"/>
      <w:u w:val="single"/>
    </w:rPr>
  </w:style>
  <w:style w:type="character" w:styleId="afff1">
    <w:name w:val="footnote reference"/>
    <w:basedOn w:val="a2"/>
    <w:uiPriority w:val="99"/>
    <w:semiHidden/>
    <w:unhideWhenUsed/>
    <w:rsid w:val="00572222"/>
    <w:rPr>
      <w:sz w:val="22"/>
      <w:vertAlign w:val="superscript"/>
    </w:rPr>
  </w:style>
  <w:style w:type="paragraph" w:styleId="afff2">
    <w:name w:val="footnote text"/>
    <w:basedOn w:val="a1"/>
    <w:link w:val="afff3"/>
    <w:uiPriority w:val="99"/>
    <w:semiHidden/>
    <w:unhideWhenUsed/>
    <w:rsid w:val="00572222"/>
    <w:pPr>
      <w:spacing w:after="0"/>
    </w:pPr>
  </w:style>
  <w:style w:type="character" w:customStyle="1" w:styleId="afff3">
    <w:name w:val="Текст сноски Знак"/>
    <w:basedOn w:val="a2"/>
    <w:link w:val="afff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-13">
    <w:name w:val="Grid Table 1 Light"/>
    <w:basedOn w:val="a3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A7A7A4" w:themeColor="text1" w:themeTint="66"/>
        <w:left w:val="single" w:sz="4" w:space="0" w:color="A7A7A4" w:themeColor="text1" w:themeTint="66"/>
        <w:bottom w:val="single" w:sz="4" w:space="0" w:color="A7A7A4" w:themeColor="text1" w:themeTint="66"/>
        <w:right w:val="single" w:sz="4" w:space="0" w:color="A7A7A4" w:themeColor="text1" w:themeTint="66"/>
        <w:insideH w:val="single" w:sz="4" w:space="0" w:color="A7A7A4" w:themeColor="text1" w:themeTint="66"/>
        <w:insideV w:val="single" w:sz="4" w:space="0" w:color="A7A7A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5ADBA" w:themeColor="accent1" w:themeTint="66"/>
        <w:left w:val="single" w:sz="4" w:space="0" w:color="F5ADBA" w:themeColor="accent1" w:themeTint="66"/>
        <w:bottom w:val="single" w:sz="4" w:space="0" w:color="F5ADBA" w:themeColor="accent1" w:themeTint="66"/>
        <w:right w:val="single" w:sz="4" w:space="0" w:color="F5ADBA" w:themeColor="accent1" w:themeTint="66"/>
        <w:insideH w:val="single" w:sz="4" w:space="0" w:color="F5ADBA" w:themeColor="accent1" w:themeTint="66"/>
        <w:insideV w:val="single" w:sz="4" w:space="0" w:color="F5ADB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88DFFF" w:themeColor="accent2" w:themeTint="66"/>
        <w:left w:val="single" w:sz="4" w:space="0" w:color="88DFFF" w:themeColor="accent2" w:themeTint="66"/>
        <w:bottom w:val="single" w:sz="4" w:space="0" w:color="88DFFF" w:themeColor="accent2" w:themeTint="66"/>
        <w:right w:val="single" w:sz="4" w:space="0" w:color="88DFFF" w:themeColor="accent2" w:themeTint="66"/>
        <w:insideH w:val="single" w:sz="4" w:space="0" w:color="88DFFF" w:themeColor="accent2" w:themeTint="66"/>
        <w:insideV w:val="single" w:sz="4" w:space="0" w:color="88D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F8F5" w:themeColor="accent3" w:themeTint="66"/>
        <w:left w:val="single" w:sz="4" w:space="0" w:color="F9F8F5" w:themeColor="accent3" w:themeTint="66"/>
        <w:bottom w:val="single" w:sz="4" w:space="0" w:color="F9F8F5" w:themeColor="accent3" w:themeTint="66"/>
        <w:right w:val="single" w:sz="4" w:space="0" w:color="F9F8F5" w:themeColor="accent3" w:themeTint="66"/>
        <w:insideH w:val="single" w:sz="4" w:space="0" w:color="F9F8F5" w:themeColor="accent3" w:themeTint="66"/>
        <w:insideV w:val="single" w:sz="4" w:space="0" w:color="F9F8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D1AA" w:themeColor="accent4" w:themeTint="66"/>
        <w:left w:val="single" w:sz="4" w:space="0" w:color="F9D1AA" w:themeColor="accent4" w:themeTint="66"/>
        <w:bottom w:val="single" w:sz="4" w:space="0" w:color="F9D1AA" w:themeColor="accent4" w:themeTint="66"/>
        <w:right w:val="single" w:sz="4" w:space="0" w:color="F9D1AA" w:themeColor="accent4" w:themeTint="66"/>
        <w:insideH w:val="single" w:sz="4" w:space="0" w:color="F9D1AA" w:themeColor="accent4" w:themeTint="66"/>
        <w:insideV w:val="single" w:sz="4" w:space="0" w:color="F9D1A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7B7B77" w:themeColor="text1" w:themeTint="99"/>
        <w:bottom w:val="single" w:sz="2" w:space="0" w:color="7B7B77" w:themeColor="text1" w:themeTint="99"/>
        <w:insideH w:val="single" w:sz="2" w:space="0" w:color="7B7B77" w:themeColor="text1" w:themeTint="99"/>
        <w:insideV w:val="single" w:sz="2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7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210">
    <w:name w:val="Grid Table 2 Accent 1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08598" w:themeColor="accent1" w:themeTint="99"/>
        <w:bottom w:val="single" w:sz="2" w:space="0" w:color="F08598" w:themeColor="accent1" w:themeTint="99"/>
        <w:insideH w:val="single" w:sz="2" w:space="0" w:color="F08598" w:themeColor="accent1" w:themeTint="99"/>
        <w:insideV w:val="single" w:sz="2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59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220">
    <w:name w:val="Grid Table 2 Accent 2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4CCFFF" w:themeColor="accent2" w:themeTint="99"/>
        <w:bottom w:val="single" w:sz="2" w:space="0" w:color="4CCFFF" w:themeColor="accent2" w:themeTint="99"/>
        <w:insideH w:val="single" w:sz="2" w:space="0" w:color="4CCFFF" w:themeColor="accent2" w:themeTint="99"/>
        <w:insideV w:val="single" w:sz="2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C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230">
    <w:name w:val="Grid Table 2 Accent 3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6F4F0" w:themeColor="accent3" w:themeTint="99"/>
        <w:bottom w:val="single" w:sz="2" w:space="0" w:color="F6F4F0" w:themeColor="accent3" w:themeTint="99"/>
        <w:insideH w:val="single" w:sz="2" w:space="0" w:color="F6F4F0" w:themeColor="accent3" w:themeTint="99"/>
        <w:insideV w:val="single" w:sz="2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F4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24">
    <w:name w:val="Grid Table 2 Accent 4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7BA80" w:themeColor="accent4" w:themeTint="99"/>
        <w:bottom w:val="single" w:sz="2" w:space="0" w:color="F7BA80" w:themeColor="accent4" w:themeTint="99"/>
        <w:insideH w:val="single" w:sz="2" w:space="0" w:color="F7BA80" w:themeColor="accent4" w:themeTint="99"/>
        <w:insideV w:val="single" w:sz="2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BA8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25">
    <w:name w:val="Grid Table 2 Accent 5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26">
    <w:name w:val="Grid Table 2 Accent 6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3">
    <w:name w:val="Grid Table 4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410">
    <w:name w:val="Grid Table 4 Accent 1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420">
    <w:name w:val="Grid Table 4 Accent 2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430">
    <w:name w:val="Grid Table 4 Accent 3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44">
    <w:name w:val="Grid Table 4 Accent 4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45">
    <w:name w:val="Grid Table 4 Accent 5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6">
    <w:name w:val="Grid Table 4 Accent 6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3">
    <w:name w:val="Grid Table 5 Dark"/>
    <w:basedOn w:val="a3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A7A7A4" w:themeFill="text1" w:themeFillTint="66"/>
      </w:tcPr>
    </w:tblStylePr>
  </w:style>
  <w:style w:type="table" w:styleId="-510">
    <w:name w:val="Grid Table 5 Dark Accent 1"/>
    <w:basedOn w:val="a3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5ADBA" w:themeFill="accent1" w:themeFillTint="66"/>
      </w:tcPr>
    </w:tblStylePr>
  </w:style>
  <w:style w:type="table" w:styleId="-520">
    <w:name w:val="Grid Table 5 Dark Accent 2"/>
    <w:basedOn w:val="a3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88DFFF" w:themeFill="accent2" w:themeFillTint="66"/>
      </w:tcPr>
    </w:tblStylePr>
  </w:style>
  <w:style w:type="table" w:styleId="-530">
    <w:name w:val="Grid Table 5 Dark Accent 3"/>
    <w:basedOn w:val="a3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9F8F5" w:themeFill="accent3" w:themeFillTint="66"/>
      </w:tcPr>
    </w:tblStylePr>
  </w:style>
  <w:style w:type="table" w:styleId="-54">
    <w:name w:val="Grid Table 5 Dark Accent 4"/>
    <w:basedOn w:val="a3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9D1AA" w:themeFill="accent4" w:themeFillTint="66"/>
      </w:tcPr>
    </w:tblStylePr>
  </w:style>
  <w:style w:type="table" w:styleId="-55">
    <w:name w:val="Grid Table 5 Dark Accent 5"/>
    <w:basedOn w:val="a3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-56">
    <w:name w:val="Grid Table 5 Dark Accent 6"/>
    <w:basedOn w:val="a3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3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610">
    <w:name w:val="Grid Table 6 Colorful Accent 1"/>
    <w:basedOn w:val="a3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620">
    <w:name w:val="Grid Table 6 Colorful Accent 2"/>
    <w:basedOn w:val="a3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630">
    <w:name w:val="Grid Table 6 Colorful Accent 3"/>
    <w:basedOn w:val="a3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64">
    <w:name w:val="Grid Table 6 Colorful Accent 4"/>
    <w:basedOn w:val="a3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65">
    <w:name w:val="Grid Table 6 Colorful Accent 5"/>
    <w:basedOn w:val="a3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6">
    <w:name w:val="Grid Table 6 Colorful Accent 6"/>
    <w:basedOn w:val="a3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3"/>
    <w:uiPriority w:val="52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Заголовок 3 Знак"/>
    <w:basedOn w:val="a2"/>
    <w:link w:val="31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42">
    <w:name w:val="Заголовок 4 Знак"/>
    <w:basedOn w:val="a2"/>
    <w:link w:val="41"/>
    <w:uiPriority w:val="9"/>
    <w:semiHidden/>
    <w:rsid w:val="00572222"/>
    <w:rPr>
      <w:rFonts w:asciiTheme="majorHAnsi" w:eastAsiaTheme="majorEastAsia" w:hAnsiTheme="majorHAnsi" w:cstheme="majorBidi"/>
      <w:i/>
      <w:iCs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52">
    <w:name w:val="Заголовок 5 Знак"/>
    <w:basedOn w:val="a2"/>
    <w:link w:val="51"/>
    <w:uiPriority w:val="9"/>
    <w:semiHidden/>
    <w:rsid w:val="00572222"/>
    <w:rPr>
      <w:rFonts w:asciiTheme="majorHAnsi" w:eastAsiaTheme="majorEastAsia" w:hAnsiTheme="majorHAnsi" w:cstheme="majorBidi"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60">
    <w:name w:val="Заголовок 6 Знак"/>
    <w:basedOn w:val="a2"/>
    <w:link w:val="6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70">
    <w:name w:val="Заголовок 7 Знак"/>
    <w:basedOn w:val="a2"/>
    <w:link w:val="7"/>
    <w:uiPriority w:val="9"/>
    <w:semiHidden/>
    <w:rsid w:val="00572222"/>
    <w:rPr>
      <w:rFonts w:asciiTheme="majorHAnsi" w:eastAsiaTheme="majorEastAsia" w:hAnsiTheme="majorHAnsi" w:cstheme="majorBidi"/>
      <w:i/>
      <w:iCs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80">
    <w:name w:val="Заголовок 8 Знак"/>
    <w:basedOn w:val="a2"/>
    <w:link w:val="8"/>
    <w:uiPriority w:val="9"/>
    <w:semiHidden/>
    <w:rsid w:val="00572222"/>
    <w:rPr>
      <w:rFonts w:asciiTheme="majorHAnsi" w:eastAsiaTheme="majorEastAsia" w:hAnsiTheme="majorHAnsi" w:cstheme="majorBidi"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90">
    <w:name w:val="Заголовок 9 Знак"/>
    <w:basedOn w:val="a2"/>
    <w:link w:val="9"/>
    <w:uiPriority w:val="9"/>
    <w:semiHidden/>
    <w:rsid w:val="00572222"/>
    <w:rPr>
      <w:rFonts w:asciiTheme="majorHAnsi" w:eastAsiaTheme="majorEastAsia" w:hAnsiTheme="majorHAnsi" w:cstheme="majorBidi"/>
      <w:i/>
      <w:iCs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">
    <w:name w:val="HTML Acronym"/>
    <w:basedOn w:val="a2"/>
    <w:uiPriority w:val="99"/>
    <w:semiHidden/>
    <w:unhideWhenUsed/>
    <w:rsid w:val="00572222"/>
    <w:rPr>
      <w:sz w:val="22"/>
    </w:rPr>
  </w:style>
  <w:style w:type="paragraph" w:styleId="HTML0">
    <w:name w:val="HTML Address"/>
    <w:basedOn w:val="a1"/>
    <w:link w:val="HTML1"/>
    <w:uiPriority w:val="99"/>
    <w:semiHidden/>
    <w:unhideWhenUsed/>
    <w:rsid w:val="00572222"/>
    <w:pPr>
      <w:spacing w:after="0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2">
    <w:name w:val="HTML Cite"/>
    <w:basedOn w:val="a2"/>
    <w:uiPriority w:val="99"/>
    <w:semiHidden/>
    <w:unhideWhenUsed/>
    <w:rsid w:val="00572222"/>
    <w:rPr>
      <w:i/>
      <w:iCs/>
      <w:sz w:val="22"/>
    </w:rPr>
  </w:style>
  <w:style w:type="character" w:styleId="HTML3">
    <w:name w:val="HTML Code"/>
    <w:basedOn w:val="a2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572222"/>
    <w:rPr>
      <w:i/>
      <w:iCs/>
      <w:sz w:val="22"/>
    </w:rPr>
  </w:style>
  <w:style w:type="character" w:styleId="HTML5">
    <w:name w:val="HTML Keyboard"/>
    <w:basedOn w:val="a2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572222"/>
    <w:pPr>
      <w:spacing w:after="0"/>
    </w:pPr>
    <w:rPr>
      <w:rFonts w:ascii="Consolas" w:hAnsi="Consolas"/>
    </w:rPr>
  </w:style>
  <w:style w:type="character" w:customStyle="1" w:styleId="HTML7">
    <w:name w:val="Стандартный HTML Знак"/>
    <w:basedOn w:val="a2"/>
    <w:link w:val="HTML6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8">
    <w:name w:val="HTML Sample"/>
    <w:basedOn w:val="a2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572222"/>
    <w:rPr>
      <w:i/>
      <w:iCs/>
      <w:sz w:val="22"/>
    </w:rPr>
  </w:style>
  <w:style w:type="character" w:styleId="afff4">
    <w:name w:val="Hyperlink"/>
    <w:basedOn w:val="a2"/>
    <w:uiPriority w:val="99"/>
    <w:unhideWhenUsed/>
    <w:rsid w:val="000F51EC"/>
    <w:rPr>
      <w:color w:val="864508" w:themeColor="accent4" w:themeShade="80"/>
      <w:sz w:val="22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572222"/>
    <w:pPr>
      <w:spacing w:after="0"/>
      <w:ind w:left="200" w:hanging="200"/>
    </w:pPr>
  </w:style>
  <w:style w:type="paragraph" w:styleId="2a">
    <w:name w:val="index 2"/>
    <w:basedOn w:val="a1"/>
    <w:next w:val="a1"/>
    <w:autoRedefine/>
    <w:uiPriority w:val="99"/>
    <w:semiHidden/>
    <w:unhideWhenUsed/>
    <w:rsid w:val="00572222"/>
    <w:pPr>
      <w:spacing w:after="0"/>
      <w:ind w:left="400" w:hanging="200"/>
    </w:pPr>
  </w:style>
  <w:style w:type="paragraph" w:styleId="37">
    <w:name w:val="index 3"/>
    <w:basedOn w:val="a1"/>
    <w:next w:val="a1"/>
    <w:autoRedefine/>
    <w:uiPriority w:val="99"/>
    <w:semiHidden/>
    <w:unhideWhenUsed/>
    <w:rsid w:val="00572222"/>
    <w:pPr>
      <w:spacing w:after="0"/>
      <w:ind w:left="600" w:hanging="200"/>
    </w:pPr>
  </w:style>
  <w:style w:type="paragraph" w:styleId="43">
    <w:name w:val="index 4"/>
    <w:basedOn w:val="a1"/>
    <w:next w:val="a1"/>
    <w:autoRedefine/>
    <w:uiPriority w:val="99"/>
    <w:semiHidden/>
    <w:unhideWhenUsed/>
    <w:rsid w:val="00572222"/>
    <w:pPr>
      <w:spacing w:after="0"/>
      <w:ind w:left="800" w:hanging="200"/>
    </w:pPr>
  </w:style>
  <w:style w:type="paragraph" w:styleId="53">
    <w:name w:val="index 5"/>
    <w:basedOn w:val="a1"/>
    <w:next w:val="a1"/>
    <w:autoRedefine/>
    <w:uiPriority w:val="99"/>
    <w:semiHidden/>
    <w:unhideWhenUsed/>
    <w:rsid w:val="00572222"/>
    <w:pPr>
      <w:spacing w:after="0"/>
      <w:ind w:left="1000" w:hanging="200"/>
    </w:pPr>
  </w:style>
  <w:style w:type="paragraph" w:styleId="61">
    <w:name w:val="index 6"/>
    <w:basedOn w:val="a1"/>
    <w:next w:val="a1"/>
    <w:autoRedefine/>
    <w:uiPriority w:val="99"/>
    <w:semiHidden/>
    <w:unhideWhenUsed/>
    <w:rsid w:val="00572222"/>
    <w:pPr>
      <w:spacing w:after="0"/>
      <w:ind w:left="1200" w:hanging="200"/>
    </w:pPr>
  </w:style>
  <w:style w:type="paragraph" w:styleId="71">
    <w:name w:val="index 7"/>
    <w:basedOn w:val="a1"/>
    <w:next w:val="a1"/>
    <w:autoRedefine/>
    <w:uiPriority w:val="99"/>
    <w:semiHidden/>
    <w:unhideWhenUsed/>
    <w:rsid w:val="00572222"/>
    <w:pPr>
      <w:spacing w:after="0"/>
      <w:ind w:left="1400" w:hanging="200"/>
    </w:pPr>
  </w:style>
  <w:style w:type="paragraph" w:styleId="81">
    <w:name w:val="index 8"/>
    <w:basedOn w:val="a1"/>
    <w:next w:val="a1"/>
    <w:autoRedefine/>
    <w:uiPriority w:val="99"/>
    <w:semiHidden/>
    <w:unhideWhenUsed/>
    <w:rsid w:val="00572222"/>
    <w:pPr>
      <w:spacing w:after="0"/>
      <w:ind w:left="1600" w:hanging="200"/>
    </w:pPr>
  </w:style>
  <w:style w:type="paragraph" w:styleId="91">
    <w:name w:val="index 9"/>
    <w:basedOn w:val="a1"/>
    <w:next w:val="a1"/>
    <w:autoRedefine/>
    <w:uiPriority w:val="99"/>
    <w:semiHidden/>
    <w:unhideWhenUsed/>
    <w:rsid w:val="00572222"/>
    <w:pPr>
      <w:spacing w:after="0"/>
      <w:ind w:left="1800" w:hanging="200"/>
    </w:pPr>
  </w:style>
  <w:style w:type="paragraph" w:styleId="afff5">
    <w:name w:val="index heading"/>
    <w:basedOn w:val="a1"/>
    <w:next w:val="1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afff6">
    <w:name w:val="Intense Emphasis"/>
    <w:basedOn w:val="a2"/>
    <w:uiPriority w:val="21"/>
    <w:semiHidden/>
    <w:qFormat/>
    <w:rsid w:val="000F51EC"/>
    <w:rPr>
      <w:i/>
      <w:iCs/>
      <w:color w:val="BD1633" w:themeColor="accent1" w:themeShade="BF"/>
      <w:sz w:val="22"/>
    </w:rPr>
  </w:style>
  <w:style w:type="paragraph" w:styleId="afff7">
    <w:name w:val="Intense Quote"/>
    <w:basedOn w:val="a1"/>
    <w:next w:val="a1"/>
    <w:link w:val="afff8"/>
    <w:uiPriority w:val="30"/>
    <w:semiHidden/>
    <w:qFormat/>
    <w:rsid w:val="000F51EC"/>
    <w:pPr>
      <w:pBdr>
        <w:top w:val="single" w:sz="4" w:space="10" w:color="E73454" w:themeColor="accent1"/>
        <w:bottom w:val="single" w:sz="4" w:space="10" w:color="E73454" w:themeColor="accent1"/>
      </w:pBdr>
      <w:spacing w:before="360"/>
      <w:ind w:left="864" w:right="864"/>
      <w:jc w:val="center"/>
    </w:pPr>
    <w:rPr>
      <w:i/>
      <w:iCs/>
      <w:color w:val="BD1633" w:themeColor="accent1" w:themeShade="BF"/>
    </w:rPr>
  </w:style>
  <w:style w:type="character" w:customStyle="1" w:styleId="afff8">
    <w:name w:val="Выделенная цитата Знак"/>
    <w:basedOn w:val="a2"/>
    <w:link w:val="afff7"/>
    <w:uiPriority w:val="30"/>
    <w:semiHidden/>
    <w:rsid w:val="000F51EC"/>
    <w:rPr>
      <w:i/>
      <w:iCs/>
      <w:color w:val="BD1633" w:themeColor="accent1" w:themeShade="BF"/>
    </w:rPr>
  </w:style>
  <w:style w:type="character" w:styleId="afff9">
    <w:name w:val="Intense Reference"/>
    <w:basedOn w:val="a2"/>
    <w:uiPriority w:val="32"/>
    <w:semiHidden/>
    <w:qFormat/>
    <w:rsid w:val="000F51EC"/>
    <w:rPr>
      <w:b/>
      <w:bCs/>
      <w:caps w:val="0"/>
      <w:smallCaps/>
      <w:color w:val="BD1633" w:themeColor="accent1" w:themeShade="BF"/>
      <w:spacing w:val="5"/>
      <w:sz w:val="22"/>
    </w:rPr>
  </w:style>
  <w:style w:type="table" w:styleId="afffa">
    <w:name w:val="Light Grid"/>
    <w:basedOn w:val="a3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1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  <w:shd w:val="clear" w:color="auto" w:fill="C8C8C7" w:themeFill="text1" w:themeFillTint="3F"/>
      </w:tcPr>
    </w:tblStylePr>
    <w:tblStylePr w:type="band2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1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  <w:shd w:val="clear" w:color="auto" w:fill="F9CCD4" w:themeFill="accent1" w:themeFillTint="3F"/>
      </w:tcPr>
    </w:tblStylePr>
    <w:tblStylePr w:type="band2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1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  <w:shd w:val="clear" w:color="auto" w:fill="B5EBFF" w:themeFill="accent2" w:themeFillTint="3F"/>
      </w:tcPr>
    </w:tblStylePr>
    <w:tblStylePr w:type="band2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1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  <w:shd w:val="clear" w:color="auto" w:fill="FBFAF8" w:themeFill="accent3" w:themeFillTint="3F"/>
      </w:tcPr>
    </w:tblStylePr>
    <w:tblStylePr w:type="band2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1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  <w:shd w:val="clear" w:color="auto" w:fill="FBE2CA" w:themeFill="accent4" w:themeFillTint="3F"/>
      </w:tcPr>
    </w:tblStylePr>
    <w:tblStylePr w:type="band2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b">
    <w:name w:val="Light List"/>
    <w:basedOn w:val="a3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c">
    <w:name w:val="Light Shading"/>
    <w:basedOn w:val="a3"/>
    <w:uiPriority w:val="60"/>
    <w:semiHidden/>
    <w:unhideWhenUsed/>
    <w:rsid w:val="00572222"/>
    <w:pPr>
      <w:spacing w:after="0"/>
    </w:pPr>
    <w:rPr>
      <w:color w:val="181818" w:themeColor="text1" w:themeShade="BF"/>
    </w:r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d">
    <w:name w:val="line number"/>
    <w:basedOn w:val="a2"/>
    <w:uiPriority w:val="99"/>
    <w:semiHidden/>
    <w:unhideWhenUsed/>
    <w:rsid w:val="00572222"/>
    <w:rPr>
      <w:sz w:val="22"/>
    </w:rPr>
  </w:style>
  <w:style w:type="paragraph" w:styleId="afffe">
    <w:name w:val="List"/>
    <w:basedOn w:val="a1"/>
    <w:uiPriority w:val="99"/>
    <w:semiHidden/>
    <w:unhideWhenUsed/>
    <w:rsid w:val="00572222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572222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572222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572222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572222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affff">
    <w:name w:val="List Continue"/>
    <w:basedOn w:val="a1"/>
    <w:uiPriority w:val="99"/>
    <w:semiHidden/>
    <w:unhideWhenUsed/>
    <w:rsid w:val="00572222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572222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affff0">
    <w:name w:val="List Paragraph"/>
    <w:basedOn w:val="a1"/>
    <w:uiPriority w:val="34"/>
    <w:semiHidden/>
    <w:qFormat/>
    <w:rsid w:val="00572222"/>
    <w:pPr>
      <w:ind w:left="720"/>
      <w:contextualSpacing/>
    </w:pPr>
  </w:style>
  <w:style w:type="table" w:styleId="-1a">
    <w:name w:val="List Table 1 Light"/>
    <w:basedOn w:val="a3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111">
    <w:name w:val="List Table 1 Light Accent 1"/>
    <w:basedOn w:val="a3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121">
    <w:name w:val="List Table 1 Light Accent 2"/>
    <w:basedOn w:val="a3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131">
    <w:name w:val="List Table 1 Light Accent 3"/>
    <w:basedOn w:val="a3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140">
    <w:name w:val="List Table 1 Light Accent 4"/>
    <w:basedOn w:val="a3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150">
    <w:name w:val="List Table 1 Light Accent 5"/>
    <w:basedOn w:val="a3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160">
    <w:name w:val="List Table 1 Light Accent 6"/>
    <w:basedOn w:val="a3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bottom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211">
    <w:name w:val="List Table 2 Accent 1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bottom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221">
    <w:name w:val="List Table 2 Accent 2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bottom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231">
    <w:name w:val="List Table 2 Accent 3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bottom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240">
    <w:name w:val="List Table 2 Accent 4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bottom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250">
    <w:name w:val="List Table 2 Accent 5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260">
    <w:name w:val="List Table 2 Accent 6"/>
    <w:basedOn w:val="a3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2120" w:themeColor="text1"/>
          <w:right w:val="single" w:sz="4" w:space="0" w:color="212120" w:themeColor="text1"/>
        </w:tcBorders>
      </w:tcPr>
    </w:tblStylePr>
    <w:tblStylePr w:type="band1Horz">
      <w:tblPr/>
      <w:tcPr>
        <w:tcBorders>
          <w:top w:val="single" w:sz="4" w:space="0" w:color="212120" w:themeColor="text1"/>
          <w:bottom w:val="single" w:sz="4" w:space="0" w:color="2121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2120" w:themeColor="text1"/>
          <w:left w:val="nil"/>
        </w:tcBorders>
      </w:tcPr>
    </w:tblStylePr>
    <w:tblStylePr w:type="swCell">
      <w:tblPr/>
      <w:tcPr>
        <w:tcBorders>
          <w:top w:val="double" w:sz="4" w:space="0" w:color="21212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E73454" w:themeColor="accent1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3454" w:themeColor="accent1"/>
          <w:right w:val="single" w:sz="4" w:space="0" w:color="E73454" w:themeColor="accent1"/>
        </w:tcBorders>
      </w:tcPr>
    </w:tblStylePr>
    <w:tblStylePr w:type="band1Horz">
      <w:tblPr/>
      <w:tcPr>
        <w:tcBorders>
          <w:top w:val="single" w:sz="4" w:space="0" w:color="E73454" w:themeColor="accent1"/>
          <w:bottom w:val="single" w:sz="4" w:space="0" w:color="E7345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3454" w:themeColor="accent1"/>
          <w:left w:val="nil"/>
        </w:tcBorders>
      </w:tcPr>
    </w:tblStylePr>
    <w:tblStylePr w:type="swCell">
      <w:tblPr/>
      <w:tcPr>
        <w:tcBorders>
          <w:top w:val="double" w:sz="4" w:space="0" w:color="E73454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5" w:themeColor="accent2"/>
          <w:right w:val="single" w:sz="4" w:space="0" w:color="009DD5" w:themeColor="accent2"/>
        </w:tcBorders>
      </w:tcPr>
    </w:tblStylePr>
    <w:tblStylePr w:type="band1Horz">
      <w:tblPr/>
      <w:tcPr>
        <w:tcBorders>
          <w:top w:val="single" w:sz="4" w:space="0" w:color="009DD5" w:themeColor="accent2"/>
          <w:bottom w:val="single" w:sz="4" w:space="0" w:color="009DD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5" w:themeColor="accent2"/>
          <w:left w:val="nil"/>
        </w:tcBorders>
      </w:tcPr>
    </w:tblStylePr>
    <w:tblStylePr w:type="swCell">
      <w:tblPr/>
      <w:tcPr>
        <w:tcBorders>
          <w:top w:val="double" w:sz="4" w:space="0" w:color="009DD5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1EEE7" w:themeColor="accent3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EEE7" w:themeColor="accent3"/>
          <w:right w:val="single" w:sz="4" w:space="0" w:color="F1EEE7" w:themeColor="accent3"/>
        </w:tcBorders>
      </w:tcPr>
    </w:tblStylePr>
    <w:tblStylePr w:type="band1Horz">
      <w:tblPr/>
      <w:tcPr>
        <w:tcBorders>
          <w:top w:val="single" w:sz="4" w:space="0" w:color="F1EEE7" w:themeColor="accent3"/>
          <w:bottom w:val="single" w:sz="4" w:space="0" w:color="F1EEE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EEE7" w:themeColor="accent3"/>
          <w:left w:val="nil"/>
        </w:tcBorders>
      </w:tcPr>
    </w:tblStylePr>
    <w:tblStylePr w:type="swCell">
      <w:tblPr/>
      <w:tcPr>
        <w:tcBorders>
          <w:top w:val="double" w:sz="4" w:space="0" w:color="F1EEE7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28D2C" w:themeColor="accent4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8D2C" w:themeColor="accent4"/>
          <w:right w:val="single" w:sz="4" w:space="0" w:color="F28D2C" w:themeColor="accent4"/>
        </w:tcBorders>
      </w:tcPr>
    </w:tblStylePr>
    <w:tblStylePr w:type="band1Horz">
      <w:tblPr/>
      <w:tcPr>
        <w:tcBorders>
          <w:top w:val="single" w:sz="4" w:space="0" w:color="F28D2C" w:themeColor="accent4"/>
          <w:bottom w:val="single" w:sz="4" w:space="0" w:color="F28D2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8D2C" w:themeColor="accent4"/>
          <w:left w:val="nil"/>
        </w:tcBorders>
      </w:tcPr>
    </w:tblStylePr>
    <w:tblStylePr w:type="swCell">
      <w:tblPr/>
      <w:tcPr>
        <w:tcBorders>
          <w:top w:val="double" w:sz="4" w:space="0" w:color="F28D2C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411">
    <w:name w:val="List Table 4 Accent 1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421">
    <w:name w:val="List Table 4 Accent 2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431">
    <w:name w:val="List Table 4 Accent 3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440">
    <w:name w:val="List Table 4 Accent 4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450">
    <w:name w:val="List Table 4 Accent 5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60">
    <w:name w:val="List Table 4 Accent 6"/>
    <w:basedOn w:val="a3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3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2120" w:themeColor="text1"/>
        <w:left w:val="single" w:sz="24" w:space="0" w:color="212120" w:themeColor="text1"/>
        <w:bottom w:val="single" w:sz="24" w:space="0" w:color="212120" w:themeColor="text1"/>
        <w:right w:val="single" w:sz="24" w:space="0" w:color="212120" w:themeColor="text1"/>
      </w:tblBorders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3454" w:themeColor="accent1"/>
        <w:left w:val="single" w:sz="24" w:space="0" w:color="E73454" w:themeColor="accent1"/>
        <w:bottom w:val="single" w:sz="24" w:space="0" w:color="E73454" w:themeColor="accent1"/>
        <w:right w:val="single" w:sz="24" w:space="0" w:color="E73454" w:themeColor="accent1"/>
      </w:tblBorders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DD5" w:themeColor="accent2"/>
        <w:left w:val="single" w:sz="24" w:space="0" w:color="009DD5" w:themeColor="accent2"/>
        <w:bottom w:val="single" w:sz="24" w:space="0" w:color="009DD5" w:themeColor="accent2"/>
        <w:right w:val="single" w:sz="24" w:space="0" w:color="009DD5" w:themeColor="accent2"/>
      </w:tblBorders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EEE7" w:themeColor="accent3"/>
        <w:left w:val="single" w:sz="24" w:space="0" w:color="F1EEE7" w:themeColor="accent3"/>
        <w:bottom w:val="single" w:sz="24" w:space="0" w:color="F1EEE7" w:themeColor="accent3"/>
        <w:right w:val="single" w:sz="24" w:space="0" w:color="F1EEE7" w:themeColor="accent3"/>
      </w:tblBorders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8D2C" w:themeColor="accent4"/>
        <w:left w:val="single" w:sz="24" w:space="0" w:color="F28D2C" w:themeColor="accent4"/>
        <w:bottom w:val="single" w:sz="24" w:space="0" w:color="F28D2C" w:themeColor="accent4"/>
        <w:right w:val="single" w:sz="24" w:space="0" w:color="F28D2C" w:themeColor="accent4"/>
      </w:tblBorders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bottom w:val="single" w:sz="4" w:space="0" w:color="2121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121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-611">
    <w:name w:val="List Table 6 Colorful Accent 1"/>
    <w:basedOn w:val="a3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E73454" w:themeColor="accent1"/>
        <w:bottom w:val="single" w:sz="4" w:space="0" w:color="E7345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7345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-621">
    <w:name w:val="List Table 6 Colorful Accent 2"/>
    <w:basedOn w:val="a3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009DD5" w:themeColor="accent2"/>
        <w:bottom w:val="single" w:sz="4" w:space="0" w:color="009DD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-631">
    <w:name w:val="List Table 6 Colorful Accent 3"/>
    <w:basedOn w:val="a3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1EEE7" w:themeColor="accent3"/>
        <w:bottom w:val="single" w:sz="4" w:space="0" w:color="F1EEE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EEE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-640">
    <w:name w:val="List Table 6 Colorful Accent 4"/>
    <w:basedOn w:val="a3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28D2C" w:themeColor="accent4"/>
        <w:bottom w:val="single" w:sz="4" w:space="0" w:color="F28D2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28D2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-650">
    <w:name w:val="List Table 6 Colorful Accent 5"/>
    <w:basedOn w:val="a3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60">
    <w:name w:val="List Table 6 Colorful Accent 6"/>
    <w:basedOn w:val="a3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3"/>
    <w:uiPriority w:val="52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21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21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21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21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345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345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345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345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EEE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EEE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EEE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EEE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8D2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8D2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8D2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8D2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1">
    <w:name w:val="macro"/>
    <w:link w:val="affff2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affff2">
    <w:name w:val="Текст макроса Знак"/>
    <w:basedOn w:val="a2"/>
    <w:link w:val="affff1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12">
    <w:name w:val="Medium Grid 1"/>
    <w:basedOn w:val="a3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  <w:insideV w:val="single" w:sz="8" w:space="0" w:color="595957" w:themeColor="text1" w:themeTint="BF"/>
      </w:tblBorders>
    </w:tblPr>
    <w:tcPr>
      <w:shd w:val="clear" w:color="auto" w:fill="C8C8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5957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  <w:insideV w:val="single" w:sz="8" w:space="0" w:color="ED667E" w:themeColor="accent1" w:themeTint="BF"/>
      </w:tblBorders>
    </w:tblPr>
    <w:tcPr>
      <w:shd w:val="clear" w:color="auto" w:fill="F9CCD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67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  <w:insideV w:val="single" w:sz="8" w:space="0" w:color="20C3FF" w:themeColor="accent2" w:themeTint="BF"/>
      </w:tblBorders>
    </w:tblPr>
    <w:tcPr>
      <w:shd w:val="clear" w:color="auto" w:fill="B5EB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0C3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  <w:insideV w:val="single" w:sz="8" w:space="0" w:color="F4F2EC" w:themeColor="accent3" w:themeTint="BF"/>
      </w:tblBorders>
    </w:tblPr>
    <w:tcPr>
      <w:shd w:val="clear" w:color="auto" w:fill="FBFAF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F2E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  <w:insideV w:val="single" w:sz="8" w:space="0" w:color="F5A860" w:themeColor="accent4" w:themeTint="BF"/>
      </w:tblBorders>
    </w:tblPr>
    <w:tcPr>
      <w:shd w:val="clear" w:color="auto" w:fill="FBE2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A86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cPr>
      <w:shd w:val="clear" w:color="auto" w:fill="C8C8C7" w:themeFill="text1" w:themeFillTint="3F"/>
    </w:tcPr>
    <w:tblStylePr w:type="firstRow">
      <w:rPr>
        <w:b/>
        <w:bCs/>
        <w:color w:val="212120" w:themeColor="text1"/>
      </w:rPr>
      <w:tblPr/>
      <w:tcPr>
        <w:shd w:val="clear" w:color="auto" w:fill="E9E9E8" w:themeFill="tex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1" w:themeFill="text1" w:themeFillTint="33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tcBorders>
          <w:insideH w:val="single" w:sz="6" w:space="0" w:color="212120" w:themeColor="text1"/>
          <w:insideV w:val="single" w:sz="6" w:space="0" w:color="212120" w:themeColor="text1"/>
        </w:tcBorders>
        <w:shd w:val="clear" w:color="auto" w:fill="9191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cPr>
      <w:shd w:val="clear" w:color="auto" w:fill="F9CCD4" w:themeFill="accent1" w:themeFillTint="3F"/>
    </w:tcPr>
    <w:tblStylePr w:type="firstRow">
      <w:rPr>
        <w:b/>
        <w:bCs/>
        <w:color w:val="212120" w:themeColor="text1"/>
      </w:rPr>
      <w:tblPr/>
      <w:tcPr>
        <w:shd w:val="clear" w:color="auto" w:fill="FCEBEE" w:themeFill="accen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6DC" w:themeFill="accent1" w:themeFillTint="33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tcBorders>
          <w:insideH w:val="single" w:sz="6" w:space="0" w:color="E73454" w:themeColor="accent1"/>
          <w:insideV w:val="single" w:sz="6" w:space="0" w:color="E73454" w:themeColor="accent1"/>
        </w:tcBorders>
        <w:shd w:val="clear" w:color="auto" w:fill="F399A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cPr>
      <w:shd w:val="clear" w:color="auto" w:fill="B5EBFF" w:themeFill="accent2" w:themeFillTint="3F"/>
    </w:tcPr>
    <w:tblStylePr w:type="firstRow">
      <w:rPr>
        <w:b/>
        <w:bCs/>
        <w:color w:val="212120" w:themeColor="text1"/>
      </w:rPr>
      <w:tblPr/>
      <w:tcPr>
        <w:shd w:val="clear" w:color="auto" w:fill="E1F7FF" w:themeFill="accent2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FFF" w:themeFill="accent2" w:themeFillTint="33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tcBorders>
          <w:insideH w:val="single" w:sz="6" w:space="0" w:color="009DD5" w:themeColor="accent2"/>
          <w:insideV w:val="single" w:sz="6" w:space="0" w:color="009DD5" w:themeColor="accent2"/>
        </w:tcBorders>
        <w:shd w:val="clear" w:color="auto" w:fill="6BD7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cPr>
      <w:shd w:val="clear" w:color="auto" w:fill="FBFAF8" w:themeFill="accent3" w:themeFillTint="3F"/>
    </w:tcPr>
    <w:tblStylePr w:type="firstRow">
      <w:rPr>
        <w:b/>
        <w:bCs/>
        <w:color w:val="21212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1EEE7" w:themeColor="accent3"/>
          <w:insideV w:val="single" w:sz="6" w:space="0" w:color="F1EEE7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cPr>
      <w:shd w:val="clear" w:color="auto" w:fill="FBE2CA" w:themeFill="accent4" w:themeFillTint="3F"/>
    </w:tcPr>
    <w:tblStylePr w:type="firstRow">
      <w:rPr>
        <w:b/>
        <w:bCs/>
        <w:color w:val="212120" w:themeColor="text1"/>
      </w:rPr>
      <w:tblPr/>
      <w:tcPr>
        <w:shd w:val="clear" w:color="auto" w:fill="FDF3EA" w:themeFill="accent4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4" w:themeFill="accent4" w:themeFillTint="33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tcBorders>
          <w:insideH w:val="single" w:sz="6" w:space="0" w:color="F28D2C" w:themeColor="accent4"/>
          <w:insideV w:val="single" w:sz="6" w:space="0" w:color="F28D2C" w:themeColor="accent4"/>
        </w:tcBorders>
        <w:shd w:val="clear" w:color="auto" w:fill="F8C5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21212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21212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8E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CD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9A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9A9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EB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BD7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BD7FF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AF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2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C5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C595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212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shd w:val="clear" w:color="auto" w:fill="C8C8C7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345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shd w:val="clear" w:color="auto" w:fill="F9CCD4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5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shd w:val="clear" w:color="auto" w:fill="B5EBFF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EEE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shd w:val="clear" w:color="auto" w:fill="FBFAF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8D2C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shd w:val="clear" w:color="auto" w:fill="FBE2CA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21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21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21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345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345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345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CD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EB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EEE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EEE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8D2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8D2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2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CD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EB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2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1"/>
    <w:link w:val="affff4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affff4">
    <w:name w:val="Шапка Знак"/>
    <w:basedOn w:val="a2"/>
    <w:link w:val="affff3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affff5">
    <w:name w:val="No Spacing"/>
    <w:uiPriority w:val="1"/>
    <w:semiHidden/>
    <w:unhideWhenUsed/>
    <w:qFormat/>
    <w:rsid w:val="00572222"/>
    <w:pPr>
      <w:spacing w:after="0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affff6">
    <w:name w:val="Normal (Web)"/>
    <w:basedOn w:val="a1"/>
    <w:uiPriority w:val="99"/>
    <w:semiHidden/>
    <w:unhideWhenUsed/>
    <w:rsid w:val="00572222"/>
    <w:rPr>
      <w:rFonts w:ascii="Times New Roman" w:hAnsi="Times New Roman" w:cs="Times New Roman"/>
    </w:rPr>
  </w:style>
  <w:style w:type="paragraph" w:styleId="affff7">
    <w:name w:val="Normal Indent"/>
    <w:basedOn w:val="a1"/>
    <w:uiPriority w:val="99"/>
    <w:semiHidden/>
    <w:unhideWhenUsed/>
    <w:rsid w:val="00572222"/>
    <w:pPr>
      <w:ind w:left="720"/>
    </w:pPr>
  </w:style>
  <w:style w:type="paragraph" w:styleId="affff8">
    <w:name w:val="Note Heading"/>
    <w:basedOn w:val="a1"/>
    <w:next w:val="a1"/>
    <w:link w:val="affff9"/>
    <w:uiPriority w:val="99"/>
    <w:semiHidden/>
    <w:unhideWhenUsed/>
    <w:rsid w:val="00572222"/>
    <w:pPr>
      <w:spacing w:after="0"/>
    </w:pPr>
  </w:style>
  <w:style w:type="character" w:customStyle="1" w:styleId="affff9">
    <w:name w:val="Заголовок записки Знак"/>
    <w:basedOn w:val="a2"/>
    <w:link w:val="affff8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ffa">
    <w:name w:val="page number"/>
    <w:basedOn w:val="a2"/>
    <w:uiPriority w:val="99"/>
    <w:semiHidden/>
    <w:unhideWhenUsed/>
    <w:rsid w:val="00572222"/>
    <w:rPr>
      <w:sz w:val="22"/>
    </w:rPr>
  </w:style>
  <w:style w:type="table" w:styleId="15">
    <w:name w:val="Plain Table 1"/>
    <w:basedOn w:val="a3"/>
    <w:uiPriority w:val="40"/>
    <w:rsid w:val="0057222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1"/>
    <w:rsid w:val="00572222"/>
    <w:pPr>
      <w:spacing w:after="0"/>
    </w:pPr>
    <w:tblPr>
      <w:tblStyleRowBandSize w:val="1"/>
      <w:tblStyleColBandSize w:val="1"/>
      <w:tblBorders>
        <w:top w:val="single" w:sz="4" w:space="0" w:color="91918D" w:themeColor="text1" w:themeTint="80"/>
        <w:bottom w:val="single" w:sz="4" w:space="0" w:color="91918D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8D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2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1Horz">
      <w:tblPr/>
      <w:tcPr>
        <w:tcBorders>
          <w:top w:val="single" w:sz="4" w:space="0" w:color="91918D" w:themeColor="text1" w:themeTint="80"/>
          <w:bottom w:val="single" w:sz="4" w:space="0" w:color="91918D" w:themeColor="text1" w:themeTint="80"/>
        </w:tcBorders>
      </w:tcPr>
    </w:tblStylePr>
  </w:style>
  <w:style w:type="table" w:styleId="3b">
    <w:name w:val="Plain Table 3"/>
    <w:basedOn w:val="a3"/>
    <w:uiPriority w:val="42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8D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3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4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8D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8D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8D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8D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Plain Text"/>
    <w:basedOn w:val="a1"/>
    <w:link w:val="affffc"/>
    <w:uiPriority w:val="99"/>
    <w:semiHidden/>
    <w:unhideWhenUsed/>
    <w:rsid w:val="00572222"/>
    <w:pPr>
      <w:spacing w:after="0"/>
    </w:pPr>
    <w:rPr>
      <w:rFonts w:ascii="Consolas" w:hAnsi="Consolas"/>
      <w:szCs w:val="21"/>
    </w:rPr>
  </w:style>
  <w:style w:type="character" w:customStyle="1" w:styleId="affffc">
    <w:name w:val="Текст Знак"/>
    <w:basedOn w:val="a2"/>
    <w:link w:val="affffb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2f1">
    <w:name w:val="Quote"/>
    <w:basedOn w:val="a1"/>
    <w:next w:val="a1"/>
    <w:link w:val="2f2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595957" w:themeColor="text1" w:themeTint="BF"/>
    </w:rPr>
  </w:style>
  <w:style w:type="character" w:customStyle="1" w:styleId="2f2">
    <w:name w:val="Цитата 2 Знак"/>
    <w:basedOn w:val="a2"/>
    <w:link w:val="2f1"/>
    <w:uiPriority w:val="29"/>
    <w:semiHidden/>
    <w:rsid w:val="00572222"/>
    <w:rPr>
      <w:i/>
      <w:iCs/>
      <w:color w:val="595957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c">
    <w:name w:val="Salutation"/>
    <w:basedOn w:val="a1"/>
    <w:next w:val="a1"/>
    <w:link w:val="affffd"/>
    <w:uiPriority w:val="5"/>
    <w:qFormat/>
    <w:rsid w:val="00572222"/>
  </w:style>
  <w:style w:type="character" w:customStyle="1" w:styleId="affffd">
    <w:name w:val="Приветствие Знак"/>
    <w:basedOn w:val="a2"/>
    <w:link w:val="ac"/>
    <w:uiPriority w:val="5"/>
    <w:rsid w:val="00752FC4"/>
  </w:style>
  <w:style w:type="paragraph" w:styleId="af">
    <w:name w:val="Signature"/>
    <w:basedOn w:val="a1"/>
    <w:next w:val="a1"/>
    <w:link w:val="affffe"/>
    <w:uiPriority w:val="7"/>
    <w:qFormat/>
    <w:rsid w:val="00254E0D"/>
    <w:pPr>
      <w:contextualSpacing/>
    </w:pPr>
  </w:style>
  <w:style w:type="character" w:customStyle="1" w:styleId="affffe">
    <w:name w:val="Подпись Знак"/>
    <w:basedOn w:val="a2"/>
    <w:link w:val="af"/>
    <w:uiPriority w:val="7"/>
    <w:rsid w:val="00254E0D"/>
    <w:rPr>
      <w:color w:val="auto"/>
    </w:rPr>
  </w:style>
  <w:style w:type="character" w:styleId="afffff">
    <w:name w:val="Strong"/>
    <w:basedOn w:val="a2"/>
    <w:uiPriority w:val="19"/>
    <w:semiHidden/>
    <w:qFormat/>
    <w:rsid w:val="00572222"/>
    <w:rPr>
      <w:b/>
      <w:bCs/>
      <w:sz w:val="22"/>
    </w:rPr>
  </w:style>
  <w:style w:type="paragraph" w:styleId="afffff0">
    <w:name w:val="Subtitle"/>
    <w:basedOn w:val="a1"/>
    <w:next w:val="a1"/>
    <w:link w:val="afffff1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70706D" w:themeColor="text1" w:themeTint="A5"/>
      <w:spacing w:val="15"/>
    </w:rPr>
  </w:style>
  <w:style w:type="character" w:customStyle="1" w:styleId="afffff1">
    <w:name w:val="Подзаголовок Знак"/>
    <w:basedOn w:val="a2"/>
    <w:link w:val="afffff0"/>
    <w:uiPriority w:val="11"/>
    <w:semiHidden/>
    <w:rsid w:val="00572222"/>
    <w:rPr>
      <w:rFonts w:eastAsiaTheme="minorEastAsia"/>
      <w:color w:val="70706D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afffff2">
    <w:name w:val="Subtle Emphasis"/>
    <w:basedOn w:val="a2"/>
    <w:uiPriority w:val="19"/>
    <w:semiHidden/>
    <w:qFormat/>
    <w:rsid w:val="00572222"/>
    <w:rPr>
      <w:i/>
      <w:iCs/>
      <w:color w:val="595957" w:themeColor="text1" w:themeTint="BF"/>
      <w:sz w:val="22"/>
    </w:rPr>
  </w:style>
  <w:style w:type="character" w:styleId="afffff3">
    <w:name w:val="Subtle Reference"/>
    <w:basedOn w:val="a2"/>
    <w:uiPriority w:val="31"/>
    <w:semiHidden/>
    <w:qFormat/>
    <w:rsid w:val="00572222"/>
    <w:rPr>
      <w:smallCaps/>
      <w:color w:val="70706D" w:themeColor="text1" w:themeTint="A5"/>
      <w:sz w:val="22"/>
    </w:rPr>
  </w:style>
  <w:style w:type="table" w:styleId="16">
    <w:name w:val="Table 3D effects 1"/>
    <w:basedOn w:val="a3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4">
    <w:name w:val="Table Contemporary"/>
    <w:basedOn w:val="a3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5">
    <w:name w:val="Table Elegant"/>
    <w:basedOn w:val="a3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Grid Table Light"/>
    <w:basedOn w:val="a3"/>
    <w:uiPriority w:val="45"/>
    <w:rsid w:val="0057222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1"/>
    <w:next w:val="a1"/>
    <w:uiPriority w:val="99"/>
    <w:semiHidden/>
    <w:unhideWhenUsed/>
    <w:rsid w:val="00572222"/>
    <w:pPr>
      <w:spacing w:after="0"/>
      <w:ind w:left="220" w:hanging="220"/>
    </w:pPr>
  </w:style>
  <w:style w:type="paragraph" w:styleId="afffff8">
    <w:name w:val="table of figures"/>
    <w:basedOn w:val="a1"/>
    <w:next w:val="a1"/>
    <w:uiPriority w:val="99"/>
    <w:semiHidden/>
    <w:unhideWhenUsed/>
    <w:rsid w:val="00572222"/>
    <w:pPr>
      <w:spacing w:after="0"/>
    </w:pPr>
  </w:style>
  <w:style w:type="table" w:styleId="afffff9">
    <w:name w:val="Table Professional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3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itle"/>
    <w:basedOn w:val="a1"/>
    <w:next w:val="a1"/>
    <w:link w:val="afffffc"/>
    <w:uiPriority w:val="10"/>
    <w:semiHidden/>
    <w:qFormat/>
    <w:rsid w:val="0057222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c">
    <w:name w:val="Заголовок Знак"/>
    <w:basedOn w:val="a2"/>
    <w:link w:val="afffffb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afffffd">
    <w:name w:val="toa heading"/>
    <w:basedOn w:val="a1"/>
    <w:next w:val="a1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d">
    <w:name w:val="toc 1"/>
    <w:basedOn w:val="a1"/>
    <w:next w:val="a1"/>
    <w:autoRedefine/>
    <w:uiPriority w:val="39"/>
    <w:semiHidden/>
    <w:unhideWhenUsed/>
    <w:rsid w:val="00572222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572222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572222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572222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572222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572222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572222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572222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572222"/>
    <w:pPr>
      <w:spacing w:after="100"/>
      <w:ind w:left="1760"/>
    </w:pPr>
  </w:style>
  <w:style w:type="paragraph" w:styleId="afffffe">
    <w:name w:val="TOC Heading"/>
    <w:basedOn w:val="1"/>
    <w:next w:val="a1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BD1633" w:themeColor="accent1" w:themeShade="BF"/>
      <w:sz w:val="32"/>
      <w:szCs w:val="32"/>
    </w:rPr>
  </w:style>
  <w:style w:type="paragraph" w:customStyle="1" w:styleId="affffff">
    <w:name w:val="Логотип"/>
    <w:basedOn w:val="a1"/>
    <w:link w:val="affffff0"/>
    <w:uiPriority w:val="3"/>
    <w:qFormat/>
    <w:rsid w:val="00A62C23"/>
    <w:pPr>
      <w:spacing w:after="0" w:line="240" w:lineRule="auto"/>
    </w:pPr>
    <w:rPr>
      <w:rFonts w:asciiTheme="majorHAnsi" w:hAnsiTheme="majorHAnsi"/>
      <w:color w:val="4A412B" w:themeColor="accent3" w:themeShade="40"/>
      <w:spacing w:val="20"/>
      <w:sz w:val="26"/>
    </w:rPr>
  </w:style>
  <w:style w:type="character" w:customStyle="1" w:styleId="1e">
    <w:name w:val="Неразрешенное упоминание1"/>
    <w:basedOn w:val="a2"/>
    <w:uiPriority w:val="99"/>
    <w:semiHidden/>
    <w:unhideWhenUsed/>
    <w:rsid w:val="004C287B"/>
    <w:rPr>
      <w:color w:val="605E5C"/>
      <w:shd w:val="clear" w:color="auto" w:fill="E1DFDD"/>
    </w:rPr>
  </w:style>
  <w:style w:type="character" w:customStyle="1" w:styleId="affffff0">
    <w:name w:val="Логотип (знак)"/>
    <w:basedOn w:val="a2"/>
    <w:link w:val="affffff"/>
    <w:uiPriority w:val="3"/>
    <w:rsid w:val="00A62C23"/>
    <w:rPr>
      <w:rFonts w:asciiTheme="majorHAnsi" w:hAnsiTheme="majorHAnsi"/>
      <w:color w:val="4A412B" w:themeColor="accent3" w:themeShade="40"/>
      <w:spacing w:val="2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&#1064;&#1072;&#1073;&#1083;&#1086;&#1085;&#1099;\&#1041;&#1083;&#1072;&#1085;&#1082;%20&#1087;&#1080;&#1089;&#1100;&#1084;&#1072;%20&#1092;&#1080;&#1085;&#1072;&#1085;&#1089;&#1086;&#1074;&#1086;&#1081;%20&#1082;&#1086;&#1084;&#1087;&#1072;&#1085;&#1080;&#1080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BBFDBCF36D4EDFAC6F1383753D39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48D205-A5DA-4D3B-82BC-268D1F093A4D}"/>
      </w:docPartPr>
      <w:docPartBody>
        <w:p w:rsidR="00DE607C" w:rsidRDefault="00D54AA1">
          <w:pPr>
            <w:pStyle w:val="C2BBFDBCF36D4EDFAC6F1383753D397E"/>
          </w:pPr>
          <w:r>
            <w:rPr>
              <w:lang w:bidi="ru-RU"/>
            </w:rPr>
            <w:t>Ваше имя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AA1"/>
    <w:rsid w:val="000637FE"/>
    <w:rsid w:val="0010354F"/>
    <w:rsid w:val="003228E4"/>
    <w:rsid w:val="00481693"/>
    <w:rsid w:val="00497F23"/>
    <w:rsid w:val="004C13A9"/>
    <w:rsid w:val="00524F55"/>
    <w:rsid w:val="009F4AA1"/>
    <w:rsid w:val="00AC2049"/>
    <w:rsid w:val="00C44F12"/>
    <w:rsid w:val="00D54AA1"/>
    <w:rsid w:val="00DE607C"/>
    <w:rsid w:val="00E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2E74B5" w:themeColor="accent5" w:themeShade="BF"/>
      <w:sz w:val="22"/>
    </w:rPr>
  </w:style>
  <w:style w:type="paragraph" w:customStyle="1" w:styleId="C2BBFDBCF36D4EDFAC6F1383753D397E">
    <w:name w:val="C2BBFDBCF36D4EDFAC6F1383753D39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ersonal Letterhead">
  <a:themeElements>
    <a:clrScheme name="Financial Business Brochure">
      <a:dk1>
        <a:srgbClr val="212120"/>
      </a:dk1>
      <a:lt1>
        <a:sysClr val="window" lastClr="FFFFFF"/>
      </a:lt1>
      <a:dk2>
        <a:srgbClr val="000000"/>
      </a:dk2>
      <a:lt2>
        <a:srgbClr val="FFFFFF"/>
      </a:lt2>
      <a:accent1>
        <a:srgbClr val="E73454"/>
      </a:accent1>
      <a:accent2>
        <a:srgbClr val="009DD5"/>
      </a:accent2>
      <a:accent3>
        <a:srgbClr val="F1EEE7"/>
      </a:accent3>
      <a:accent4>
        <a:srgbClr val="F28D2C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>счмчмчамч</MediaServiceKeyPoint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91451E-7D9F-4FF5-9C0C-0C69A47ADA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625CEE-B3A5-44EC-A6D5-AEC12085939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2C69905-FFE1-450B-8744-A29020599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91EAF0-DFD1-4B0F-BB75-625E1C7939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C:\Users\Acer\AppData\Roaming\Microsoft\Шаблоны\Бланк письма финансовой компании.dotx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авав</vt:lpstr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авав</dc:title>
  <dc:creator/>
  <cp:lastModifiedBy/>
  <cp:revision>1</cp:revision>
  <dcterms:created xsi:type="dcterms:W3CDTF">2025-05-26T08:34:00Z</dcterms:created>
  <dcterms:modified xsi:type="dcterms:W3CDTF">2026-02-06T14:20:00Z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