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85267F">
      <w:r>
        <w:t>Configurações das Caixas</w:t>
      </w:r>
    </w:p>
    <w:p w:rsidR="0085267F" w:rsidRDefault="0085267F"/>
    <w:p w:rsidR="0085267F" w:rsidRDefault="0085267F">
      <w:proofErr w:type="spellStart"/>
      <w:r>
        <w:t>Height</w:t>
      </w:r>
      <w:proofErr w:type="spellEnd"/>
      <w:r>
        <w:t>: altura</w:t>
      </w:r>
    </w:p>
    <w:p w:rsidR="0085267F" w:rsidRDefault="0085267F">
      <w:proofErr w:type="spellStart"/>
      <w:r>
        <w:t>Width</w:t>
      </w:r>
      <w:proofErr w:type="spellEnd"/>
      <w:r>
        <w:t>: largura</w:t>
      </w:r>
    </w:p>
    <w:p w:rsidR="0085267F" w:rsidRDefault="0085267F">
      <w:proofErr w:type="spellStart"/>
      <w:r>
        <w:t>Border</w:t>
      </w:r>
      <w:proofErr w:type="spellEnd"/>
      <w:r>
        <w:t>: borda</w:t>
      </w:r>
    </w:p>
    <w:p w:rsidR="0085267F" w:rsidRDefault="0085267F">
      <w:proofErr w:type="spellStart"/>
      <w:r>
        <w:t>Padding</w:t>
      </w:r>
      <w:proofErr w:type="spellEnd"/>
      <w:r>
        <w:t xml:space="preserve">: espaço entre o conteúdo e a borda ou preenchimento, pode ser configurado todos os lados </w:t>
      </w:r>
    </w:p>
    <w:p w:rsidR="0085267F" w:rsidRDefault="0085267F">
      <w:proofErr w:type="spellStart"/>
      <w:r>
        <w:t>Margin</w:t>
      </w:r>
      <w:proofErr w:type="spellEnd"/>
      <w:r>
        <w:t>: espaço externo da borda</w:t>
      </w:r>
    </w:p>
    <w:p w:rsidR="0085267F" w:rsidRDefault="0085267F">
      <w:proofErr w:type="spellStart"/>
      <w:r>
        <w:t>Outline</w:t>
      </w:r>
      <w:proofErr w:type="spellEnd"/>
      <w:r>
        <w:t xml:space="preserve">: traçado externo da borda, fica dentro do </w:t>
      </w:r>
      <w:proofErr w:type="spellStart"/>
      <w:r>
        <w:t>margin</w:t>
      </w:r>
      <w:proofErr w:type="spellEnd"/>
    </w:p>
    <w:p w:rsidR="0085267F" w:rsidRDefault="0085267F">
      <w:pPr>
        <w:rPr>
          <w:b/>
        </w:rPr>
      </w:pPr>
    </w:p>
    <w:p w:rsidR="0085267F" w:rsidRDefault="0085267F">
      <w:pPr>
        <w:rPr>
          <w:b/>
        </w:rPr>
      </w:pPr>
      <w:r>
        <w:rPr>
          <w:b/>
        </w:rPr>
        <w:t>Tipos de caixas</w:t>
      </w:r>
    </w:p>
    <w:p w:rsidR="0085267F" w:rsidRDefault="0085267F">
      <w:pPr>
        <w:rPr>
          <w:b/>
        </w:rPr>
      </w:pPr>
    </w:p>
    <w:p w:rsidR="0085267F" w:rsidRDefault="0085267F">
      <w:r>
        <w:t>Box-</w:t>
      </w:r>
      <w:proofErr w:type="spellStart"/>
      <w:r>
        <w:t>level</w:t>
      </w:r>
      <w:proofErr w:type="spellEnd"/>
      <w:r>
        <w:t xml:space="preserve">: sempre se inicia em uma linha nova, ocupando o espaço a baixo da caixa anterior, sempre ocupa a largura total da tela ou 100% da </w:t>
      </w:r>
      <w:proofErr w:type="spellStart"/>
      <w:r>
        <w:t>viewport</w:t>
      </w:r>
      <w:proofErr w:type="spellEnd"/>
      <w:r w:rsidR="00B00E90">
        <w:t>.</w:t>
      </w:r>
    </w:p>
    <w:p w:rsidR="00B00E90" w:rsidRDefault="00B00E90">
      <w:proofErr w:type="spellStart"/>
      <w:r>
        <w:t>Ex</w:t>
      </w:r>
      <w:proofErr w:type="spellEnd"/>
      <w:r>
        <w:t>: &lt;</w:t>
      </w:r>
      <w:proofErr w:type="spellStart"/>
      <w:r>
        <w:t>div</w:t>
      </w:r>
      <w:proofErr w:type="spellEnd"/>
      <w:r>
        <w:t xml:space="preserve">&gt;, </w:t>
      </w:r>
    </w:p>
    <w:p w:rsidR="0085267F" w:rsidRDefault="0085267F">
      <w:proofErr w:type="spellStart"/>
      <w:r>
        <w:t>Inline-level</w:t>
      </w:r>
      <w:proofErr w:type="spellEnd"/>
      <w:r>
        <w:t xml:space="preserve">: não faz quebra de linha, continua na mesma linha do conteúdo anterior </w:t>
      </w:r>
    </w:p>
    <w:p w:rsidR="0085267F" w:rsidRDefault="00B00E90">
      <w:proofErr w:type="spellStart"/>
      <w:r>
        <w:t>Ex</w:t>
      </w:r>
      <w:proofErr w:type="spellEnd"/>
      <w:r>
        <w:t>: &lt;</w:t>
      </w:r>
      <w:proofErr w:type="spellStart"/>
      <w:r>
        <w:t>span</w:t>
      </w:r>
      <w:proofErr w:type="spellEnd"/>
      <w:r>
        <w:t>&gt;</w:t>
      </w:r>
    </w:p>
    <w:p w:rsidR="0085267F" w:rsidRDefault="0085267F"/>
    <w:p w:rsidR="0085267F" w:rsidRDefault="00B00E90">
      <w:r>
        <w:rPr>
          <w:noProof/>
          <w:lang w:eastAsia="pt-BR"/>
        </w:rPr>
        <w:drawing>
          <wp:inline distT="0" distB="0" distL="0" distR="0" wp14:anchorId="742A9659" wp14:editId="33F904B7">
            <wp:extent cx="5400040" cy="2950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F" w:rsidRDefault="0085267F"/>
    <w:p w:rsidR="0085267F" w:rsidRDefault="00B00E90">
      <w:r>
        <w:rPr>
          <w:noProof/>
          <w:lang w:eastAsia="pt-BR"/>
        </w:rPr>
        <w:lastRenderedPageBreak/>
        <w:drawing>
          <wp:inline distT="0" distB="0" distL="0" distR="0" wp14:anchorId="1BDFED07" wp14:editId="2BE5A8A0">
            <wp:extent cx="5400040" cy="2943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67F" w:rsidRDefault="0085267F"/>
    <w:p w:rsidR="0085267F" w:rsidRDefault="0085267F"/>
    <w:p w:rsidR="0085267F" w:rsidRDefault="0085267F"/>
    <w:p w:rsidR="0085267F" w:rsidRDefault="0085267F"/>
    <w:p w:rsidR="0085267F" w:rsidRDefault="0085267F"/>
    <w:p w:rsidR="0085267F" w:rsidRDefault="0085267F"/>
    <w:p w:rsidR="0085267F" w:rsidRDefault="0085267F"/>
    <w:p w:rsidR="0085267F" w:rsidRDefault="0085267F"/>
    <w:p w:rsidR="0085267F" w:rsidRDefault="0085267F"/>
    <w:p w:rsidR="0085267F" w:rsidRDefault="0085267F"/>
    <w:p w:rsidR="0085267F" w:rsidRDefault="0085267F">
      <w:proofErr w:type="spellStart"/>
      <w:r>
        <w:t>Cap</w:t>
      </w:r>
      <w:proofErr w:type="spellEnd"/>
      <w:r>
        <w:t xml:space="preserve"> 16 </w:t>
      </w:r>
    </w:p>
    <w:p w:rsidR="0085267F" w:rsidRPr="0085267F" w:rsidRDefault="0085267F">
      <w:r>
        <w:t>Aula 1</w:t>
      </w:r>
    </w:p>
    <w:sectPr w:rsidR="0085267F" w:rsidRPr="00852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7F"/>
    <w:rsid w:val="00726B38"/>
    <w:rsid w:val="0085267F"/>
    <w:rsid w:val="00942CED"/>
    <w:rsid w:val="00960411"/>
    <w:rsid w:val="00B0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C51A"/>
  <w15:chartTrackingRefBased/>
  <w15:docId w15:val="{07C4F12B-3B23-40A9-842E-834CBD35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2</cp:revision>
  <dcterms:created xsi:type="dcterms:W3CDTF">2024-03-30T13:11:00Z</dcterms:created>
  <dcterms:modified xsi:type="dcterms:W3CDTF">2024-03-30T13:41:00Z</dcterms:modified>
</cp:coreProperties>
</file>