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b w:val="1"/>
          <w:color w:val="222222"/>
          <w:sz w:val="40"/>
          <w:szCs w:val="40"/>
          <w:highlight w:val="white"/>
          <w:rtl w:val="0"/>
        </w:rPr>
        <w:t xml:space="preserve">Storytelling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COSE DA INSERIRE:</w:t>
      </w:r>
    </w:p>
    <w:p w:rsidR="00000000" w:rsidDel="00000000" w:rsidP="00000000" w:rsidRDefault="00000000" w:rsidRPr="00000000" w14:paraId="00000003">
      <w:pPr>
        <w:rPr>
          <w:i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highlight w:val="white"/>
          <w:rtl w:val="0"/>
        </w:rPr>
        <w:t xml:space="preserve">storia del gioco ✓</w:t>
      </w:r>
    </w:p>
    <w:p w:rsidR="00000000" w:rsidDel="00000000" w:rsidP="00000000" w:rsidRDefault="00000000" w:rsidRPr="00000000" w14:paraId="00000004">
      <w:pPr>
        <w:rPr>
          <w:i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highlight w:val="white"/>
          <w:rtl w:val="0"/>
        </w:rPr>
        <w:t xml:space="preserve">l'ambientazione ✓</w:t>
      </w:r>
    </w:p>
    <w:p w:rsidR="00000000" w:rsidDel="00000000" w:rsidP="00000000" w:rsidRDefault="00000000" w:rsidRPr="00000000" w14:paraId="00000005">
      <w:pPr>
        <w:rPr>
          <w:i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highlight w:val="white"/>
          <w:rtl w:val="0"/>
        </w:rPr>
        <w:t xml:space="preserve">Giorno ✓</w:t>
      </w:r>
    </w:p>
    <w:p w:rsidR="00000000" w:rsidDel="00000000" w:rsidP="00000000" w:rsidRDefault="00000000" w:rsidRPr="00000000" w14:paraId="00000006">
      <w:pPr>
        <w:rPr>
          <w:i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highlight w:val="white"/>
          <w:rtl w:val="0"/>
        </w:rPr>
        <w:t xml:space="preserve">Notte ✓</w:t>
      </w:r>
    </w:p>
    <w:p w:rsidR="00000000" w:rsidDel="00000000" w:rsidP="00000000" w:rsidRDefault="00000000" w:rsidRPr="00000000" w14:paraId="00000007">
      <w:pPr>
        <w:rPr>
          <w:i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highlight w:val="white"/>
          <w:rtl w:val="0"/>
        </w:rPr>
        <w:t xml:space="preserve">l'atmosfera ✓</w:t>
      </w:r>
    </w:p>
    <w:p w:rsidR="00000000" w:rsidDel="00000000" w:rsidP="00000000" w:rsidRDefault="00000000" w:rsidRPr="00000000" w14:paraId="00000008">
      <w:pPr>
        <w:rPr>
          <w:i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highlight w:val="white"/>
          <w:rtl w:val="0"/>
        </w:rPr>
        <w:t xml:space="preserve">l'introduzione testuale che apparirà quando si avvia il gioco e il testo finale ✓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Storia del gioco: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</w:t>
      </w:r>
      <w:r w:rsidDel="00000000" w:rsidR="00000000" w:rsidRPr="00000000">
        <w:rPr>
          <w:color w:val="222222"/>
          <w:highlight w:val="white"/>
          <w:rtl w:val="0"/>
        </w:rPr>
        <w:t xml:space="preserve">mmerso nell'eterno equilibrio tra giorno e notte, un giovane fuggitivo si trova ad affrontare un destino imprevisto. Scappata dalla città in preda alla siccità e alla fame, trova rifugio nella fattoria abbandonata di una famiglia scomparsa. Ma la sua salvezza si rivelerà essere solo l'inizio di un'avventura epica, quando scopre che la sua eredità è minacciata da un oscuro male che si risveglia con l'oscurità della notte.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Ambientazione e Atmosfera: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fattoria abbandonata, circondata da campi brulli e terra arida, si erge come un'oasi nel deserto. Di giorno, il sole implacabile brucia la terra e il cielo è un desolato manto di azzurro. Ma quando la notte avvolge la terra, una strana magia oscura pervade l'aria, trasformando i campi secchi in un regno di ombre inquietanti e misteriose.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Introduzione Testuale: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itolo del gioco…, segui il destino di una giovane fuggitivo, sfuggito alla fame e alla siccità di una città morente. Trovando rifugio nella vecchia fattoria abbandonata, scopre presto che la sua salvezza è minacciata da un oscuro male che si risveglia con l'oscurità della notte. Affronta il pericolo, coltiva la tua terra e </w:t>
      </w:r>
      <w:r w:rsidDel="00000000" w:rsidR="00000000" w:rsidRPr="00000000">
        <w:rPr>
          <w:color w:val="222222"/>
          <w:highlight w:val="white"/>
          <w:rtl w:val="0"/>
        </w:rPr>
        <w:t xml:space="preserve">sconfiggi</w:t>
      </w:r>
      <w:r w:rsidDel="00000000" w:rsidR="00000000" w:rsidRPr="00000000">
        <w:rPr>
          <w:color w:val="222222"/>
          <w:highlight w:val="white"/>
          <w:rtl w:val="0"/>
        </w:rPr>
        <w:t xml:space="preserve"> le ombre che oscurano il tuo destino.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Testo Finale: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Dopo innumerevoli lotte e sacrifici, il giovane fuggitivo è riuscito a salvare la sua terra dagli oscuri abissi della notte. Dopo anni di duri lavori e sacrifici la vita sulla terra è iniziata a proliferare e a ritornare a splendere con diverse specie. Grazie alla sua forza e al suo coraggio, ha dimostrato che anche nell'oscurità più profonda può nascere la luce della speranza. Ma la sua avventura non è ancora finita. Nuove sfide la aspettano all'orizzonte, e con il cuore saldo e la volontà ferrea, affronterà il futuro con speranza e determinazione.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