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60"/>
        <w:rPr>
          <w:lang w:val="ru-RU"/>
        </w:rPr>
      </w:pPr>
    </w:p>
    <w:p>
      <w:pPr>
        <w:pStyle w:val="60"/>
        <w:rPr>
          <w:lang w:val="ru-RU"/>
        </w:rPr>
      </w:pPr>
    </w:p>
    <w:p>
      <w:pPr>
        <w:pStyle w:val="60"/>
        <w:rPr>
          <w:lang w:val="ru-RU"/>
        </w:rPr>
      </w:pPr>
    </w:p>
    <w:p>
      <w:pPr>
        <w:pStyle w:val="60"/>
        <w:rPr>
          <w:rFonts w:hint="default"/>
          <w:lang w:val="ru-RU"/>
        </w:rPr>
      </w:pPr>
      <w:r>
        <w:rPr>
          <w:lang w:val="ru-RU"/>
        </w:rPr>
        <w:t>РУКОВОДСТВО</w:t>
      </w:r>
      <w:r>
        <w:rPr>
          <w:rFonts w:hint="default"/>
          <w:lang w:val="ru-RU"/>
        </w:rPr>
        <w:t xml:space="preserve"> ПРОГРАММИСТА</w:t>
      </w:r>
    </w:p>
    <w:p>
      <w:pPr>
        <w:ind w:firstLine="0"/>
        <w:jc w:val="center"/>
        <w:rPr>
          <w:rFonts w:hint="default"/>
          <w:lang w:val="ru-RU"/>
        </w:rPr>
      </w:pPr>
      <w:r>
        <w:rPr>
          <w:lang w:val="ru-RU"/>
        </w:rPr>
        <w:t>Новостной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Телегра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м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-бот «RapidNewsBot»</w:t>
      </w:r>
    </w:p>
    <w:p/>
    <w:p/>
    <w:p>
      <w:pPr>
        <w:ind w:firstLine="0"/>
      </w:pPr>
    </w:p>
    <w:p>
      <w:pPr>
        <w:ind w:firstLine="0"/>
      </w:pPr>
    </w:p>
    <w:p>
      <w:pPr>
        <w:ind w:left="0" w:leftChars="0" w:firstLine="0" w:firstLineChars="0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rFonts w:hint="default"/>
          <w:lang w:val="ru-RU"/>
        </w:rPr>
      </w:pPr>
      <w:r>
        <w:t>202</w:t>
      </w:r>
      <w:r>
        <w:rPr>
          <w:rFonts w:hint="default"/>
          <w:lang w:val="ru-RU"/>
        </w:rPr>
        <w:t>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ind w:left="0" w:leftChars="0" w:firstLine="0" w:firstLineChars="0"/>
        <w:rPr>
          <w:rFonts w:hint="default"/>
          <w:lang w:val="ru-RU"/>
        </w:rPr>
        <w:sectPr>
          <w:pgSz w:w="11907" w:h="16840"/>
          <w:pgMar w:top="1134" w:right="851" w:bottom="1134" w:left="1418" w:header="720" w:footer="720" w:gutter="0"/>
          <w:cols w:space="720" w:num="1"/>
        </w:sectPr>
      </w:pPr>
    </w:p>
    <w:p>
      <w:pPr>
        <w:pStyle w:val="45"/>
      </w:pPr>
      <w:r>
        <w:t>Содержание</w:t>
      </w:r>
    </w:p>
    <w:sdt>
      <w:sdtPr>
        <w:rPr>
          <w:rFonts w:ascii="Times New Roman" w:hAnsi="Times New Roman" w:eastAsiaTheme="minorEastAsia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sz w:val="24"/>
          <w:szCs w:val="22"/>
        </w:rPr>
      </w:sdtEndPr>
      <w:sdtContent>
        <w:p>
          <w:pPr>
            <w:pStyle w:val="68"/>
          </w:pP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_Toc21836 </w:instrText>
          </w:r>
          <w:r>
            <w:fldChar w:fldCharType="separate"/>
          </w:r>
          <w:r>
            <w:t>1 Введение</w:t>
          </w:r>
          <w:r>
            <w:tab/>
          </w:r>
          <w:r>
            <w:fldChar w:fldCharType="begin"/>
          </w:r>
          <w:r>
            <w:instrText xml:space="preserve"> PAGEREF _Toc21836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_Toc31010 </w:instrText>
          </w:r>
          <w:r>
            <w:rPr>
              <w:bCs/>
            </w:rPr>
            <w:fldChar w:fldCharType="separate"/>
          </w:r>
          <w:r>
            <w:t>2 Общие сведения</w:t>
          </w:r>
          <w:r>
            <w:tab/>
          </w:r>
          <w:r>
            <w:fldChar w:fldCharType="begin"/>
          </w:r>
          <w:r>
            <w:instrText xml:space="preserve"> PAGEREF _Toc31010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_Toc30625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3 Состав и назначение модулей</w:t>
          </w:r>
          <w:r>
            <w:tab/>
          </w:r>
          <w:r>
            <w:fldChar w:fldCharType="begin"/>
          </w:r>
          <w:r>
            <w:instrText xml:space="preserve"> PAGEREF _Toc30625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_Toc11277 </w:instrText>
          </w:r>
          <w:r>
            <w:rPr>
              <w:bCs/>
            </w:rPr>
            <w:fldChar w:fldCharType="separate"/>
          </w:r>
          <w:r>
            <w:t xml:space="preserve">4 </w:t>
          </w:r>
          <w:r>
            <w:rPr>
              <w:rFonts w:hint="default"/>
              <w:lang w:val="ru-RU"/>
            </w:rPr>
            <w:t>Особенности установки программного продукта</w:t>
          </w:r>
          <w:r>
            <w:tab/>
          </w:r>
          <w:r>
            <w:fldChar w:fldCharType="begin"/>
          </w:r>
          <w:r>
            <w:instrText xml:space="preserve"> PAGEREF _Toc11277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spacing w:before="0" w:after="200" w:line="276" w:lineRule="auto"/>
        <w:ind w:firstLine="0"/>
        <w:contextualSpacing w:val="0"/>
        <w:jc w:val="left"/>
        <w:rPr>
          <w:bCs/>
        </w:rPr>
      </w:pPr>
      <w:r>
        <w:rPr>
          <w:bCs/>
        </w:rPr>
        <w:br w:type="page"/>
      </w:r>
    </w:p>
    <w:p>
      <w:pPr>
        <w:pStyle w:val="2"/>
      </w:pPr>
      <w:bookmarkStart w:id="0" w:name="_Toc21836"/>
      <w:r>
        <w:t>Введение</w:t>
      </w:r>
      <w:bookmarkEnd w:id="0"/>
    </w:p>
    <w:p>
      <w:r>
        <w:t xml:space="preserve">Данный документ является </w:t>
      </w:r>
      <w:r>
        <w:rPr>
          <w:lang w:val="ru-RU"/>
        </w:rPr>
        <w:t>руководством</w:t>
      </w:r>
      <w:r>
        <w:rPr>
          <w:rFonts w:hint="default"/>
          <w:lang w:val="ru-RU"/>
        </w:rPr>
        <w:t xml:space="preserve"> программиста</w:t>
      </w:r>
      <w:r>
        <w:t xml:space="preserve"> для </w:t>
      </w:r>
      <w:r>
        <w:rPr>
          <w:lang w:val="ru-RU"/>
        </w:rPr>
        <w:t>новостного</w:t>
      </w:r>
      <w:r>
        <w:rPr>
          <w:rFonts w:hint="default"/>
          <w:lang w:val="ru-RU"/>
        </w:rPr>
        <w:t xml:space="preserve"> Телеграм-бота «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RapidNewsBot»</w:t>
      </w:r>
      <w:r>
        <w:t>, в нём описаны:</w:t>
      </w:r>
    </w:p>
    <w:p>
      <w:pPr>
        <w:pStyle w:val="40"/>
      </w:pPr>
      <w:r>
        <w:t xml:space="preserve">Общие </w:t>
      </w:r>
      <w:r>
        <w:rPr>
          <w:lang w:val="ru-RU"/>
        </w:rPr>
        <w:t>сведения</w:t>
      </w:r>
      <w:r>
        <w:rPr>
          <w:rFonts w:hint="default"/>
          <w:lang w:val="ru-RU"/>
        </w:rPr>
        <w:t xml:space="preserve"> о программном продукте</w:t>
      </w:r>
      <w:r>
        <w:t>;  </w:t>
      </w:r>
    </w:p>
    <w:p>
      <w:pPr>
        <w:pStyle w:val="40"/>
      </w:pPr>
      <w:r>
        <w:rPr>
          <w:rFonts w:hint="default"/>
          <w:lang w:val="ru-RU"/>
        </w:rPr>
        <w:t>Состав и назначение модулей.</w:t>
      </w:r>
    </w:p>
    <w:p>
      <w:pPr>
        <w:pStyle w:val="40"/>
      </w:pPr>
      <w:r>
        <w:rPr>
          <w:rFonts w:hint="default"/>
          <w:lang w:val="ru-RU"/>
        </w:rPr>
        <w:t>Особенности установки программного продукта</w:t>
      </w:r>
    </w:p>
    <w:p>
      <w:pPr>
        <w:pStyle w:val="2"/>
      </w:pPr>
      <w:bookmarkStart w:id="1" w:name="_Toc31010"/>
      <w:r>
        <w:t>Общие сведения</w:t>
      </w:r>
      <w:bookmarkEnd w:id="1"/>
    </w:p>
    <w:p>
      <w:pPr>
        <w:rPr>
          <w:rFonts w:hint="default"/>
          <w:lang w:val="ru-RU"/>
        </w:rPr>
      </w:pPr>
      <w:r>
        <w:rPr>
          <w:lang w:val="ru-RU"/>
        </w:rPr>
        <w:t>Данный</w:t>
      </w:r>
      <w:r>
        <w:rPr>
          <w:rFonts w:hint="default"/>
          <w:lang w:val="ru-RU"/>
        </w:rPr>
        <w:t xml:space="preserve"> программный продукт является телеграмм ботом, который выполняет рассылку новостей согласно пользовательским настройкам. Написан на языке программирования </w:t>
      </w:r>
      <w:r>
        <w:rPr>
          <w:rFonts w:hint="default"/>
          <w:lang w:val="en-US"/>
        </w:rPr>
        <w:t>Python</w:t>
      </w:r>
      <w:r>
        <w:rPr>
          <w:rFonts w:hint="default"/>
          <w:lang w:val="ru-RU"/>
        </w:rPr>
        <w:t xml:space="preserve"> 3.11, доступен в репозитории </w:t>
      </w:r>
      <w:r>
        <w:rPr>
          <w:rFonts w:hint="default"/>
          <w:lang w:val="en-US"/>
        </w:rPr>
        <w:t xml:space="preserve">GitHub: </w:t>
      </w:r>
      <w:r>
        <w:rPr>
          <w:rFonts w:hint="default"/>
          <w:lang w:val="ru-RU"/>
        </w:rPr>
        <w:t>«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"https://github.com/MPoroshin/RapidNews" </w:instrText>
      </w:r>
      <w:r>
        <w:rPr>
          <w:rFonts w:hint="default"/>
          <w:lang w:val="en-US"/>
        </w:rPr>
        <w:fldChar w:fldCharType="separate"/>
      </w:r>
      <w:r>
        <w:rPr>
          <w:rStyle w:val="15"/>
          <w:rFonts w:hint="default"/>
          <w:lang w:val="en-US"/>
        </w:rPr>
        <w:t>https://github.com/MPoroshin/RapidNews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ru-RU"/>
        </w:rPr>
        <w:t>».</w:t>
      </w:r>
    </w:p>
    <w:p>
      <w:pPr>
        <w:pStyle w:val="2"/>
        <w:bidi w:val="0"/>
        <w:rPr>
          <w:rFonts w:hint="default"/>
          <w:lang w:val="ru-RU"/>
        </w:rPr>
      </w:pPr>
      <w:bookmarkStart w:id="2" w:name="_Toc30625"/>
      <w:r>
        <w:rPr>
          <w:rFonts w:hint="default"/>
          <w:lang w:val="ru-RU"/>
        </w:rPr>
        <w:t>Состав и назначение модулей</w:t>
      </w:r>
      <w:bookmarkEnd w:id="2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Состав модулей программы и внешних систем представлен на рисунке 3.1: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396740" cy="5320665"/>
            <wp:effectExtent l="0" t="0" r="7620" b="13335"/>
            <wp:docPr id="27" name="Изображение 27" descr="CollaborationDiagram-Страница — 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 descr="CollaborationDiagram-Страница — 2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Рисунок 3.1 - Состав модулей программы и внешних систем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Внешняя система </w:t>
      </w:r>
      <w:r>
        <w:rPr>
          <w:rFonts w:hint="default"/>
          <w:lang w:val="en-US"/>
        </w:rPr>
        <w:t xml:space="preserve">Telegram </w:t>
      </w:r>
      <w:r>
        <w:rPr>
          <w:rFonts w:hint="default"/>
          <w:lang w:val="ru-RU"/>
        </w:rPr>
        <w:t xml:space="preserve">выполняет роль интерфейса между ботом телеграмм и пользователем, она предоставляет графический интерфейс пользователю в иде чата телеграмм и программный интерфейс </w:t>
      </w:r>
      <w:r>
        <w:rPr>
          <w:rFonts w:hint="default"/>
          <w:lang w:val="en-US"/>
        </w:rPr>
        <w:t>Telegram API.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Внешняя система Новостной источник представляет из себя интернет ресурс, который имеет два интерфейса: </w:t>
      </w:r>
      <w:r>
        <w:rPr>
          <w:rFonts w:hint="default"/>
          <w:lang w:val="en-US"/>
        </w:rPr>
        <w:t xml:space="preserve">RSS </w:t>
      </w:r>
      <w:r>
        <w:rPr>
          <w:rFonts w:hint="default"/>
          <w:lang w:val="ru-RU"/>
        </w:rPr>
        <w:t>лента, содержащая информацию о каждой новости, включая заголовок, дату опубликования, ссылку на полную новость. Второй интерфейс - это сайт, содержащий полные тексты новостей.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Конфигурационные файлы системы - это файлы с форматом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 xml:space="preserve">, которые содержат данные о токене телеграмм бота, заранее подготовленные ответы бота на команды пользователя, ссылки на </w:t>
      </w:r>
      <w:r>
        <w:rPr>
          <w:rFonts w:hint="default"/>
          <w:lang w:val="en-US"/>
        </w:rPr>
        <w:t xml:space="preserve">RSS </w:t>
      </w:r>
      <w:r>
        <w:rPr>
          <w:rFonts w:hint="default"/>
          <w:lang w:val="ru-RU"/>
        </w:rPr>
        <w:t>разделы и время последнего обновления новостей по каждой теме.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Компонент сбор новостей осуществляет взаимодействие с внешней системой Новостной источник, собирая данные о новостях, а также сохраняет их в базу данных средствами компонента Взаимодействие с базой данных.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Компонент Взаимодействие с базой данных осуществляет запросы к базе данных посредством моделей сущностей базы данных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База данных представляет из себя файл с расширением «</w:t>
      </w:r>
      <w:r>
        <w:rPr>
          <w:rFonts w:hint="default"/>
          <w:lang w:val="en-US"/>
        </w:rPr>
        <w:t>.db</w:t>
      </w:r>
      <w:r>
        <w:rPr>
          <w:rFonts w:hint="default"/>
          <w:lang w:val="ru-RU"/>
        </w:rPr>
        <w:t>».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Компонент Рассылка новостей используя доступ к базе данных осуществляет отправку новостей всем пользователям согласно их настройкам.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Компонент Обработка пользовательских сообщений осуществляет обработку пользовательских команд, меняя настройки пользователей, используя доступ к базе данных.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 рисунке 3.2 представлен каталог с файлами проекта: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733675" cy="3164840"/>
            <wp:effectExtent l="0" t="0" r="9525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Рисунок 3.2 - Каталог проекта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Рассмотрим назначение основных файлов проекта: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Каталоги «</w:t>
      </w:r>
      <w:r>
        <w:rPr>
          <w:rFonts w:hint="default"/>
          <w:lang w:val="en-US"/>
        </w:rPr>
        <w:t>alembic</w:t>
      </w:r>
      <w:r>
        <w:rPr>
          <w:rFonts w:hint="default"/>
          <w:lang w:val="ru-RU"/>
        </w:rPr>
        <w:t>» и «</w:t>
      </w:r>
      <w:r>
        <w:rPr>
          <w:rFonts w:hint="default"/>
          <w:lang w:val="en-US"/>
        </w:rPr>
        <w:t>build</w:t>
      </w:r>
      <w:r>
        <w:rPr>
          <w:rFonts w:hint="default"/>
          <w:lang w:val="ru-RU"/>
        </w:rPr>
        <w:t>» содержит файлы, которые предоставляют возможности по миграции структуры моделей сущностей базы данных.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 «</w:t>
      </w:r>
      <w:r>
        <w:rPr>
          <w:rFonts w:hint="default"/>
          <w:lang w:val="en-US"/>
        </w:rPr>
        <w:t>bot.py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содержит обработчики пользовательских сообщений.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 «</w:t>
      </w:r>
      <w:r>
        <w:rPr>
          <w:rFonts w:hint="default"/>
          <w:lang w:val="en-US"/>
        </w:rPr>
        <w:t>botProcess.py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содержит код для запуска телеграмм бота.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 «</w:t>
      </w:r>
      <w:r>
        <w:rPr>
          <w:rFonts w:hint="default"/>
          <w:lang w:val="en-US"/>
        </w:rPr>
        <w:t>main.py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запускает программу целиком.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 «</w:t>
      </w:r>
      <w:r>
        <w:rPr>
          <w:rFonts w:hint="default"/>
          <w:lang w:val="en-US"/>
        </w:rPr>
        <w:t>models.py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содержит модели сущностей базы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 «</w:t>
      </w:r>
      <w:r>
        <w:rPr>
          <w:rFonts w:hint="default"/>
          <w:lang w:val="en-US"/>
        </w:rPr>
        <w:t>NewsLoader.py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содержит код, который использует возможности класса </w:t>
      </w:r>
      <w:r>
        <w:rPr>
          <w:rFonts w:hint="default"/>
          <w:lang w:val="en-US"/>
        </w:rPr>
        <w:t>Parser</w:t>
      </w:r>
      <w:r>
        <w:rPr>
          <w:rFonts w:hint="default"/>
          <w:lang w:val="ru-RU"/>
        </w:rPr>
        <w:t>, определённом в файле  «</w:t>
      </w:r>
      <w:r>
        <w:rPr>
          <w:rFonts w:hint="default"/>
          <w:lang w:val="en-US"/>
        </w:rPr>
        <w:t>NewsParser.py</w:t>
      </w:r>
      <w:r>
        <w:rPr>
          <w:rFonts w:hint="default"/>
          <w:lang w:val="ru-RU"/>
        </w:rPr>
        <w:t>», для загрузки новостей в базу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 «</w:t>
      </w:r>
      <w:r>
        <w:rPr>
          <w:rFonts w:hint="default"/>
          <w:lang w:val="en-US"/>
        </w:rPr>
        <w:t>NewsParser.py</w:t>
      </w:r>
      <w:r>
        <w:rPr>
          <w:rFonts w:hint="default"/>
          <w:lang w:val="ru-RU"/>
        </w:rPr>
        <w:t xml:space="preserve">» содержит класс </w:t>
      </w:r>
      <w:r>
        <w:rPr>
          <w:rFonts w:hint="default"/>
          <w:lang w:val="en-US"/>
        </w:rPr>
        <w:t xml:space="preserve">Parser, </w:t>
      </w:r>
      <w:r>
        <w:rPr>
          <w:rFonts w:hint="default"/>
          <w:lang w:val="ru-RU"/>
        </w:rPr>
        <w:t>который содержит методы для осуществления сбора новостей.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 «</w:t>
      </w:r>
      <w:r>
        <w:rPr>
          <w:rFonts w:hint="default"/>
          <w:lang w:val="en-US"/>
        </w:rPr>
        <w:t>newsProcess.py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содержит код для запуска процесса сбора новостей и отправки новостей пользователю.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 «</w:t>
      </w:r>
      <w:r>
        <w:rPr>
          <w:rFonts w:hint="default"/>
          <w:lang w:val="en-US"/>
        </w:rPr>
        <w:t>NewsSender.py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содержит код для отправки новостей пользователю.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 «</w:t>
      </w:r>
      <w:r>
        <w:rPr>
          <w:rFonts w:hint="default"/>
          <w:lang w:val="en-US"/>
        </w:rPr>
        <w:t>RapidNews.db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является файлом базы данных системы.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 «</w:t>
      </w:r>
      <w:r>
        <w:rPr>
          <w:rFonts w:hint="default"/>
          <w:lang w:val="en-US"/>
        </w:rPr>
        <w:t>requirements.txt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содержит данные о всех установленных в проект библиотеках.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Файлы «</w:t>
      </w:r>
      <w:r>
        <w:rPr>
          <w:rFonts w:hint="default"/>
          <w:lang w:val="en-US"/>
        </w:rPr>
        <w:t>BotConfig.json</w:t>
      </w:r>
      <w:r>
        <w:rPr>
          <w:rFonts w:hint="default"/>
          <w:lang w:val="ru-RU"/>
        </w:rPr>
        <w:t>» и «</w:t>
      </w:r>
      <w:r>
        <w:rPr>
          <w:rFonts w:hint="default"/>
          <w:lang w:val="en-US"/>
        </w:rPr>
        <w:t>ParserConfig.json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содержат конфигурационные данные, необходимые для работы системы.</w:t>
      </w:r>
    </w:p>
    <w:p>
      <w:pPr>
        <w:pStyle w:val="2"/>
        <w:bidi w:val="0"/>
      </w:pPr>
      <w:bookmarkStart w:id="3" w:name="_Toc11277"/>
      <w:r>
        <w:rPr>
          <w:rFonts w:hint="default"/>
          <w:lang w:val="ru-RU"/>
        </w:rPr>
        <w:t>Особенности установки программного продукта</w:t>
      </w:r>
      <w:bookmarkEnd w:id="3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установки и развёртывания программного продукта необходимо выполнить следующие действия:</w:t>
      </w:r>
    </w:p>
    <w:p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Создание копии репозитория;</w:t>
      </w:r>
    </w:p>
    <w:p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Клонирование репозитория на компьютер;</w:t>
      </w:r>
    </w:p>
    <w:p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Создание аккаунта телеграмм бота;</w:t>
      </w:r>
    </w:p>
    <w:p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Внесение изменений в конфигурационный файл;</w:t>
      </w:r>
    </w:p>
    <w:p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Добавление меню команд;</w:t>
      </w:r>
    </w:p>
    <w:p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Развёртывание бота.</w:t>
      </w:r>
    </w:p>
    <w:p>
      <w:pPr>
        <w:pStyle w:val="40"/>
        <w:numPr>
          <w:ilvl w:val="0"/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 копии и клонирование репозитория на компьютер можно сделать по ссылке  на репозиторий: «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"https://github.com/MPoroshin/RapidNews" </w:instrText>
      </w:r>
      <w:r>
        <w:rPr>
          <w:rFonts w:hint="default"/>
          <w:lang w:val="ru-RU"/>
        </w:rPr>
        <w:fldChar w:fldCharType="separate"/>
      </w:r>
      <w:r>
        <w:rPr>
          <w:rStyle w:val="15"/>
          <w:rFonts w:hint="default"/>
          <w:lang w:val="ru-RU"/>
        </w:rPr>
        <w:t>https://github.com/MPoroshin/RapidNews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»</w:t>
      </w:r>
    </w:p>
    <w:p>
      <w:pPr>
        <w:pStyle w:val="40"/>
        <w:numPr>
          <w:ilvl w:val="0"/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>После создания телеграмм бота и получения токена в чате с телеграмм ботом BotFather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"https://t.me/BotFather" </w:instrText>
      </w:r>
      <w:r>
        <w:rPr>
          <w:rFonts w:hint="default"/>
          <w:lang w:val="ru-RU"/>
        </w:rPr>
        <w:fldChar w:fldCharType="separate"/>
      </w:r>
      <w:r>
        <w:rPr>
          <w:rStyle w:val="15"/>
          <w:rFonts w:hint="default"/>
          <w:lang w:val="ru-RU"/>
        </w:rPr>
        <w:t>https://t.me/BotFather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 в каталоге проекта необходимо найти файл «</w:t>
      </w:r>
      <w:r>
        <w:rPr>
          <w:rFonts w:hint="default"/>
          <w:lang w:val="en-US"/>
        </w:rPr>
        <w:t>BotConfig.json</w:t>
      </w:r>
      <w:r>
        <w:rPr>
          <w:rFonts w:hint="default"/>
          <w:lang w:val="ru-RU"/>
        </w:rPr>
        <w:t>», после чего вставить вновь полученный токен в значение по ключу «</w:t>
      </w:r>
      <w:r>
        <w:rPr>
          <w:rFonts w:hint="default"/>
          <w:lang w:val="en-US"/>
        </w:rPr>
        <w:t>TOKEN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токен должен быть заключён в двойные кавычки (Рисунок 4.1).</w:t>
      </w:r>
    </w:p>
    <w:p>
      <w:pPr>
        <w:pStyle w:val="40"/>
        <w:numPr>
          <w:ilvl w:val="0"/>
          <w:numId w:val="0"/>
        </w:numPr>
        <w:bidi w:val="0"/>
        <w:ind w:left="851" w:leftChars="0"/>
        <w:jc w:val="center"/>
      </w:pPr>
      <w:r>
        <w:drawing>
          <wp:inline distT="0" distB="0" distL="114300" distR="114300">
            <wp:extent cx="4700905" cy="2670810"/>
            <wp:effectExtent l="0" t="0" r="8255" b="1143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bidi w:val="0"/>
        <w:ind w:left="851" w:left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4.1 - Конфигурационный файл</w:t>
      </w:r>
    </w:p>
    <w:p>
      <w:pPr>
        <w:pStyle w:val="40"/>
        <w:numPr>
          <w:ilvl w:val="0"/>
          <w:numId w:val="0"/>
        </w:numPr>
        <w:bidi w:val="0"/>
        <w:ind w:left="851"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Добавление меню команд необходимо сделать в чате с телеграмм ботом BotFather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"https://t.me/BotFather" </w:instrText>
      </w:r>
      <w:r>
        <w:rPr>
          <w:rFonts w:hint="default"/>
          <w:lang w:val="ru-RU"/>
        </w:rPr>
        <w:fldChar w:fldCharType="separate"/>
      </w:r>
      <w:r>
        <w:rPr>
          <w:rStyle w:val="15"/>
          <w:rFonts w:hint="default"/>
          <w:lang w:val="ru-RU"/>
        </w:rPr>
        <w:t>https://t.me/BotFather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 Добавление меню команд осуществляется с помощью функции телеграмм бота BotFather «</w:t>
      </w:r>
      <w:r>
        <w:rPr>
          <w:rFonts w:hint="default"/>
          <w:lang w:val="en-US"/>
        </w:rPr>
        <w:t>Edit Commands</w:t>
      </w:r>
      <w:r>
        <w:rPr>
          <w:rFonts w:hint="default"/>
          <w:lang w:val="ru-RU"/>
        </w:rPr>
        <w:t>». В описание команд необходимо вставить следующий текст (Рисунок 4.2):</w:t>
      </w:r>
    </w:p>
    <w:p>
      <w:pPr>
        <w:pStyle w:val="40"/>
        <w:numPr>
          <w:ilvl w:val="0"/>
          <w:numId w:val="0"/>
        </w:numPr>
        <w:bidi w:val="0"/>
        <w:ind w:left="851" w:leftChars="0"/>
        <w:jc w:val="center"/>
      </w:pPr>
      <w:r>
        <w:drawing>
          <wp:inline distT="0" distB="0" distL="114300" distR="114300">
            <wp:extent cx="5269230" cy="1553210"/>
            <wp:effectExtent l="0" t="0" r="3810" b="127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pStyle w:val="18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4.2 - Описание команд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Развёртывание бота следует проводить на любой платформе, поддерживающей работу с </w:t>
      </w:r>
      <w:r>
        <w:rPr>
          <w:rFonts w:hint="default"/>
          <w:lang w:val="en-US"/>
        </w:rPr>
        <w:t xml:space="preserve">Telegram API </w:t>
      </w:r>
      <w:r>
        <w:rPr>
          <w:rFonts w:hint="default"/>
          <w:lang w:val="ru-RU"/>
        </w:rPr>
        <w:t xml:space="preserve">и язык программирования </w:t>
      </w:r>
      <w:r>
        <w:rPr>
          <w:rFonts w:hint="default"/>
          <w:lang w:val="en-US"/>
        </w:rPr>
        <w:t>Python.</w:t>
      </w:r>
      <w:r>
        <w:rPr>
          <w:rFonts w:hint="default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/>
          <w:lang w:val="ru-RU"/>
        </w:rPr>
        <w:t>Системные требования:</w:t>
      </w:r>
    </w:p>
    <w:p>
      <w:pPr>
        <w:pStyle w:val="40"/>
        <w:bidi w:val="0"/>
        <w:rPr>
          <w:rFonts w:hint="default"/>
        </w:rPr>
      </w:pPr>
      <w:r>
        <w:rPr>
          <w:rFonts w:hint="default"/>
        </w:rPr>
        <w:t>процессор в соответствии с требованиями ОС, установленной на сервер;</w:t>
      </w:r>
    </w:p>
    <w:p>
      <w:pPr>
        <w:pStyle w:val="40"/>
        <w:bidi w:val="0"/>
        <w:rPr>
          <w:rFonts w:hint="default"/>
        </w:rPr>
      </w:pPr>
      <w:r>
        <w:rPr>
          <w:rFonts w:hint="default"/>
        </w:rPr>
        <w:t xml:space="preserve">оперативная память </w:t>
      </w:r>
      <w:r>
        <w:rPr>
          <w:rFonts w:hint="default"/>
          <w:lang w:val="ru-RU"/>
        </w:rPr>
        <w:t>8-16</w:t>
      </w:r>
      <w:r>
        <w:rPr>
          <w:rFonts w:hint="default"/>
        </w:rPr>
        <w:t xml:space="preserve"> ГБ;</w:t>
      </w:r>
    </w:p>
    <w:p>
      <w:pPr>
        <w:pStyle w:val="40"/>
        <w:bidi w:val="0"/>
        <w:rPr>
          <w:rFonts w:hint="default"/>
        </w:rPr>
      </w:pPr>
      <w:r>
        <w:rPr>
          <w:rFonts w:hint="default"/>
          <w:lang w:val="ru-RU"/>
        </w:rPr>
        <w:t>свободное</w:t>
      </w:r>
      <w:r>
        <w:rPr>
          <w:rFonts w:hint="default"/>
        </w:rPr>
        <w:t xml:space="preserve"> дисковое пространство не менее </w:t>
      </w:r>
      <w:r>
        <w:rPr>
          <w:rFonts w:hint="default"/>
          <w:lang w:val="ru-RU"/>
        </w:rPr>
        <w:t>5</w:t>
      </w:r>
      <w:r>
        <w:rPr>
          <w:rFonts w:hint="default"/>
        </w:rPr>
        <w:t xml:space="preserve"> ГБ;</w:t>
      </w:r>
    </w:p>
    <w:p>
      <w:pPr>
        <w:pStyle w:val="40"/>
        <w:bidi w:val="0"/>
        <w:rPr>
          <w:rFonts w:hint="default"/>
        </w:rPr>
      </w:pPr>
      <w:r>
        <w:rPr>
          <w:rFonts w:hint="default"/>
          <w:lang w:val="ru-RU"/>
        </w:rPr>
        <w:t>Доступ в интернет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5-50</w:t>
      </w:r>
      <w:r>
        <w:rPr>
          <w:rFonts w:hint="default"/>
        </w:rPr>
        <w:t xml:space="preserve"> Мбит/с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sectPr>
      <w:headerReference r:id="rId5" w:type="default"/>
      <w:pgSz w:w="11906" w:h="16838"/>
      <w:pgMar w:top="1134" w:right="567" w:bottom="1134" w:left="1134" w:header="708" w:footer="708" w:gutter="0"/>
      <w:pgNumType w:start="1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/>
      <w:jc w:val="center"/>
      <w:rPr>
        <w:rStyle w:val="16"/>
        <w:lang w:val="en-US"/>
      </w:rPr>
    </w:pP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6</w:t>
    </w:r>
    <w:r>
      <w:rPr>
        <w:rStyle w:val="16"/>
      </w:rPr>
      <w:fldChar w:fldCharType="end"/>
    </w:r>
  </w:p>
  <w:p>
    <w:pPr>
      <w:pStyle w:val="22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7"/>
      <w:lvlText w:val=""/>
      <w:lvlJc w:val="left"/>
      <w:pPr>
        <w:ind w:left="1211" w:hanging="360"/>
      </w:pPr>
      <w:rPr>
        <w:rFonts w:hint="default" w:ascii="Symbol" w:hAnsi="Symbol"/>
      </w:rPr>
    </w:lvl>
  </w:abstractNum>
  <w:abstractNum w:abstractNumId="1">
    <w:nsid w:val="19E7744A"/>
    <w:multiLevelType w:val="multilevel"/>
    <w:tmpl w:val="19E7744A"/>
    <w:lvl w:ilvl="0" w:tentative="0">
      <w:start w:val="1"/>
      <w:numFmt w:val="decimal"/>
      <w:pStyle w:val="44"/>
      <w:lvlText w:val="%1)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D47E7A"/>
    <w:multiLevelType w:val="multilevel"/>
    <w:tmpl w:val="1AD47E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1713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2AE07DDF"/>
    <w:multiLevelType w:val="multilevel"/>
    <w:tmpl w:val="2AE07DDF"/>
    <w:lvl w:ilvl="0" w:tentative="0">
      <w:start w:val="1"/>
      <w:numFmt w:val="bullet"/>
      <w:pStyle w:val="40"/>
      <w:lvlText w:val=""/>
      <w:lvlJc w:val="left"/>
      <w:pPr>
        <w:ind w:left="645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ind w:left="101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73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5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17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89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1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3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56" w:hanging="360"/>
      </w:pPr>
      <w:rPr>
        <w:rFonts w:hint="default" w:ascii="Wingdings" w:hAnsi="Wingdings"/>
      </w:rPr>
    </w:lvl>
  </w:abstractNum>
  <w:abstractNum w:abstractNumId="4">
    <w:nsid w:val="312E6BA4"/>
    <w:multiLevelType w:val="multilevel"/>
    <w:tmpl w:val="312E6BA4"/>
    <w:lvl w:ilvl="0" w:tentative="0">
      <w:start w:val="1"/>
      <w:numFmt w:val="russianUpper"/>
      <w:pStyle w:val="54"/>
      <w:lvlText w:val="Приложение %1."/>
      <w:lvlJc w:val="left"/>
      <w:pPr>
        <w:ind w:left="560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142" w:hanging="360"/>
      </w:pPr>
    </w:lvl>
    <w:lvl w:ilvl="2" w:tentative="0">
      <w:start w:val="1"/>
      <w:numFmt w:val="lowerRoman"/>
      <w:lvlText w:val="%3."/>
      <w:lvlJc w:val="right"/>
      <w:pPr>
        <w:ind w:left="3862" w:hanging="180"/>
      </w:pPr>
    </w:lvl>
    <w:lvl w:ilvl="3" w:tentative="0">
      <w:start w:val="1"/>
      <w:numFmt w:val="decimal"/>
      <w:lvlText w:val="%4."/>
      <w:lvlJc w:val="left"/>
      <w:pPr>
        <w:ind w:left="4582" w:hanging="360"/>
      </w:pPr>
    </w:lvl>
    <w:lvl w:ilvl="4" w:tentative="0">
      <w:start w:val="1"/>
      <w:numFmt w:val="lowerLetter"/>
      <w:lvlText w:val="%5."/>
      <w:lvlJc w:val="left"/>
      <w:pPr>
        <w:ind w:left="5302" w:hanging="360"/>
      </w:pPr>
    </w:lvl>
    <w:lvl w:ilvl="5" w:tentative="0">
      <w:start w:val="1"/>
      <w:numFmt w:val="lowerRoman"/>
      <w:lvlText w:val="%6."/>
      <w:lvlJc w:val="right"/>
      <w:pPr>
        <w:ind w:left="6022" w:hanging="180"/>
      </w:pPr>
    </w:lvl>
    <w:lvl w:ilvl="6" w:tentative="0">
      <w:start w:val="1"/>
      <w:numFmt w:val="decimal"/>
      <w:lvlText w:val="%7."/>
      <w:lvlJc w:val="left"/>
      <w:pPr>
        <w:ind w:left="6742" w:hanging="360"/>
      </w:pPr>
    </w:lvl>
    <w:lvl w:ilvl="7" w:tentative="0">
      <w:start w:val="1"/>
      <w:numFmt w:val="lowerLetter"/>
      <w:lvlText w:val="%8."/>
      <w:lvlJc w:val="left"/>
      <w:pPr>
        <w:ind w:left="7462" w:hanging="360"/>
      </w:pPr>
    </w:lvl>
    <w:lvl w:ilvl="8" w:tentative="0">
      <w:start w:val="1"/>
      <w:numFmt w:val="lowerRoman"/>
      <w:lvlText w:val="%9."/>
      <w:lvlJc w:val="right"/>
      <w:pPr>
        <w:ind w:left="818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attachedTemplate r:id="rId1"/>
  <w:documentProtection w:enforcement="0"/>
  <w:defaultTabStop w:val="212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6D9"/>
    <w:rsid w:val="00003AF1"/>
    <w:rsid w:val="000053BB"/>
    <w:rsid w:val="00015480"/>
    <w:rsid w:val="00015CAC"/>
    <w:rsid w:val="000170A4"/>
    <w:rsid w:val="00020AD4"/>
    <w:rsid w:val="00020C2C"/>
    <w:rsid w:val="00024473"/>
    <w:rsid w:val="0002580E"/>
    <w:rsid w:val="0002626D"/>
    <w:rsid w:val="00031CE6"/>
    <w:rsid w:val="00032359"/>
    <w:rsid w:val="00033833"/>
    <w:rsid w:val="00035A26"/>
    <w:rsid w:val="00037B3E"/>
    <w:rsid w:val="00040450"/>
    <w:rsid w:val="00040D1E"/>
    <w:rsid w:val="00041A48"/>
    <w:rsid w:val="00042F16"/>
    <w:rsid w:val="0004336A"/>
    <w:rsid w:val="00044093"/>
    <w:rsid w:val="00046056"/>
    <w:rsid w:val="00051403"/>
    <w:rsid w:val="00053647"/>
    <w:rsid w:val="0005745E"/>
    <w:rsid w:val="00061F64"/>
    <w:rsid w:val="00063442"/>
    <w:rsid w:val="00066F6D"/>
    <w:rsid w:val="000734BC"/>
    <w:rsid w:val="0007400F"/>
    <w:rsid w:val="0008146F"/>
    <w:rsid w:val="00083D65"/>
    <w:rsid w:val="000934BA"/>
    <w:rsid w:val="00094729"/>
    <w:rsid w:val="00096EC7"/>
    <w:rsid w:val="000979CF"/>
    <w:rsid w:val="000A21BB"/>
    <w:rsid w:val="000A537A"/>
    <w:rsid w:val="000B12A5"/>
    <w:rsid w:val="000B1786"/>
    <w:rsid w:val="000B4D6D"/>
    <w:rsid w:val="000C0C5D"/>
    <w:rsid w:val="000C2A5F"/>
    <w:rsid w:val="000C3AF3"/>
    <w:rsid w:val="000C4E72"/>
    <w:rsid w:val="000C7B86"/>
    <w:rsid w:val="000C7DE5"/>
    <w:rsid w:val="000D3006"/>
    <w:rsid w:val="000D38ED"/>
    <w:rsid w:val="000D3A15"/>
    <w:rsid w:val="000D4472"/>
    <w:rsid w:val="000D7187"/>
    <w:rsid w:val="000E2DE0"/>
    <w:rsid w:val="000E6490"/>
    <w:rsid w:val="00104146"/>
    <w:rsid w:val="001078AE"/>
    <w:rsid w:val="00112100"/>
    <w:rsid w:val="0011316B"/>
    <w:rsid w:val="001157C8"/>
    <w:rsid w:val="00116AD8"/>
    <w:rsid w:val="001223A9"/>
    <w:rsid w:val="001238DC"/>
    <w:rsid w:val="00126144"/>
    <w:rsid w:val="001275E2"/>
    <w:rsid w:val="00130423"/>
    <w:rsid w:val="00130864"/>
    <w:rsid w:val="0013162A"/>
    <w:rsid w:val="0013287A"/>
    <w:rsid w:val="0013394A"/>
    <w:rsid w:val="001448AD"/>
    <w:rsid w:val="00150617"/>
    <w:rsid w:val="00150915"/>
    <w:rsid w:val="001532A5"/>
    <w:rsid w:val="00154465"/>
    <w:rsid w:val="001550C3"/>
    <w:rsid w:val="00155A8D"/>
    <w:rsid w:val="0016119C"/>
    <w:rsid w:val="00161426"/>
    <w:rsid w:val="001673EC"/>
    <w:rsid w:val="00171BCE"/>
    <w:rsid w:val="00172159"/>
    <w:rsid w:val="00172DBA"/>
    <w:rsid w:val="0018343A"/>
    <w:rsid w:val="0019044F"/>
    <w:rsid w:val="00194AF2"/>
    <w:rsid w:val="00195C20"/>
    <w:rsid w:val="001A12C2"/>
    <w:rsid w:val="001A18CF"/>
    <w:rsid w:val="001A50A1"/>
    <w:rsid w:val="001A663C"/>
    <w:rsid w:val="001B065B"/>
    <w:rsid w:val="001B2C92"/>
    <w:rsid w:val="001B3C9B"/>
    <w:rsid w:val="001B419D"/>
    <w:rsid w:val="001B5C4F"/>
    <w:rsid w:val="001B794F"/>
    <w:rsid w:val="001D35DA"/>
    <w:rsid w:val="001D3F3A"/>
    <w:rsid w:val="001E3423"/>
    <w:rsid w:val="001F2A18"/>
    <w:rsid w:val="001F3C1A"/>
    <w:rsid w:val="001F429A"/>
    <w:rsid w:val="001F5597"/>
    <w:rsid w:val="001F5E9C"/>
    <w:rsid w:val="002011B0"/>
    <w:rsid w:val="00201509"/>
    <w:rsid w:val="002024C0"/>
    <w:rsid w:val="00211B53"/>
    <w:rsid w:val="00230A3E"/>
    <w:rsid w:val="0023221D"/>
    <w:rsid w:val="00234403"/>
    <w:rsid w:val="00234BD7"/>
    <w:rsid w:val="002404A4"/>
    <w:rsid w:val="00241C37"/>
    <w:rsid w:val="00244671"/>
    <w:rsid w:val="00244AD0"/>
    <w:rsid w:val="002469D0"/>
    <w:rsid w:val="002502BF"/>
    <w:rsid w:val="00251B12"/>
    <w:rsid w:val="00254713"/>
    <w:rsid w:val="00263185"/>
    <w:rsid w:val="0026423B"/>
    <w:rsid w:val="002677D9"/>
    <w:rsid w:val="00270C38"/>
    <w:rsid w:val="0027350B"/>
    <w:rsid w:val="00276CAB"/>
    <w:rsid w:val="00281050"/>
    <w:rsid w:val="0028266B"/>
    <w:rsid w:val="0028289F"/>
    <w:rsid w:val="00283E8F"/>
    <w:rsid w:val="0028403D"/>
    <w:rsid w:val="00286487"/>
    <w:rsid w:val="00286538"/>
    <w:rsid w:val="00287E94"/>
    <w:rsid w:val="00292B29"/>
    <w:rsid w:val="002952BC"/>
    <w:rsid w:val="00296BBF"/>
    <w:rsid w:val="00296EF7"/>
    <w:rsid w:val="002A32F4"/>
    <w:rsid w:val="002A514A"/>
    <w:rsid w:val="002A56D9"/>
    <w:rsid w:val="002A637A"/>
    <w:rsid w:val="002B6435"/>
    <w:rsid w:val="002C1982"/>
    <w:rsid w:val="002C7712"/>
    <w:rsid w:val="002D24F3"/>
    <w:rsid w:val="002D354A"/>
    <w:rsid w:val="002D5B25"/>
    <w:rsid w:val="002D5ED0"/>
    <w:rsid w:val="002D6086"/>
    <w:rsid w:val="002E28E9"/>
    <w:rsid w:val="002E2BAE"/>
    <w:rsid w:val="002F15DD"/>
    <w:rsid w:val="00303DC8"/>
    <w:rsid w:val="003104BE"/>
    <w:rsid w:val="00311E97"/>
    <w:rsid w:val="00312254"/>
    <w:rsid w:val="00312F95"/>
    <w:rsid w:val="003174DB"/>
    <w:rsid w:val="00317BF7"/>
    <w:rsid w:val="0032279F"/>
    <w:rsid w:val="00323F6E"/>
    <w:rsid w:val="003248B8"/>
    <w:rsid w:val="00326605"/>
    <w:rsid w:val="0032715E"/>
    <w:rsid w:val="0033007C"/>
    <w:rsid w:val="0033627B"/>
    <w:rsid w:val="00342964"/>
    <w:rsid w:val="003460E6"/>
    <w:rsid w:val="00347678"/>
    <w:rsid w:val="00350180"/>
    <w:rsid w:val="003506DF"/>
    <w:rsid w:val="00351631"/>
    <w:rsid w:val="003517DD"/>
    <w:rsid w:val="003552A3"/>
    <w:rsid w:val="00363B9A"/>
    <w:rsid w:val="00364D74"/>
    <w:rsid w:val="00370436"/>
    <w:rsid w:val="003711B3"/>
    <w:rsid w:val="00372C9E"/>
    <w:rsid w:val="00374B47"/>
    <w:rsid w:val="00374EF9"/>
    <w:rsid w:val="0037545D"/>
    <w:rsid w:val="00380D25"/>
    <w:rsid w:val="003839B8"/>
    <w:rsid w:val="00386099"/>
    <w:rsid w:val="00386F3E"/>
    <w:rsid w:val="00387E10"/>
    <w:rsid w:val="00390EAB"/>
    <w:rsid w:val="0039119F"/>
    <w:rsid w:val="00393F45"/>
    <w:rsid w:val="0039522A"/>
    <w:rsid w:val="0039742E"/>
    <w:rsid w:val="00397496"/>
    <w:rsid w:val="003A2119"/>
    <w:rsid w:val="003A28DD"/>
    <w:rsid w:val="003A4E95"/>
    <w:rsid w:val="003A6078"/>
    <w:rsid w:val="003A6A95"/>
    <w:rsid w:val="003A70A5"/>
    <w:rsid w:val="003B7A2D"/>
    <w:rsid w:val="003C2810"/>
    <w:rsid w:val="003D1DC4"/>
    <w:rsid w:val="003D3E93"/>
    <w:rsid w:val="003D3FAF"/>
    <w:rsid w:val="003D5A5C"/>
    <w:rsid w:val="003D61D2"/>
    <w:rsid w:val="003E0217"/>
    <w:rsid w:val="003E09BF"/>
    <w:rsid w:val="003E1A1B"/>
    <w:rsid w:val="003E22A5"/>
    <w:rsid w:val="003E34EC"/>
    <w:rsid w:val="003E3B91"/>
    <w:rsid w:val="003E58AE"/>
    <w:rsid w:val="003E6587"/>
    <w:rsid w:val="003E72CD"/>
    <w:rsid w:val="003F3F0D"/>
    <w:rsid w:val="003F485F"/>
    <w:rsid w:val="003F5FFF"/>
    <w:rsid w:val="00406435"/>
    <w:rsid w:val="00410843"/>
    <w:rsid w:val="00412E47"/>
    <w:rsid w:val="00420CBF"/>
    <w:rsid w:val="0042515A"/>
    <w:rsid w:val="004269D1"/>
    <w:rsid w:val="004347A5"/>
    <w:rsid w:val="00435305"/>
    <w:rsid w:val="00437D44"/>
    <w:rsid w:val="00442256"/>
    <w:rsid w:val="0044387A"/>
    <w:rsid w:val="00444E72"/>
    <w:rsid w:val="00447629"/>
    <w:rsid w:val="00451E07"/>
    <w:rsid w:val="00452472"/>
    <w:rsid w:val="00453963"/>
    <w:rsid w:val="00455229"/>
    <w:rsid w:val="00455936"/>
    <w:rsid w:val="0045599D"/>
    <w:rsid w:val="004605D9"/>
    <w:rsid w:val="00462529"/>
    <w:rsid w:val="00462A15"/>
    <w:rsid w:val="004633F8"/>
    <w:rsid w:val="004677DC"/>
    <w:rsid w:val="00471FE2"/>
    <w:rsid w:val="00472A19"/>
    <w:rsid w:val="00475669"/>
    <w:rsid w:val="00475A10"/>
    <w:rsid w:val="00475D2C"/>
    <w:rsid w:val="004764BC"/>
    <w:rsid w:val="004767CD"/>
    <w:rsid w:val="00477484"/>
    <w:rsid w:val="0047755E"/>
    <w:rsid w:val="004804AC"/>
    <w:rsid w:val="0048416D"/>
    <w:rsid w:val="00490CFC"/>
    <w:rsid w:val="0049547F"/>
    <w:rsid w:val="004A333E"/>
    <w:rsid w:val="004A34C3"/>
    <w:rsid w:val="004A459E"/>
    <w:rsid w:val="004A7A41"/>
    <w:rsid w:val="004B0C8E"/>
    <w:rsid w:val="004B0F88"/>
    <w:rsid w:val="004B19B3"/>
    <w:rsid w:val="004B5948"/>
    <w:rsid w:val="004B7636"/>
    <w:rsid w:val="004B7DBF"/>
    <w:rsid w:val="004C5524"/>
    <w:rsid w:val="004C7C88"/>
    <w:rsid w:val="004D158E"/>
    <w:rsid w:val="004D1E99"/>
    <w:rsid w:val="004E1A65"/>
    <w:rsid w:val="004E3D76"/>
    <w:rsid w:val="004E64E5"/>
    <w:rsid w:val="004E7F74"/>
    <w:rsid w:val="004F4D49"/>
    <w:rsid w:val="005008C8"/>
    <w:rsid w:val="005017B0"/>
    <w:rsid w:val="00503505"/>
    <w:rsid w:val="00503FEC"/>
    <w:rsid w:val="005040DD"/>
    <w:rsid w:val="00512B60"/>
    <w:rsid w:val="00512CA0"/>
    <w:rsid w:val="00514790"/>
    <w:rsid w:val="00514894"/>
    <w:rsid w:val="00514CFD"/>
    <w:rsid w:val="00515808"/>
    <w:rsid w:val="005225B4"/>
    <w:rsid w:val="00522C31"/>
    <w:rsid w:val="00524056"/>
    <w:rsid w:val="00525538"/>
    <w:rsid w:val="00530053"/>
    <w:rsid w:val="00531E80"/>
    <w:rsid w:val="005327D9"/>
    <w:rsid w:val="005343A0"/>
    <w:rsid w:val="005343B2"/>
    <w:rsid w:val="00537CC2"/>
    <w:rsid w:val="00541DD4"/>
    <w:rsid w:val="00544282"/>
    <w:rsid w:val="00544617"/>
    <w:rsid w:val="00545600"/>
    <w:rsid w:val="00547395"/>
    <w:rsid w:val="005524E9"/>
    <w:rsid w:val="00554344"/>
    <w:rsid w:val="00555E69"/>
    <w:rsid w:val="00556F45"/>
    <w:rsid w:val="0056079D"/>
    <w:rsid w:val="00561F8C"/>
    <w:rsid w:val="005631BF"/>
    <w:rsid w:val="0057368E"/>
    <w:rsid w:val="0057389A"/>
    <w:rsid w:val="00574FA4"/>
    <w:rsid w:val="00576138"/>
    <w:rsid w:val="005764B1"/>
    <w:rsid w:val="00577BC3"/>
    <w:rsid w:val="00584E3E"/>
    <w:rsid w:val="0058502A"/>
    <w:rsid w:val="005972E7"/>
    <w:rsid w:val="005A188B"/>
    <w:rsid w:val="005A4E60"/>
    <w:rsid w:val="005B3410"/>
    <w:rsid w:val="005B41EB"/>
    <w:rsid w:val="005B5089"/>
    <w:rsid w:val="005C04AC"/>
    <w:rsid w:val="005D0ED1"/>
    <w:rsid w:val="005D1D9F"/>
    <w:rsid w:val="005D4ECA"/>
    <w:rsid w:val="005E1BC7"/>
    <w:rsid w:val="005E2281"/>
    <w:rsid w:val="005E73E2"/>
    <w:rsid w:val="005E7941"/>
    <w:rsid w:val="005F040C"/>
    <w:rsid w:val="005F0877"/>
    <w:rsid w:val="005F0B98"/>
    <w:rsid w:val="005F3252"/>
    <w:rsid w:val="005F6981"/>
    <w:rsid w:val="006007E9"/>
    <w:rsid w:val="00600DB0"/>
    <w:rsid w:val="006030ED"/>
    <w:rsid w:val="006040A4"/>
    <w:rsid w:val="00606C43"/>
    <w:rsid w:val="00620630"/>
    <w:rsid w:val="006252D8"/>
    <w:rsid w:val="0062534D"/>
    <w:rsid w:val="006267F9"/>
    <w:rsid w:val="00627BC1"/>
    <w:rsid w:val="006324C6"/>
    <w:rsid w:val="00636E3B"/>
    <w:rsid w:val="006374EA"/>
    <w:rsid w:val="006403B5"/>
    <w:rsid w:val="00642FB9"/>
    <w:rsid w:val="0064643E"/>
    <w:rsid w:val="0065611A"/>
    <w:rsid w:val="00660E87"/>
    <w:rsid w:val="00661775"/>
    <w:rsid w:val="006638C9"/>
    <w:rsid w:val="006652DC"/>
    <w:rsid w:val="006675C5"/>
    <w:rsid w:val="006718E5"/>
    <w:rsid w:val="00671923"/>
    <w:rsid w:val="00676EE2"/>
    <w:rsid w:val="006A3648"/>
    <w:rsid w:val="006A4AC2"/>
    <w:rsid w:val="006A4E6C"/>
    <w:rsid w:val="006A534C"/>
    <w:rsid w:val="006A5DFD"/>
    <w:rsid w:val="006B1AB0"/>
    <w:rsid w:val="006B3678"/>
    <w:rsid w:val="006B3B9F"/>
    <w:rsid w:val="006B6261"/>
    <w:rsid w:val="006C3210"/>
    <w:rsid w:val="006D2F47"/>
    <w:rsid w:val="006D422E"/>
    <w:rsid w:val="006D46A3"/>
    <w:rsid w:val="006E489E"/>
    <w:rsid w:val="006E4EA7"/>
    <w:rsid w:val="006E6534"/>
    <w:rsid w:val="006E7B7F"/>
    <w:rsid w:val="006F061B"/>
    <w:rsid w:val="006F1B2B"/>
    <w:rsid w:val="006F259D"/>
    <w:rsid w:val="006F512D"/>
    <w:rsid w:val="00701738"/>
    <w:rsid w:val="00702405"/>
    <w:rsid w:val="00703247"/>
    <w:rsid w:val="00706D32"/>
    <w:rsid w:val="007111FC"/>
    <w:rsid w:val="0071279D"/>
    <w:rsid w:val="00715054"/>
    <w:rsid w:val="0071544E"/>
    <w:rsid w:val="007157E7"/>
    <w:rsid w:val="00717B43"/>
    <w:rsid w:val="0072069A"/>
    <w:rsid w:val="00723FA9"/>
    <w:rsid w:val="00725282"/>
    <w:rsid w:val="00733653"/>
    <w:rsid w:val="00741EC2"/>
    <w:rsid w:val="00742650"/>
    <w:rsid w:val="007445A3"/>
    <w:rsid w:val="007474A9"/>
    <w:rsid w:val="00747AA0"/>
    <w:rsid w:val="00752083"/>
    <w:rsid w:val="007522DD"/>
    <w:rsid w:val="0075736F"/>
    <w:rsid w:val="007630D2"/>
    <w:rsid w:val="007661F7"/>
    <w:rsid w:val="0076691E"/>
    <w:rsid w:val="00770291"/>
    <w:rsid w:val="00773671"/>
    <w:rsid w:val="00773EC7"/>
    <w:rsid w:val="00775FCB"/>
    <w:rsid w:val="0077666D"/>
    <w:rsid w:val="007766D5"/>
    <w:rsid w:val="00780B66"/>
    <w:rsid w:val="007A0770"/>
    <w:rsid w:val="007A0862"/>
    <w:rsid w:val="007A44EC"/>
    <w:rsid w:val="007A5023"/>
    <w:rsid w:val="007A670B"/>
    <w:rsid w:val="007B2E9D"/>
    <w:rsid w:val="007B39A6"/>
    <w:rsid w:val="007B428F"/>
    <w:rsid w:val="007B6176"/>
    <w:rsid w:val="007B79AA"/>
    <w:rsid w:val="007C2693"/>
    <w:rsid w:val="007C5DA6"/>
    <w:rsid w:val="007C648D"/>
    <w:rsid w:val="007C6517"/>
    <w:rsid w:val="007D189A"/>
    <w:rsid w:val="007D18D6"/>
    <w:rsid w:val="007D61F2"/>
    <w:rsid w:val="007E2EB2"/>
    <w:rsid w:val="007E464C"/>
    <w:rsid w:val="007E7DEB"/>
    <w:rsid w:val="007E7E28"/>
    <w:rsid w:val="007F1A0F"/>
    <w:rsid w:val="007F5762"/>
    <w:rsid w:val="007F6F16"/>
    <w:rsid w:val="00801271"/>
    <w:rsid w:val="00801482"/>
    <w:rsid w:val="008047D0"/>
    <w:rsid w:val="0081020F"/>
    <w:rsid w:val="00811D45"/>
    <w:rsid w:val="0081256F"/>
    <w:rsid w:val="0081417D"/>
    <w:rsid w:val="00814275"/>
    <w:rsid w:val="00815163"/>
    <w:rsid w:val="00815197"/>
    <w:rsid w:val="00816AE0"/>
    <w:rsid w:val="00820B68"/>
    <w:rsid w:val="008233FB"/>
    <w:rsid w:val="00831649"/>
    <w:rsid w:val="008341D7"/>
    <w:rsid w:val="00845828"/>
    <w:rsid w:val="00851434"/>
    <w:rsid w:val="00851CEE"/>
    <w:rsid w:val="00853022"/>
    <w:rsid w:val="00856459"/>
    <w:rsid w:val="00860B07"/>
    <w:rsid w:val="00861446"/>
    <w:rsid w:val="00862968"/>
    <w:rsid w:val="00862D2C"/>
    <w:rsid w:val="008664AC"/>
    <w:rsid w:val="00867D4E"/>
    <w:rsid w:val="008732E1"/>
    <w:rsid w:val="0087360C"/>
    <w:rsid w:val="00873C68"/>
    <w:rsid w:val="00873E24"/>
    <w:rsid w:val="0087671F"/>
    <w:rsid w:val="008821B6"/>
    <w:rsid w:val="008871A4"/>
    <w:rsid w:val="00887461"/>
    <w:rsid w:val="008900B5"/>
    <w:rsid w:val="00890B47"/>
    <w:rsid w:val="008913CD"/>
    <w:rsid w:val="00895567"/>
    <w:rsid w:val="008A19F3"/>
    <w:rsid w:val="008A3C7E"/>
    <w:rsid w:val="008A447D"/>
    <w:rsid w:val="008A4DC4"/>
    <w:rsid w:val="008A5D69"/>
    <w:rsid w:val="008A7235"/>
    <w:rsid w:val="008B097A"/>
    <w:rsid w:val="008B1742"/>
    <w:rsid w:val="008B2FF6"/>
    <w:rsid w:val="008B3637"/>
    <w:rsid w:val="008B3835"/>
    <w:rsid w:val="008B5671"/>
    <w:rsid w:val="008B57AD"/>
    <w:rsid w:val="008B76D8"/>
    <w:rsid w:val="008B79B6"/>
    <w:rsid w:val="008C0D47"/>
    <w:rsid w:val="008C16D0"/>
    <w:rsid w:val="008C30AA"/>
    <w:rsid w:val="008C6310"/>
    <w:rsid w:val="008D417C"/>
    <w:rsid w:val="008D6356"/>
    <w:rsid w:val="008E3806"/>
    <w:rsid w:val="008E7576"/>
    <w:rsid w:val="008F2731"/>
    <w:rsid w:val="008F4105"/>
    <w:rsid w:val="008F4D5A"/>
    <w:rsid w:val="00904013"/>
    <w:rsid w:val="00905C1C"/>
    <w:rsid w:val="00907058"/>
    <w:rsid w:val="0090747E"/>
    <w:rsid w:val="009078D1"/>
    <w:rsid w:val="00912AA6"/>
    <w:rsid w:val="00913EDE"/>
    <w:rsid w:val="0092285C"/>
    <w:rsid w:val="00922A0E"/>
    <w:rsid w:val="009236FA"/>
    <w:rsid w:val="00930A07"/>
    <w:rsid w:val="00930B24"/>
    <w:rsid w:val="00931494"/>
    <w:rsid w:val="009324E5"/>
    <w:rsid w:val="0093422A"/>
    <w:rsid w:val="00936445"/>
    <w:rsid w:val="00940731"/>
    <w:rsid w:val="00941637"/>
    <w:rsid w:val="00944557"/>
    <w:rsid w:val="00946800"/>
    <w:rsid w:val="00946EFF"/>
    <w:rsid w:val="00950955"/>
    <w:rsid w:val="0095138C"/>
    <w:rsid w:val="00955863"/>
    <w:rsid w:val="00957C73"/>
    <w:rsid w:val="00962BF3"/>
    <w:rsid w:val="0096798D"/>
    <w:rsid w:val="00970E98"/>
    <w:rsid w:val="009716DB"/>
    <w:rsid w:val="0097494B"/>
    <w:rsid w:val="00974CA8"/>
    <w:rsid w:val="0097511E"/>
    <w:rsid w:val="00977ED0"/>
    <w:rsid w:val="0098081B"/>
    <w:rsid w:val="0098133E"/>
    <w:rsid w:val="009863FC"/>
    <w:rsid w:val="0098708B"/>
    <w:rsid w:val="00990EAC"/>
    <w:rsid w:val="00991D11"/>
    <w:rsid w:val="00995CEA"/>
    <w:rsid w:val="0099717C"/>
    <w:rsid w:val="00997825"/>
    <w:rsid w:val="009A1856"/>
    <w:rsid w:val="009A1CB3"/>
    <w:rsid w:val="009A78AA"/>
    <w:rsid w:val="009A7F6B"/>
    <w:rsid w:val="009B4D2A"/>
    <w:rsid w:val="009B4DD2"/>
    <w:rsid w:val="009B7720"/>
    <w:rsid w:val="009C15AC"/>
    <w:rsid w:val="009C1E84"/>
    <w:rsid w:val="009C2712"/>
    <w:rsid w:val="009C36DE"/>
    <w:rsid w:val="009C4A10"/>
    <w:rsid w:val="009C5201"/>
    <w:rsid w:val="009C62A8"/>
    <w:rsid w:val="009C6785"/>
    <w:rsid w:val="009C788E"/>
    <w:rsid w:val="009D37A2"/>
    <w:rsid w:val="009D483E"/>
    <w:rsid w:val="009D5528"/>
    <w:rsid w:val="009D5896"/>
    <w:rsid w:val="009D6117"/>
    <w:rsid w:val="009D69EC"/>
    <w:rsid w:val="009E495C"/>
    <w:rsid w:val="009F1C8A"/>
    <w:rsid w:val="009F2CD9"/>
    <w:rsid w:val="009F360E"/>
    <w:rsid w:val="009F59D7"/>
    <w:rsid w:val="00A0279B"/>
    <w:rsid w:val="00A048D6"/>
    <w:rsid w:val="00A06116"/>
    <w:rsid w:val="00A11190"/>
    <w:rsid w:val="00A15379"/>
    <w:rsid w:val="00A1673C"/>
    <w:rsid w:val="00A16D75"/>
    <w:rsid w:val="00A22E7D"/>
    <w:rsid w:val="00A26122"/>
    <w:rsid w:val="00A27FD2"/>
    <w:rsid w:val="00A32BB9"/>
    <w:rsid w:val="00A3550C"/>
    <w:rsid w:val="00A43971"/>
    <w:rsid w:val="00A43D43"/>
    <w:rsid w:val="00A44729"/>
    <w:rsid w:val="00A454EF"/>
    <w:rsid w:val="00A500DD"/>
    <w:rsid w:val="00A50EA5"/>
    <w:rsid w:val="00A51449"/>
    <w:rsid w:val="00A51A5D"/>
    <w:rsid w:val="00A54F03"/>
    <w:rsid w:val="00A574FC"/>
    <w:rsid w:val="00A5765F"/>
    <w:rsid w:val="00A631A3"/>
    <w:rsid w:val="00A64966"/>
    <w:rsid w:val="00A64A7D"/>
    <w:rsid w:val="00A6518F"/>
    <w:rsid w:val="00A66360"/>
    <w:rsid w:val="00A7077E"/>
    <w:rsid w:val="00A70C76"/>
    <w:rsid w:val="00A7464D"/>
    <w:rsid w:val="00A80780"/>
    <w:rsid w:val="00A865A1"/>
    <w:rsid w:val="00A9066A"/>
    <w:rsid w:val="00A90C5A"/>
    <w:rsid w:val="00A93B7E"/>
    <w:rsid w:val="00A93F2A"/>
    <w:rsid w:val="00AA35BF"/>
    <w:rsid w:val="00AA487E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4F08"/>
    <w:rsid w:val="00AD74DC"/>
    <w:rsid w:val="00AE1A89"/>
    <w:rsid w:val="00AE1F13"/>
    <w:rsid w:val="00AE4749"/>
    <w:rsid w:val="00AE4CE5"/>
    <w:rsid w:val="00AF3010"/>
    <w:rsid w:val="00AF4377"/>
    <w:rsid w:val="00AF4411"/>
    <w:rsid w:val="00AF478D"/>
    <w:rsid w:val="00AF6ADC"/>
    <w:rsid w:val="00AF7668"/>
    <w:rsid w:val="00B059D8"/>
    <w:rsid w:val="00B05C50"/>
    <w:rsid w:val="00B06B73"/>
    <w:rsid w:val="00B125F0"/>
    <w:rsid w:val="00B27F07"/>
    <w:rsid w:val="00B3164A"/>
    <w:rsid w:val="00B36C5A"/>
    <w:rsid w:val="00B37E6B"/>
    <w:rsid w:val="00B426FB"/>
    <w:rsid w:val="00B443E8"/>
    <w:rsid w:val="00B5243B"/>
    <w:rsid w:val="00B53A30"/>
    <w:rsid w:val="00B6288D"/>
    <w:rsid w:val="00B62D3F"/>
    <w:rsid w:val="00B6334C"/>
    <w:rsid w:val="00B63A5B"/>
    <w:rsid w:val="00B6451B"/>
    <w:rsid w:val="00B6574F"/>
    <w:rsid w:val="00B6663A"/>
    <w:rsid w:val="00B66B42"/>
    <w:rsid w:val="00B7174E"/>
    <w:rsid w:val="00B73C0E"/>
    <w:rsid w:val="00B73DF5"/>
    <w:rsid w:val="00B75E14"/>
    <w:rsid w:val="00B775B6"/>
    <w:rsid w:val="00B8317F"/>
    <w:rsid w:val="00B84157"/>
    <w:rsid w:val="00B85B63"/>
    <w:rsid w:val="00B96E8E"/>
    <w:rsid w:val="00B97053"/>
    <w:rsid w:val="00B9762D"/>
    <w:rsid w:val="00BA0688"/>
    <w:rsid w:val="00BA4248"/>
    <w:rsid w:val="00BB0350"/>
    <w:rsid w:val="00BB1031"/>
    <w:rsid w:val="00BB41FD"/>
    <w:rsid w:val="00BB6900"/>
    <w:rsid w:val="00BB6B39"/>
    <w:rsid w:val="00BB7AEE"/>
    <w:rsid w:val="00BC17B4"/>
    <w:rsid w:val="00BC283C"/>
    <w:rsid w:val="00BD2B75"/>
    <w:rsid w:val="00BD442E"/>
    <w:rsid w:val="00BD5C4D"/>
    <w:rsid w:val="00BD738C"/>
    <w:rsid w:val="00BE0F07"/>
    <w:rsid w:val="00BE2DAC"/>
    <w:rsid w:val="00BE39B8"/>
    <w:rsid w:val="00BE71FF"/>
    <w:rsid w:val="00BE7C18"/>
    <w:rsid w:val="00BF0033"/>
    <w:rsid w:val="00BF249F"/>
    <w:rsid w:val="00BF44A4"/>
    <w:rsid w:val="00BF7BFF"/>
    <w:rsid w:val="00C01018"/>
    <w:rsid w:val="00C035AA"/>
    <w:rsid w:val="00C05F8B"/>
    <w:rsid w:val="00C105A1"/>
    <w:rsid w:val="00C11E33"/>
    <w:rsid w:val="00C122F9"/>
    <w:rsid w:val="00C1681F"/>
    <w:rsid w:val="00C17699"/>
    <w:rsid w:val="00C212DA"/>
    <w:rsid w:val="00C2408C"/>
    <w:rsid w:val="00C41190"/>
    <w:rsid w:val="00C42530"/>
    <w:rsid w:val="00C435ED"/>
    <w:rsid w:val="00C44F52"/>
    <w:rsid w:val="00C51F53"/>
    <w:rsid w:val="00C52A0D"/>
    <w:rsid w:val="00C54D17"/>
    <w:rsid w:val="00C54F79"/>
    <w:rsid w:val="00C61DF4"/>
    <w:rsid w:val="00C65023"/>
    <w:rsid w:val="00C72681"/>
    <w:rsid w:val="00C72B0D"/>
    <w:rsid w:val="00C73ACC"/>
    <w:rsid w:val="00C74E13"/>
    <w:rsid w:val="00C86701"/>
    <w:rsid w:val="00C8774D"/>
    <w:rsid w:val="00C92C19"/>
    <w:rsid w:val="00C9376A"/>
    <w:rsid w:val="00C93C3A"/>
    <w:rsid w:val="00C93EAF"/>
    <w:rsid w:val="00C96227"/>
    <w:rsid w:val="00CA065F"/>
    <w:rsid w:val="00CA1621"/>
    <w:rsid w:val="00CA462A"/>
    <w:rsid w:val="00CA46E3"/>
    <w:rsid w:val="00CA5AC7"/>
    <w:rsid w:val="00CB12B3"/>
    <w:rsid w:val="00CB1422"/>
    <w:rsid w:val="00CB211A"/>
    <w:rsid w:val="00CB42B2"/>
    <w:rsid w:val="00CB67F2"/>
    <w:rsid w:val="00CC3B6C"/>
    <w:rsid w:val="00CC5A2E"/>
    <w:rsid w:val="00CD1405"/>
    <w:rsid w:val="00CD1824"/>
    <w:rsid w:val="00CD43CF"/>
    <w:rsid w:val="00CE1D12"/>
    <w:rsid w:val="00CE3A3D"/>
    <w:rsid w:val="00CE63F0"/>
    <w:rsid w:val="00CE657E"/>
    <w:rsid w:val="00CE7A30"/>
    <w:rsid w:val="00CE7A85"/>
    <w:rsid w:val="00CF251D"/>
    <w:rsid w:val="00CF3B09"/>
    <w:rsid w:val="00CF4EF6"/>
    <w:rsid w:val="00CF7A9D"/>
    <w:rsid w:val="00D03344"/>
    <w:rsid w:val="00D044F1"/>
    <w:rsid w:val="00D0476C"/>
    <w:rsid w:val="00D07381"/>
    <w:rsid w:val="00D11435"/>
    <w:rsid w:val="00D11CB5"/>
    <w:rsid w:val="00D1204C"/>
    <w:rsid w:val="00D1695C"/>
    <w:rsid w:val="00D17466"/>
    <w:rsid w:val="00D2188A"/>
    <w:rsid w:val="00D24A5D"/>
    <w:rsid w:val="00D257DD"/>
    <w:rsid w:val="00D25BD2"/>
    <w:rsid w:val="00D26A08"/>
    <w:rsid w:val="00D270A5"/>
    <w:rsid w:val="00D2756B"/>
    <w:rsid w:val="00D304DD"/>
    <w:rsid w:val="00D3115C"/>
    <w:rsid w:val="00D31A36"/>
    <w:rsid w:val="00D33B5B"/>
    <w:rsid w:val="00D37FCB"/>
    <w:rsid w:val="00D4023D"/>
    <w:rsid w:val="00D4069A"/>
    <w:rsid w:val="00D40D0A"/>
    <w:rsid w:val="00D4655C"/>
    <w:rsid w:val="00D466A8"/>
    <w:rsid w:val="00D508AC"/>
    <w:rsid w:val="00D54ECC"/>
    <w:rsid w:val="00D578C7"/>
    <w:rsid w:val="00D60995"/>
    <w:rsid w:val="00D60F24"/>
    <w:rsid w:val="00D650EB"/>
    <w:rsid w:val="00D65D22"/>
    <w:rsid w:val="00D664C5"/>
    <w:rsid w:val="00D7189D"/>
    <w:rsid w:val="00D728DD"/>
    <w:rsid w:val="00D730CA"/>
    <w:rsid w:val="00D77A2E"/>
    <w:rsid w:val="00D801DF"/>
    <w:rsid w:val="00D86307"/>
    <w:rsid w:val="00D94F64"/>
    <w:rsid w:val="00D978E4"/>
    <w:rsid w:val="00DA33AC"/>
    <w:rsid w:val="00DA64D0"/>
    <w:rsid w:val="00DA6582"/>
    <w:rsid w:val="00DB0DFE"/>
    <w:rsid w:val="00DB2CDC"/>
    <w:rsid w:val="00DB3C7C"/>
    <w:rsid w:val="00DB45EF"/>
    <w:rsid w:val="00DB67CB"/>
    <w:rsid w:val="00DC22C2"/>
    <w:rsid w:val="00DC575A"/>
    <w:rsid w:val="00DC5FE1"/>
    <w:rsid w:val="00DD0A35"/>
    <w:rsid w:val="00DD0C3F"/>
    <w:rsid w:val="00DD1A61"/>
    <w:rsid w:val="00DD2B98"/>
    <w:rsid w:val="00DD4754"/>
    <w:rsid w:val="00DD5B88"/>
    <w:rsid w:val="00DE03C1"/>
    <w:rsid w:val="00DE04DB"/>
    <w:rsid w:val="00DE18B5"/>
    <w:rsid w:val="00DE3053"/>
    <w:rsid w:val="00DE4E92"/>
    <w:rsid w:val="00DF0065"/>
    <w:rsid w:val="00DF09F4"/>
    <w:rsid w:val="00DF5479"/>
    <w:rsid w:val="00DF6063"/>
    <w:rsid w:val="00E02E0B"/>
    <w:rsid w:val="00E0593E"/>
    <w:rsid w:val="00E1446D"/>
    <w:rsid w:val="00E14595"/>
    <w:rsid w:val="00E17559"/>
    <w:rsid w:val="00E26720"/>
    <w:rsid w:val="00E315E1"/>
    <w:rsid w:val="00E36DF7"/>
    <w:rsid w:val="00E41AEE"/>
    <w:rsid w:val="00E46CCF"/>
    <w:rsid w:val="00E4761E"/>
    <w:rsid w:val="00E4794F"/>
    <w:rsid w:val="00E508A7"/>
    <w:rsid w:val="00E50F28"/>
    <w:rsid w:val="00E567C7"/>
    <w:rsid w:val="00E60601"/>
    <w:rsid w:val="00E60A44"/>
    <w:rsid w:val="00E61BC4"/>
    <w:rsid w:val="00E64516"/>
    <w:rsid w:val="00E666EA"/>
    <w:rsid w:val="00E70860"/>
    <w:rsid w:val="00E73559"/>
    <w:rsid w:val="00E74087"/>
    <w:rsid w:val="00E75AD7"/>
    <w:rsid w:val="00E770B5"/>
    <w:rsid w:val="00E85CEA"/>
    <w:rsid w:val="00E8690C"/>
    <w:rsid w:val="00E94F4F"/>
    <w:rsid w:val="00E96E5D"/>
    <w:rsid w:val="00E97C53"/>
    <w:rsid w:val="00EA3CDA"/>
    <w:rsid w:val="00EA6493"/>
    <w:rsid w:val="00EA70F3"/>
    <w:rsid w:val="00EA7476"/>
    <w:rsid w:val="00EB0651"/>
    <w:rsid w:val="00EB1F89"/>
    <w:rsid w:val="00EB1FC2"/>
    <w:rsid w:val="00EB2F9C"/>
    <w:rsid w:val="00EC13FE"/>
    <w:rsid w:val="00EC14DF"/>
    <w:rsid w:val="00EC1BB9"/>
    <w:rsid w:val="00EC585C"/>
    <w:rsid w:val="00ED30A3"/>
    <w:rsid w:val="00ED3B32"/>
    <w:rsid w:val="00ED4484"/>
    <w:rsid w:val="00ED6B45"/>
    <w:rsid w:val="00ED7346"/>
    <w:rsid w:val="00ED77F3"/>
    <w:rsid w:val="00EE34DC"/>
    <w:rsid w:val="00EE45D4"/>
    <w:rsid w:val="00EE60DF"/>
    <w:rsid w:val="00EE7239"/>
    <w:rsid w:val="00EF05AE"/>
    <w:rsid w:val="00EF1410"/>
    <w:rsid w:val="00EF6FE2"/>
    <w:rsid w:val="00F05BB5"/>
    <w:rsid w:val="00F113BF"/>
    <w:rsid w:val="00F2034F"/>
    <w:rsid w:val="00F20633"/>
    <w:rsid w:val="00F20ED0"/>
    <w:rsid w:val="00F2337D"/>
    <w:rsid w:val="00F2529F"/>
    <w:rsid w:val="00F25908"/>
    <w:rsid w:val="00F26E37"/>
    <w:rsid w:val="00F32A7C"/>
    <w:rsid w:val="00F34EC4"/>
    <w:rsid w:val="00F351C7"/>
    <w:rsid w:val="00F36513"/>
    <w:rsid w:val="00F374E5"/>
    <w:rsid w:val="00F4271F"/>
    <w:rsid w:val="00F53F8D"/>
    <w:rsid w:val="00F5534E"/>
    <w:rsid w:val="00F57AC1"/>
    <w:rsid w:val="00F6042B"/>
    <w:rsid w:val="00F62DCD"/>
    <w:rsid w:val="00F659CF"/>
    <w:rsid w:val="00F72AB5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0927"/>
    <w:rsid w:val="00FA1778"/>
    <w:rsid w:val="00FA3223"/>
    <w:rsid w:val="00FA3AAE"/>
    <w:rsid w:val="00FA3F55"/>
    <w:rsid w:val="00FA6956"/>
    <w:rsid w:val="00FA6A93"/>
    <w:rsid w:val="00FA7761"/>
    <w:rsid w:val="00FB0572"/>
    <w:rsid w:val="00FB05EA"/>
    <w:rsid w:val="00FC1788"/>
    <w:rsid w:val="00FC6FFC"/>
    <w:rsid w:val="00FD0C4A"/>
    <w:rsid w:val="00FD10BE"/>
    <w:rsid w:val="00FD2680"/>
    <w:rsid w:val="00FD4CB2"/>
    <w:rsid w:val="00FD50C9"/>
    <w:rsid w:val="00FD71BF"/>
    <w:rsid w:val="00FD7365"/>
    <w:rsid w:val="00FD73B1"/>
    <w:rsid w:val="00FE77D9"/>
    <w:rsid w:val="00FF112C"/>
    <w:rsid w:val="00FF4B5D"/>
    <w:rsid w:val="00FF7C4C"/>
    <w:rsid w:val="00FF7FD8"/>
    <w:rsid w:val="016E2F6B"/>
    <w:rsid w:val="01FD1B41"/>
    <w:rsid w:val="033A0B59"/>
    <w:rsid w:val="040824AC"/>
    <w:rsid w:val="04C14D18"/>
    <w:rsid w:val="05054A4F"/>
    <w:rsid w:val="05232877"/>
    <w:rsid w:val="056E3078"/>
    <w:rsid w:val="05854E9B"/>
    <w:rsid w:val="0635503F"/>
    <w:rsid w:val="06520EBE"/>
    <w:rsid w:val="07177A84"/>
    <w:rsid w:val="07486A9E"/>
    <w:rsid w:val="07676428"/>
    <w:rsid w:val="084F14EA"/>
    <w:rsid w:val="090F2CB2"/>
    <w:rsid w:val="09202C0A"/>
    <w:rsid w:val="09313723"/>
    <w:rsid w:val="0A785593"/>
    <w:rsid w:val="0AF7780B"/>
    <w:rsid w:val="0AFB4A76"/>
    <w:rsid w:val="0B7C4006"/>
    <w:rsid w:val="0BF132A6"/>
    <w:rsid w:val="0C360E8F"/>
    <w:rsid w:val="0C635D0F"/>
    <w:rsid w:val="0CBB61F2"/>
    <w:rsid w:val="0D2B1D29"/>
    <w:rsid w:val="0DFF136B"/>
    <w:rsid w:val="0E644A75"/>
    <w:rsid w:val="0E6C3426"/>
    <w:rsid w:val="0EB826C0"/>
    <w:rsid w:val="0EBD6C3D"/>
    <w:rsid w:val="0EC30B46"/>
    <w:rsid w:val="0F030047"/>
    <w:rsid w:val="10C4140D"/>
    <w:rsid w:val="118B3557"/>
    <w:rsid w:val="12765C8C"/>
    <w:rsid w:val="12944FAE"/>
    <w:rsid w:val="130C25E4"/>
    <w:rsid w:val="13663F98"/>
    <w:rsid w:val="138B0A9F"/>
    <w:rsid w:val="13F96B31"/>
    <w:rsid w:val="1603131B"/>
    <w:rsid w:val="17BF2702"/>
    <w:rsid w:val="1815568F"/>
    <w:rsid w:val="18AB0ECA"/>
    <w:rsid w:val="19346AA8"/>
    <w:rsid w:val="1B2A2411"/>
    <w:rsid w:val="1B895FBB"/>
    <w:rsid w:val="1BB9458C"/>
    <w:rsid w:val="1BE453D0"/>
    <w:rsid w:val="1D266CE1"/>
    <w:rsid w:val="1DCE7F39"/>
    <w:rsid w:val="1DE47968"/>
    <w:rsid w:val="1E5E03FE"/>
    <w:rsid w:val="1EBA004B"/>
    <w:rsid w:val="1ED42AEF"/>
    <w:rsid w:val="1F163F8E"/>
    <w:rsid w:val="1FCC2F8A"/>
    <w:rsid w:val="1FD37FAD"/>
    <w:rsid w:val="20914750"/>
    <w:rsid w:val="2110504E"/>
    <w:rsid w:val="21111669"/>
    <w:rsid w:val="22A34CB2"/>
    <w:rsid w:val="22AC33A6"/>
    <w:rsid w:val="22B91B86"/>
    <w:rsid w:val="23F0FA36"/>
    <w:rsid w:val="25AA6D69"/>
    <w:rsid w:val="25E70E85"/>
    <w:rsid w:val="26900ED2"/>
    <w:rsid w:val="27E730F9"/>
    <w:rsid w:val="284657F9"/>
    <w:rsid w:val="288D2228"/>
    <w:rsid w:val="28AF6CCE"/>
    <w:rsid w:val="28CC73E6"/>
    <w:rsid w:val="29671448"/>
    <w:rsid w:val="29684C67"/>
    <w:rsid w:val="2A0517FE"/>
    <w:rsid w:val="2A8054F2"/>
    <w:rsid w:val="2A8F3802"/>
    <w:rsid w:val="2AB2193C"/>
    <w:rsid w:val="2B630ECA"/>
    <w:rsid w:val="2C6C79EE"/>
    <w:rsid w:val="2CDE03EC"/>
    <w:rsid w:val="2D7F4033"/>
    <w:rsid w:val="2DDF2CFF"/>
    <w:rsid w:val="2E080BE6"/>
    <w:rsid w:val="2F7431E9"/>
    <w:rsid w:val="2F764752"/>
    <w:rsid w:val="2F9704F5"/>
    <w:rsid w:val="30B9DD65"/>
    <w:rsid w:val="3143739B"/>
    <w:rsid w:val="31D729D3"/>
    <w:rsid w:val="320565BD"/>
    <w:rsid w:val="3332198B"/>
    <w:rsid w:val="339F39E7"/>
    <w:rsid w:val="33AE6D8F"/>
    <w:rsid w:val="33D61D77"/>
    <w:rsid w:val="343A21BD"/>
    <w:rsid w:val="347D3C45"/>
    <w:rsid w:val="34A1791B"/>
    <w:rsid w:val="34C87960"/>
    <w:rsid w:val="34FC1623"/>
    <w:rsid w:val="355113E9"/>
    <w:rsid w:val="359E2299"/>
    <w:rsid w:val="35E037F3"/>
    <w:rsid w:val="36B934D6"/>
    <w:rsid w:val="37FF5D6B"/>
    <w:rsid w:val="38D36C2B"/>
    <w:rsid w:val="394B380F"/>
    <w:rsid w:val="39636662"/>
    <w:rsid w:val="3A684EE0"/>
    <w:rsid w:val="3A9934B1"/>
    <w:rsid w:val="3C373913"/>
    <w:rsid w:val="3C56250D"/>
    <w:rsid w:val="3E5541D1"/>
    <w:rsid w:val="3E8E5630"/>
    <w:rsid w:val="3EDD0C32"/>
    <w:rsid w:val="3EE92846"/>
    <w:rsid w:val="3FF1477F"/>
    <w:rsid w:val="403151EA"/>
    <w:rsid w:val="416937DF"/>
    <w:rsid w:val="421341B8"/>
    <w:rsid w:val="422F10C5"/>
    <w:rsid w:val="425C48B1"/>
    <w:rsid w:val="4383232B"/>
    <w:rsid w:val="43DC3263"/>
    <w:rsid w:val="43EF4482"/>
    <w:rsid w:val="4492750F"/>
    <w:rsid w:val="44981418"/>
    <w:rsid w:val="44DE45FB"/>
    <w:rsid w:val="44EA211C"/>
    <w:rsid w:val="45283F0A"/>
    <w:rsid w:val="45AA1425"/>
    <w:rsid w:val="466B4B97"/>
    <w:rsid w:val="467A0D83"/>
    <w:rsid w:val="46D97434"/>
    <w:rsid w:val="48C03F5F"/>
    <w:rsid w:val="48CA4583"/>
    <w:rsid w:val="49462566"/>
    <w:rsid w:val="495E25EB"/>
    <w:rsid w:val="496E7A85"/>
    <w:rsid w:val="4A225BAC"/>
    <w:rsid w:val="4A2F59CC"/>
    <w:rsid w:val="4A38369D"/>
    <w:rsid w:val="4A986E6F"/>
    <w:rsid w:val="4A9A19FE"/>
    <w:rsid w:val="4B281D6C"/>
    <w:rsid w:val="4B3002E7"/>
    <w:rsid w:val="4C9F4AE8"/>
    <w:rsid w:val="4CCD5094"/>
    <w:rsid w:val="4D311F8B"/>
    <w:rsid w:val="4DDA6C22"/>
    <w:rsid w:val="4DDD4D28"/>
    <w:rsid w:val="4EB878B4"/>
    <w:rsid w:val="4F485E9E"/>
    <w:rsid w:val="50522029"/>
    <w:rsid w:val="506640F7"/>
    <w:rsid w:val="510E2219"/>
    <w:rsid w:val="52221E4F"/>
    <w:rsid w:val="52E7483F"/>
    <w:rsid w:val="53300D07"/>
    <w:rsid w:val="53A057EF"/>
    <w:rsid w:val="53CD1E8A"/>
    <w:rsid w:val="54633D0B"/>
    <w:rsid w:val="54E603D9"/>
    <w:rsid w:val="552D0B4D"/>
    <w:rsid w:val="569241DC"/>
    <w:rsid w:val="56AC47C9"/>
    <w:rsid w:val="575E7B72"/>
    <w:rsid w:val="588F2458"/>
    <w:rsid w:val="58C0533F"/>
    <w:rsid w:val="593A17B5"/>
    <w:rsid w:val="5A0122E4"/>
    <w:rsid w:val="5AAD49D1"/>
    <w:rsid w:val="5B997438"/>
    <w:rsid w:val="5BAF79DA"/>
    <w:rsid w:val="5BB62C85"/>
    <w:rsid w:val="5C8E6EF7"/>
    <w:rsid w:val="5D5C6839"/>
    <w:rsid w:val="5E3B0CA9"/>
    <w:rsid w:val="5ED66BCF"/>
    <w:rsid w:val="5F523471"/>
    <w:rsid w:val="5F7A58B5"/>
    <w:rsid w:val="5FC03AA5"/>
    <w:rsid w:val="601409DC"/>
    <w:rsid w:val="6082700E"/>
    <w:rsid w:val="60DA56E6"/>
    <w:rsid w:val="60E655DC"/>
    <w:rsid w:val="61A12FC7"/>
    <w:rsid w:val="62397A36"/>
    <w:rsid w:val="630A358C"/>
    <w:rsid w:val="646F0B81"/>
    <w:rsid w:val="64C34ADC"/>
    <w:rsid w:val="650829A6"/>
    <w:rsid w:val="65746BBF"/>
    <w:rsid w:val="65A15102"/>
    <w:rsid w:val="66A54919"/>
    <w:rsid w:val="67710EC2"/>
    <w:rsid w:val="67AA7A24"/>
    <w:rsid w:val="684B1EAA"/>
    <w:rsid w:val="68534D38"/>
    <w:rsid w:val="68CE5858"/>
    <w:rsid w:val="6949654A"/>
    <w:rsid w:val="699A5D43"/>
    <w:rsid w:val="69B76B7E"/>
    <w:rsid w:val="6A3058D6"/>
    <w:rsid w:val="6A9979E8"/>
    <w:rsid w:val="6C15316C"/>
    <w:rsid w:val="6D85FACB"/>
    <w:rsid w:val="6DE707F5"/>
    <w:rsid w:val="6E624DF2"/>
    <w:rsid w:val="6E9E3B08"/>
    <w:rsid w:val="6EBC693B"/>
    <w:rsid w:val="6F9A3327"/>
    <w:rsid w:val="6FD02678"/>
    <w:rsid w:val="706A4F77"/>
    <w:rsid w:val="70714D08"/>
    <w:rsid w:val="71BA5FA4"/>
    <w:rsid w:val="71E5266B"/>
    <w:rsid w:val="72A5709F"/>
    <w:rsid w:val="72DD4E02"/>
    <w:rsid w:val="7437359C"/>
    <w:rsid w:val="762471F0"/>
    <w:rsid w:val="764B5DA3"/>
    <w:rsid w:val="778A3CCF"/>
    <w:rsid w:val="77BF2348"/>
    <w:rsid w:val="78941160"/>
    <w:rsid w:val="7A551A6B"/>
    <w:rsid w:val="7A8E33D6"/>
    <w:rsid w:val="7B652283"/>
    <w:rsid w:val="7BA26864"/>
    <w:rsid w:val="7BE527D1"/>
    <w:rsid w:val="7BF72B6E"/>
    <w:rsid w:val="7D8507EC"/>
    <w:rsid w:val="7E3405A6"/>
    <w:rsid w:val="7EB41F5D"/>
    <w:rsid w:val="7EC66947"/>
    <w:rsid w:val="7FEE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8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40" w:after="0" w:line="360" w:lineRule="auto"/>
      <w:ind w:firstLine="851"/>
      <w:contextualSpacing/>
      <w:jc w:val="both"/>
    </w:pPr>
    <w:rPr>
      <w:rFonts w:ascii="Times New Roman" w:hAnsi="Times New Roman" w:eastAsiaTheme="minorEastAsia" w:cstheme="minorBid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keepLines/>
      <w:pageBreakBefore/>
      <w:numPr>
        <w:ilvl w:val="0"/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3">
    <w:name w:val="heading 2"/>
    <w:basedOn w:val="1"/>
    <w:next w:val="1"/>
    <w:link w:val="32"/>
    <w:unhideWhenUsed/>
    <w:qFormat/>
    <w:uiPriority w:val="0"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cs="Times New Roman" w:eastAsiaTheme="majorEastAsia"/>
      <w:b/>
      <w:bCs/>
      <w:szCs w:val="36"/>
    </w:rPr>
  </w:style>
  <w:style w:type="paragraph" w:styleId="4">
    <w:name w:val="heading 3"/>
    <w:basedOn w:val="1"/>
    <w:next w:val="1"/>
    <w:link w:val="33"/>
    <w:unhideWhenUsed/>
    <w:qFormat/>
    <w:uiPriority w:val="0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cs="Times New Roman" w:eastAsiaTheme="majorEastAsia"/>
      <w:b/>
      <w:bCs/>
    </w:rPr>
  </w:style>
  <w:style w:type="paragraph" w:styleId="5">
    <w:name w:val="heading 4"/>
    <w:basedOn w:val="1"/>
    <w:next w:val="1"/>
    <w:link w:val="34"/>
    <w:unhideWhenUsed/>
    <w:qFormat/>
    <w:uiPriority w:val="0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cs="Times New Roman" w:eastAsiaTheme="majorEastAsia"/>
      <w:b/>
      <w:bCs/>
      <w:iCs/>
    </w:rPr>
  </w:style>
  <w:style w:type="paragraph" w:styleId="6">
    <w:name w:val="heading 5"/>
    <w:basedOn w:val="1"/>
    <w:next w:val="1"/>
    <w:link w:val="35"/>
    <w:unhideWhenUsed/>
    <w:qFormat/>
    <w:uiPriority w:val="0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cs="Times New Roman" w:eastAsiaTheme="majorEastAsia"/>
      <w:b/>
    </w:rPr>
  </w:style>
  <w:style w:type="paragraph" w:styleId="7">
    <w:name w:val="heading 6"/>
    <w:basedOn w:val="1"/>
    <w:next w:val="1"/>
    <w:link w:val="36"/>
    <w:unhideWhenUsed/>
    <w:qFormat/>
    <w:uiPriority w:val="0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cs="Times New Roman" w:eastAsiaTheme="majorEastAsia"/>
      <w:iCs/>
    </w:rPr>
  </w:style>
  <w:style w:type="paragraph" w:styleId="8">
    <w:name w:val="heading 7"/>
    <w:basedOn w:val="1"/>
    <w:next w:val="1"/>
    <w:link w:val="37"/>
    <w:unhideWhenUsed/>
    <w:qFormat/>
    <w:uiPriority w:val="0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cs="Times New Roman" w:eastAsiaTheme="majorEastAsia"/>
      <w:iCs/>
    </w:rPr>
  </w:style>
  <w:style w:type="paragraph" w:styleId="9">
    <w:name w:val="heading 8"/>
    <w:basedOn w:val="1"/>
    <w:next w:val="1"/>
    <w:link w:val="38"/>
    <w:unhideWhenUsed/>
    <w:qFormat/>
    <w:uiPriority w:val="0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cs="Times New Roman" w:eastAsiaTheme="majorEastAsia"/>
      <w:szCs w:val="20"/>
    </w:rPr>
  </w:style>
  <w:style w:type="paragraph" w:styleId="10">
    <w:name w:val="heading 9"/>
    <w:basedOn w:val="1"/>
    <w:next w:val="1"/>
    <w:link w:val="39"/>
    <w:unhideWhenUsed/>
    <w:qFormat/>
    <w:uiPriority w:val="0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hAnsiTheme="majorHAnsi" w:eastAsiaTheme="majorEastAsia" w:cstheme="majorBidi"/>
      <w:i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semiHidden/>
    <w:unhideWhenUsed/>
    <w:qFormat/>
    <w:uiPriority w:val="99"/>
    <w:rPr>
      <w:vertAlign w:val="superscript"/>
    </w:rPr>
  </w:style>
  <w:style w:type="character" w:styleId="14">
    <w:name w:val="annotation reference"/>
    <w:basedOn w:val="11"/>
    <w:semiHidden/>
    <w:unhideWhenUsed/>
    <w:qFormat/>
    <w:uiPriority w:val="99"/>
    <w:rPr>
      <w:sz w:val="16"/>
      <w:szCs w:val="16"/>
    </w:rPr>
  </w:style>
  <w:style w:type="character" w:styleId="15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page number"/>
    <w:basedOn w:val="11"/>
    <w:qFormat/>
    <w:uiPriority w:val="0"/>
    <w:rPr>
      <w:szCs w:val="24"/>
    </w:rPr>
  </w:style>
  <w:style w:type="paragraph" w:styleId="17">
    <w:name w:val="Balloon Text"/>
    <w:basedOn w:val="1"/>
    <w:link w:val="49"/>
    <w:semiHidden/>
    <w:unhideWhenUsed/>
    <w:qFormat/>
    <w:uiPriority w:val="99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18">
    <w:name w:val="caption"/>
    <w:basedOn w:val="1"/>
    <w:next w:val="1"/>
    <w:link w:val="50"/>
    <w:unhideWhenUsed/>
    <w:qFormat/>
    <w:uiPriority w:val="35"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19">
    <w:name w:val="annotation text"/>
    <w:basedOn w:val="1"/>
    <w:link w:val="64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0">
    <w:name w:val="annotation subject"/>
    <w:basedOn w:val="19"/>
    <w:next w:val="19"/>
    <w:link w:val="65"/>
    <w:semiHidden/>
    <w:unhideWhenUsed/>
    <w:qFormat/>
    <w:uiPriority w:val="99"/>
    <w:rPr>
      <w:b/>
      <w:bCs/>
    </w:rPr>
  </w:style>
  <w:style w:type="paragraph" w:styleId="21">
    <w:name w:val="footnote text"/>
    <w:basedOn w:val="1"/>
    <w:link w:val="66"/>
    <w:unhideWhenUsed/>
    <w:qFormat/>
    <w:uiPriority w:val="99"/>
    <w:pPr>
      <w:spacing w:before="0" w:line="240" w:lineRule="auto"/>
    </w:pPr>
    <w:rPr>
      <w:sz w:val="20"/>
      <w:szCs w:val="20"/>
    </w:rPr>
  </w:style>
  <w:style w:type="paragraph" w:styleId="22">
    <w:name w:val="header"/>
    <w:basedOn w:val="1"/>
    <w:link w:val="58"/>
    <w:unhideWhenUsed/>
    <w:qFormat/>
    <w:uiPriority w:val="99"/>
    <w:pPr>
      <w:tabs>
        <w:tab w:val="center" w:pos="4677"/>
        <w:tab w:val="right" w:pos="9355"/>
      </w:tabs>
      <w:spacing w:before="0" w:line="240" w:lineRule="auto"/>
    </w:pPr>
  </w:style>
  <w:style w:type="paragraph" w:styleId="23">
    <w:name w:val="toc 1"/>
    <w:basedOn w:val="1"/>
    <w:next w:val="1"/>
    <w:link w:val="55"/>
    <w:qFormat/>
    <w:uiPriority w:val="39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24">
    <w:name w:val="toc 3"/>
    <w:basedOn w:val="1"/>
    <w:next w:val="1"/>
    <w:qFormat/>
    <w:uiPriority w:val="39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25">
    <w:name w:val="toc 2"/>
    <w:basedOn w:val="1"/>
    <w:next w:val="1"/>
    <w:qFormat/>
    <w:uiPriority w:val="39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26">
    <w:name w:val="toc 4"/>
    <w:basedOn w:val="1"/>
    <w:next w:val="1"/>
    <w:unhideWhenUsed/>
    <w:qFormat/>
    <w:uiPriority w:val="39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</w:style>
  <w:style w:type="paragraph" w:styleId="27">
    <w:name w:val="List Bullet"/>
    <w:basedOn w:val="1"/>
    <w:semiHidden/>
    <w:unhideWhenUsed/>
    <w:qFormat/>
    <w:uiPriority w:val="99"/>
    <w:pPr>
      <w:numPr>
        <w:ilvl w:val="0"/>
        <w:numId w:val="2"/>
      </w:numPr>
      <w:spacing w:before="0"/>
      <w:ind w:left="425" w:hanging="425"/>
    </w:pPr>
  </w:style>
  <w:style w:type="paragraph" w:styleId="28">
    <w:name w:val="footer"/>
    <w:basedOn w:val="1"/>
    <w:link w:val="59"/>
    <w:unhideWhenUsed/>
    <w:qFormat/>
    <w:uiPriority w:val="98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paragraph" w:styleId="2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30">
    <w:name w:val="Table Grid"/>
    <w:basedOn w:val="12"/>
    <w:qFormat/>
    <w:uiPriority w:val="39"/>
    <w:pPr>
      <w:spacing w:after="0" w:line="240" w:lineRule="auto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31">
    <w:name w:val="Заголовок 1 Знак"/>
    <w:basedOn w:val="11"/>
    <w:link w:val="2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2">
    <w:name w:val="Заголовок 2 Знак"/>
    <w:basedOn w:val="11"/>
    <w:link w:val="3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3">
    <w:name w:val="Заголовок 3 Знак"/>
    <w:basedOn w:val="11"/>
    <w:link w:val="4"/>
    <w:qFormat/>
    <w:uiPriority w:val="0"/>
    <w:rPr>
      <w:rFonts w:ascii="Times New Roman" w:hAnsi="Times New Roman" w:cs="Times New Roman" w:eastAsiaTheme="majorEastAsia"/>
      <w:b/>
      <w:bCs/>
      <w:sz w:val="24"/>
    </w:rPr>
  </w:style>
  <w:style w:type="character" w:customStyle="1" w:styleId="34">
    <w:name w:val="Заголовок 4 Знак"/>
    <w:basedOn w:val="11"/>
    <w:link w:val="5"/>
    <w:qFormat/>
    <w:uiPriority w:val="9"/>
    <w:rPr>
      <w:rFonts w:ascii="Times New Roman" w:hAnsi="Times New Roman" w:cs="Times New Roman" w:eastAsiaTheme="majorEastAsia"/>
      <w:b/>
      <w:bCs/>
      <w:iCs/>
      <w:sz w:val="24"/>
    </w:rPr>
  </w:style>
  <w:style w:type="character" w:customStyle="1" w:styleId="35">
    <w:name w:val="Заголовок 5 Знак"/>
    <w:basedOn w:val="11"/>
    <w:link w:val="6"/>
    <w:qFormat/>
    <w:uiPriority w:val="9"/>
    <w:rPr>
      <w:rFonts w:ascii="Times New Roman" w:hAnsi="Times New Roman" w:cs="Times New Roman" w:eastAsiaTheme="majorEastAsia"/>
      <w:b/>
      <w:sz w:val="24"/>
    </w:rPr>
  </w:style>
  <w:style w:type="character" w:customStyle="1" w:styleId="36">
    <w:name w:val="Заголовок 6 Знак"/>
    <w:basedOn w:val="11"/>
    <w:link w:val="7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7">
    <w:name w:val="Заголовок 7 Знак"/>
    <w:basedOn w:val="11"/>
    <w:link w:val="8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8">
    <w:name w:val="Заголовок 8 Знак"/>
    <w:basedOn w:val="11"/>
    <w:link w:val="9"/>
    <w:qFormat/>
    <w:uiPriority w:val="9"/>
    <w:rPr>
      <w:rFonts w:ascii="Times New Roman" w:hAnsi="Times New Roman" w:cs="Times New Roman" w:eastAsiaTheme="majorEastAsia"/>
      <w:sz w:val="24"/>
      <w:szCs w:val="20"/>
    </w:rPr>
  </w:style>
  <w:style w:type="character" w:customStyle="1" w:styleId="39">
    <w:name w:val="Заголовок 9 Знак"/>
    <w:basedOn w:val="11"/>
    <w:link w:val="10"/>
    <w:qFormat/>
    <w:uiPriority w:val="9"/>
    <w:rPr>
      <w:rFonts w:asciiTheme="majorHAnsi" w:hAnsiTheme="majorHAnsi" w:eastAsiaTheme="majorEastAsia" w:cstheme="majorBidi"/>
      <w:iCs/>
      <w:sz w:val="24"/>
      <w:szCs w:val="28"/>
    </w:rPr>
  </w:style>
  <w:style w:type="paragraph" w:styleId="40">
    <w:name w:val="List Paragraph"/>
    <w:basedOn w:val="1"/>
    <w:link w:val="41"/>
    <w:qFormat/>
    <w:uiPriority w:val="34"/>
    <w:pPr>
      <w:keepLines/>
      <w:numPr>
        <w:ilvl w:val="0"/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41">
    <w:name w:val="Абзац списка Знак"/>
    <w:basedOn w:val="11"/>
    <w:link w:val="40"/>
    <w:qFormat/>
    <w:locked/>
    <w:uiPriority w:val="34"/>
    <w:rPr>
      <w:rFonts w:ascii="Times New Roman" w:hAnsi="Times New Roman"/>
      <w:sz w:val="24"/>
    </w:rPr>
  </w:style>
  <w:style w:type="paragraph" w:customStyle="1" w:styleId="42">
    <w:name w:val="vgu_List2"/>
    <w:basedOn w:val="40"/>
    <w:qFormat/>
    <w:uiPriority w:val="0"/>
    <w:pPr>
      <w:tabs>
        <w:tab w:val="left" w:pos="2268"/>
      </w:tabs>
      <w:ind w:firstLine="1701"/>
    </w:pPr>
  </w:style>
  <w:style w:type="paragraph" w:customStyle="1" w:styleId="43">
    <w:name w:val="vgu_List3"/>
    <w:basedOn w:val="42"/>
    <w:qFormat/>
    <w:uiPriority w:val="0"/>
    <w:pPr>
      <w:tabs>
        <w:tab w:val="left" w:pos="3402"/>
        <w:tab w:val="clear" w:pos="2268"/>
      </w:tabs>
      <w:ind w:firstLine="2835"/>
    </w:pPr>
  </w:style>
  <w:style w:type="paragraph" w:customStyle="1" w:styleId="44">
    <w:name w:val="vgu_Number"/>
    <w:basedOn w:val="40"/>
    <w:qFormat/>
    <w:uiPriority w:val="0"/>
    <w:pPr>
      <w:numPr>
        <w:numId w:val="4"/>
      </w:numPr>
      <w:spacing w:before="240"/>
    </w:pPr>
  </w:style>
  <w:style w:type="paragraph" w:customStyle="1" w:styleId="45">
    <w:name w:val="vguC_Content_Name"/>
    <w:basedOn w:val="46"/>
    <w:link w:val="47"/>
    <w:qFormat/>
    <w:uiPriority w:val="0"/>
    <w:pPr>
      <w:tabs>
        <w:tab w:val="left" w:pos="1985"/>
      </w:tabs>
    </w:pPr>
  </w:style>
  <w:style w:type="paragraph" w:customStyle="1" w:styleId="46">
    <w:name w:val="vgu_Header"/>
    <w:basedOn w:val="1"/>
    <w:link w:val="48"/>
    <w:qFormat/>
    <w:uiPriority w:val="0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47">
    <w:name w:val="vguC_Content_Name Знак"/>
    <w:basedOn w:val="48"/>
    <w:link w:val="45"/>
    <w:qFormat/>
    <w:uiPriority w:val="0"/>
    <w:rPr>
      <w:rFonts w:ascii="Times New Roman" w:hAnsi="Times New Roman"/>
      <w:sz w:val="24"/>
    </w:rPr>
  </w:style>
  <w:style w:type="character" w:customStyle="1" w:styleId="48">
    <w:name w:val="vgu_Header Знак"/>
    <w:basedOn w:val="11"/>
    <w:link w:val="46"/>
    <w:qFormat/>
    <w:uiPriority w:val="0"/>
    <w:rPr>
      <w:rFonts w:ascii="Times New Roman" w:hAnsi="Times New Roman"/>
      <w:b/>
      <w:caps/>
      <w:sz w:val="28"/>
    </w:rPr>
  </w:style>
  <w:style w:type="character" w:customStyle="1" w:styleId="49">
    <w:name w:val="Текст выноски Знак"/>
    <w:basedOn w:val="11"/>
    <w:link w:val="1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50">
    <w:name w:val="Название объекта Знак"/>
    <w:basedOn w:val="11"/>
    <w:link w:val="18"/>
    <w:qFormat/>
    <w:uiPriority w:val="35"/>
    <w:rPr>
      <w:rFonts w:ascii="Times New Roman" w:hAnsi="Times New Roman"/>
      <w:bCs/>
      <w:sz w:val="24"/>
      <w:szCs w:val="18"/>
    </w:rPr>
  </w:style>
  <w:style w:type="character" w:customStyle="1" w:styleId="51">
    <w:name w:val="Subtle Emphasis"/>
    <w:basedOn w:val="11"/>
    <w:semiHidden/>
    <w:qFormat/>
    <w:uiPriority w:val="9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52">
    <w:name w:val="vgut_TableText"/>
    <w:basedOn w:val="1"/>
    <w:link w:val="53"/>
    <w:qFormat/>
    <w:uiPriority w:val="0"/>
    <w:pPr>
      <w:spacing w:before="0" w:after="60" w:line="276" w:lineRule="auto"/>
      <w:ind w:firstLine="0"/>
      <w:jc w:val="left"/>
    </w:pPr>
  </w:style>
  <w:style w:type="character" w:customStyle="1" w:styleId="53">
    <w:name w:val="vgut_TableText Знак"/>
    <w:basedOn w:val="11"/>
    <w:link w:val="52"/>
    <w:qFormat/>
    <w:uiPriority w:val="0"/>
    <w:rPr>
      <w:rFonts w:ascii="Times New Roman" w:hAnsi="Times New Roman"/>
      <w:sz w:val="24"/>
    </w:rPr>
  </w:style>
  <w:style w:type="paragraph" w:customStyle="1" w:styleId="54">
    <w:name w:val="vgu_AdditionName"/>
    <w:basedOn w:val="2"/>
    <w:qFormat/>
    <w:uiPriority w:val="0"/>
    <w:pPr>
      <w:pageBreakBefore w:val="0"/>
      <w:numPr>
        <w:numId w:val="5"/>
      </w:numPr>
      <w:tabs>
        <w:tab w:val="left" w:pos="360"/>
      </w:tabs>
      <w:ind w:left="2693" w:hanging="2693"/>
    </w:pPr>
    <w:rPr>
      <w:caps/>
      <w:smallCaps/>
    </w:rPr>
  </w:style>
  <w:style w:type="character" w:customStyle="1" w:styleId="55">
    <w:name w:val="Оглавление 1 Знак"/>
    <w:basedOn w:val="11"/>
    <w:link w:val="23"/>
    <w:qFormat/>
    <w:uiPriority w:val="39"/>
    <w:rPr>
      <w:rFonts w:ascii="Times New Roman" w:hAnsi="Times New Roman" w:eastAsia="Times New Roman" w:cs="Times New Roman"/>
      <w:sz w:val="24"/>
      <w:szCs w:val="24"/>
    </w:rPr>
  </w:style>
  <w:style w:type="paragraph" w:customStyle="1" w:styleId="56">
    <w:name w:val="vgut_TableName"/>
    <w:basedOn w:val="1"/>
    <w:link w:val="57"/>
    <w:qFormat/>
    <w:uiPriority w:val="0"/>
    <w:pPr>
      <w:spacing w:before="60" w:after="60" w:line="276" w:lineRule="auto"/>
      <w:ind w:firstLine="0"/>
      <w:contextualSpacing w:val="0"/>
      <w:jc w:val="left"/>
    </w:pPr>
  </w:style>
  <w:style w:type="character" w:customStyle="1" w:styleId="57">
    <w:name w:val="vgut_TableName Знак"/>
    <w:basedOn w:val="50"/>
    <w:link w:val="56"/>
    <w:qFormat/>
    <w:uiPriority w:val="0"/>
    <w:rPr>
      <w:rFonts w:ascii="Times New Roman" w:hAnsi="Times New Roman"/>
      <w:bCs w:val="0"/>
      <w:sz w:val="24"/>
      <w:szCs w:val="18"/>
    </w:rPr>
  </w:style>
  <w:style w:type="character" w:customStyle="1" w:styleId="58">
    <w:name w:val="Верхний колонтитул Знак"/>
    <w:basedOn w:val="11"/>
    <w:link w:val="22"/>
    <w:qFormat/>
    <w:uiPriority w:val="99"/>
    <w:rPr>
      <w:rFonts w:ascii="Times New Roman" w:hAnsi="Times New Roman"/>
      <w:sz w:val="28"/>
    </w:rPr>
  </w:style>
  <w:style w:type="character" w:customStyle="1" w:styleId="59">
    <w:name w:val="Нижний колонтитул Знак"/>
    <w:basedOn w:val="11"/>
    <w:link w:val="28"/>
    <w:qFormat/>
    <w:uiPriority w:val="98"/>
    <w:rPr>
      <w:rFonts w:ascii="Times New Roman" w:hAnsi="Times New Roman"/>
      <w:b/>
      <w:sz w:val="32"/>
    </w:rPr>
  </w:style>
  <w:style w:type="paragraph" w:customStyle="1" w:styleId="60">
    <w:name w:val="vgux_TitleDocName"/>
    <w:basedOn w:val="1"/>
    <w:qFormat/>
    <w:uiPriority w:val="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61">
    <w:name w:val="vgux_TitleDocType"/>
    <w:basedOn w:val="1"/>
    <w:qFormat/>
    <w:uiPriority w:val="0"/>
    <w:pPr>
      <w:spacing w:before="0" w:after="360"/>
      <w:ind w:firstLine="0"/>
      <w:jc w:val="center"/>
    </w:pPr>
    <w:rPr>
      <w:b/>
      <w:smallCaps/>
    </w:rPr>
  </w:style>
  <w:style w:type="paragraph" w:customStyle="1" w:styleId="62">
    <w:name w:val="vgux_TitleText"/>
    <w:basedOn w:val="1"/>
    <w:qFormat/>
    <w:uiPriority w:val="0"/>
    <w:pPr>
      <w:ind w:firstLine="0"/>
      <w:jc w:val="center"/>
    </w:pPr>
  </w:style>
  <w:style w:type="paragraph" w:customStyle="1" w:styleId="63">
    <w:name w:val="vgux_TitleDocTheme"/>
    <w:basedOn w:val="1"/>
    <w:qFormat/>
    <w:uiPriority w:val="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64">
    <w:name w:val="Текст примечания Знак"/>
    <w:basedOn w:val="11"/>
    <w:link w:val="19"/>
    <w:qFormat/>
    <w:uiPriority w:val="99"/>
    <w:rPr>
      <w:rFonts w:ascii="Times New Roman" w:hAnsi="Times New Roman"/>
      <w:sz w:val="20"/>
      <w:szCs w:val="20"/>
    </w:rPr>
  </w:style>
  <w:style w:type="character" w:customStyle="1" w:styleId="65">
    <w:name w:val="Тема примечания Знак"/>
    <w:basedOn w:val="64"/>
    <w:link w:val="20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66">
    <w:name w:val="Текст сноски Знак"/>
    <w:basedOn w:val="11"/>
    <w:link w:val="21"/>
    <w:qFormat/>
    <w:uiPriority w:val="99"/>
    <w:rPr>
      <w:rFonts w:ascii="Times New Roman" w:hAnsi="Times New Roman"/>
      <w:sz w:val="20"/>
      <w:szCs w:val="20"/>
    </w:rPr>
  </w:style>
  <w:style w:type="paragraph" w:customStyle="1" w:styleId="67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customStyle="1" w:styleId="68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376092" w:themeColor="accent1" w:themeShade="BF"/>
      <w:sz w:val="32"/>
      <w:szCs w:val="32"/>
    </w:rPr>
  </w:style>
  <w:style w:type="paragraph" w:customStyle="1" w:styleId="69">
    <w:name w:val="paragraph"/>
    <w:basedOn w:val="1"/>
    <w:qFormat/>
    <w:uiPriority w:val="0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zh-CN" w:bidi="th-TH"/>
    </w:rPr>
  </w:style>
  <w:style w:type="character" w:customStyle="1" w:styleId="70">
    <w:name w:val="normaltextrun"/>
    <w:basedOn w:val="11"/>
    <w:qFormat/>
    <w:uiPriority w:val="0"/>
  </w:style>
  <w:style w:type="character" w:customStyle="1" w:styleId="71">
    <w:name w:val="eop"/>
    <w:basedOn w:val="11"/>
    <w:qFormat/>
    <w:uiPriority w:val="0"/>
  </w:style>
  <w:style w:type="character" w:customStyle="1" w:styleId="72">
    <w:name w:val="contextualspellingandgrammarerro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06CD11-97E7-4DA4-A1E7-C20845DD652C}">
  <ds:schemaRefs/>
</ds:datastoreItem>
</file>

<file path=customXml/itemProps2.xml><?xml version="1.0" encoding="utf-8"?>
<ds:datastoreItem xmlns:ds="http://schemas.openxmlformats.org/officeDocument/2006/customXml" ds:itemID="{716B42F3-8CD4-45D4-A4A6-78ADAF13BDC7}">
  <ds:schemaRefs/>
</ds:datastoreItem>
</file>

<file path=customXml/itemProps3.xml><?xml version="1.0" encoding="utf-8"?>
<ds:datastoreItem xmlns:ds="http://schemas.openxmlformats.org/officeDocument/2006/customXml" ds:itemID="{C545EDB0-6DA9-4573-8FDA-4B7CDBF5EFD9}">
  <ds:schemaRefs/>
</ds:datastoreItem>
</file>

<file path=customXml/itemProps4.xml><?xml version="1.0" encoding="utf-8"?>
<ds:datastoreItem xmlns:ds="http://schemas.openxmlformats.org/officeDocument/2006/customXml" ds:itemID="{D1D02F96-5624-48FE-AB5F-467181C3E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Manager>Земцов А.</Manager>
  <Company>Вятский Государственный Университет</Company>
  <Pages>20</Pages>
  <Words>3104</Words>
  <Characters>17694</Characters>
  <Lines>147</Lines>
  <Paragraphs>41</Paragraphs>
  <TotalTime>0</TotalTime>
  <ScaleCrop>false</ScaleCrop>
  <LinksUpToDate>false</LinksUpToDate>
  <CharactersWithSpaces>20757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Шаблоны</cp:category>
  <dcterms:created xsi:type="dcterms:W3CDTF">2022-05-31T18:00:00Z</dcterms:created>
  <dc:creator>Microsoft</dc:creator>
  <cp:lastModifiedBy>Михаил Порошин</cp:lastModifiedBy>
  <cp:lastPrinted>2022-06-08T16:31:00Z</cp:lastPrinted>
  <dcterms:modified xsi:type="dcterms:W3CDTF">2023-11-06T16:22:24Z</dcterms:modified>
  <dc:subject>Транснефть</dc:subject>
  <dc:title>Шаблон отчетных документов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  <property fmtid="{D5CDD505-2E9C-101B-9397-08002B2CF9AE}" pid="21" name="KSOProductBuildVer">
    <vt:lpwstr>1049-12.2.0.13306</vt:lpwstr>
  </property>
  <property fmtid="{D5CDD505-2E9C-101B-9397-08002B2CF9AE}" pid="22" name="ICV">
    <vt:lpwstr>D4BCC6FDEA484A73BB533777CB5442FB_13</vt:lpwstr>
  </property>
</Properties>
</file>