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A3AE4" w14:textId="3BB2EA22" w:rsidR="003A1F29" w:rsidRDefault="00E45096">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096">
        <w:rPr>
          <w:sz w:val="48"/>
          <w:szCs w:val="48"/>
        </w:rPr>
        <w:t>Key Insights for respective Dashboards</w:t>
      </w:r>
      <w: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626EA7" w14:textId="07E5A347" w:rsidR="00947E67" w:rsidRPr="00947E67" w:rsidRDefault="00E45096" w:rsidP="00947E67">
      <w:pPr>
        <w:pStyle w:val="NormalWeb"/>
        <w:shd w:val="clear" w:color="auto" w:fill="FFFFFF"/>
        <w:spacing w:before="0" w:beforeAutospacing="0" w:after="360" w:afterAutospacing="0"/>
        <w:rPr>
          <w:rFonts w:ascii="Arial" w:hAnsi="Arial" w:cs="Arial"/>
          <w:b/>
          <w:bCs/>
          <w:color w:val="1F1F1F"/>
        </w:rPr>
      </w:pPr>
      <w:r>
        <w:br/>
      </w:r>
      <w:r w:rsidR="00947E67" w:rsidRPr="00947E67">
        <w:rPr>
          <w:rFonts w:ascii="Arial" w:hAnsi="Arial" w:cs="Arial"/>
          <w:b/>
          <w:bCs/>
          <w:color w:val="1F1F1F"/>
        </w:rPr>
        <w:t xml:space="preserve">Insights based on the Wind Turbine Failure Dashboard </w:t>
      </w:r>
      <w:r w:rsidR="00947E67" w:rsidRPr="00947E67">
        <w:rPr>
          <w:rFonts w:ascii="Arial" w:hAnsi="Arial" w:cs="Arial"/>
          <w:b/>
          <w:bCs/>
          <w:color w:val="1F1F1F"/>
        </w:rPr>
        <w:t>01</w:t>
      </w:r>
      <w:r w:rsidR="00947E67" w:rsidRPr="00947E67">
        <w:rPr>
          <w:rFonts w:ascii="Arial" w:hAnsi="Arial" w:cs="Arial"/>
          <w:b/>
          <w:bCs/>
          <w:color w:val="1F1F1F"/>
        </w:rPr>
        <w:t>:</w:t>
      </w:r>
    </w:p>
    <w:p w14:paraId="5BC1D92C" w14:textId="77777777" w:rsidR="008229C4" w:rsidRPr="008229C4" w:rsidRDefault="008229C4" w:rsidP="008229C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229C4">
        <w:rPr>
          <w:rFonts w:ascii="Bahnschrift" w:eastAsia="Times New Roman" w:hAnsi="Bahnschrift" w:cs="Arial"/>
          <w:b/>
          <w:bCs/>
          <w:color w:val="1F1F1F"/>
          <w:kern w:val="0"/>
          <w:sz w:val="24"/>
          <w:szCs w:val="24"/>
          <w:lang w:eastAsia="en-IN"/>
          <w14:ligatures w14:val="none"/>
        </w:rPr>
        <w:t>Wind turbine failure rate</w:t>
      </w:r>
      <w:r w:rsidRPr="008229C4">
        <w:rPr>
          <w:rFonts w:ascii="Arial" w:eastAsia="Times New Roman" w:hAnsi="Arial" w:cs="Arial"/>
          <w:b/>
          <w:bCs/>
          <w:color w:val="1F1F1F"/>
          <w:kern w:val="0"/>
          <w:sz w:val="24"/>
          <w:szCs w:val="24"/>
          <w:lang w:eastAsia="en-IN"/>
          <w14:ligatures w14:val="none"/>
        </w:rPr>
        <w:t>:</w:t>
      </w:r>
      <w:r w:rsidRPr="008229C4">
        <w:rPr>
          <w:rFonts w:ascii="Arial" w:eastAsia="Times New Roman" w:hAnsi="Arial" w:cs="Arial"/>
          <w:color w:val="1F1F1F"/>
          <w:kern w:val="0"/>
          <w:sz w:val="24"/>
          <w:szCs w:val="24"/>
          <w:lang w:eastAsia="en-IN"/>
          <w14:ligatures w14:val="none"/>
        </w:rPr>
        <w:t> The overall wind turbine failure rate in January is 20.45%. This is a relatively high failure rate, and it is important to investigate the underlying causes.</w:t>
      </w:r>
    </w:p>
    <w:p w14:paraId="36B566BE" w14:textId="77777777" w:rsidR="008229C4" w:rsidRPr="008229C4" w:rsidRDefault="008229C4" w:rsidP="008229C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229C4">
        <w:rPr>
          <w:rFonts w:ascii="Bahnschrift" w:eastAsia="Times New Roman" w:hAnsi="Bahnschrift" w:cs="Arial"/>
          <w:b/>
          <w:bCs/>
          <w:color w:val="1F1F1F"/>
          <w:kern w:val="0"/>
          <w:sz w:val="24"/>
          <w:szCs w:val="24"/>
          <w:lang w:eastAsia="en-IN"/>
          <w14:ligatures w14:val="none"/>
        </w:rPr>
        <w:t>Wind turbine failure rate over time</w:t>
      </w:r>
      <w:r w:rsidRPr="008229C4">
        <w:rPr>
          <w:rFonts w:ascii="Arial" w:eastAsia="Times New Roman" w:hAnsi="Arial" w:cs="Arial"/>
          <w:b/>
          <w:bCs/>
          <w:color w:val="1F1F1F"/>
          <w:kern w:val="0"/>
          <w:sz w:val="24"/>
          <w:szCs w:val="24"/>
          <w:lang w:eastAsia="en-IN"/>
          <w14:ligatures w14:val="none"/>
        </w:rPr>
        <w:t>:</w:t>
      </w:r>
      <w:r w:rsidRPr="008229C4">
        <w:rPr>
          <w:rFonts w:ascii="Arial" w:eastAsia="Times New Roman" w:hAnsi="Arial" w:cs="Arial"/>
          <w:color w:val="1F1F1F"/>
          <w:kern w:val="0"/>
          <w:sz w:val="24"/>
          <w:szCs w:val="24"/>
          <w:lang w:eastAsia="en-IN"/>
          <w14:ligatures w14:val="none"/>
        </w:rPr>
        <w:t> The dashboard shows that the wind turbine failure rate has been increasing over time. This is a concerning trend, and it is important to identify and address the factors that are contributing to it.</w:t>
      </w:r>
    </w:p>
    <w:p w14:paraId="6833673B" w14:textId="77777777" w:rsidR="008229C4" w:rsidRPr="008229C4" w:rsidRDefault="008229C4" w:rsidP="008229C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229C4">
        <w:rPr>
          <w:rFonts w:ascii="Bahnschrift" w:eastAsia="Times New Roman" w:hAnsi="Bahnschrift" w:cs="Arial"/>
          <w:b/>
          <w:bCs/>
          <w:color w:val="1F1F1F"/>
          <w:kern w:val="0"/>
          <w:sz w:val="24"/>
          <w:szCs w:val="24"/>
          <w:lang w:eastAsia="en-IN"/>
          <w14:ligatures w14:val="none"/>
        </w:rPr>
        <w:t>Gearbox inlet temperature</w:t>
      </w:r>
      <w:r w:rsidRPr="008229C4">
        <w:rPr>
          <w:rFonts w:ascii="Arial" w:eastAsia="Times New Roman" w:hAnsi="Arial" w:cs="Arial"/>
          <w:b/>
          <w:bCs/>
          <w:color w:val="1F1F1F"/>
          <w:kern w:val="0"/>
          <w:sz w:val="24"/>
          <w:szCs w:val="24"/>
          <w:lang w:eastAsia="en-IN"/>
          <w14:ligatures w14:val="none"/>
        </w:rPr>
        <w:t>:</w:t>
      </w:r>
      <w:r w:rsidRPr="008229C4">
        <w:rPr>
          <w:rFonts w:ascii="Arial" w:eastAsia="Times New Roman" w:hAnsi="Arial" w:cs="Arial"/>
          <w:color w:val="1F1F1F"/>
          <w:kern w:val="0"/>
          <w:sz w:val="24"/>
          <w:szCs w:val="24"/>
          <w:lang w:eastAsia="en-IN"/>
          <w14:ligatures w14:val="none"/>
        </w:rPr>
        <w:t> The gearbox inlet temperature is a key indicator of gearbox health. The dashboard shows that the gearbox inlet temperature has been increasing over time. This could be a sign of gearbox problems, and it is important to monitor this metric closely.</w:t>
      </w:r>
    </w:p>
    <w:p w14:paraId="170C24F8" w14:textId="77777777" w:rsidR="008229C4" w:rsidRPr="008229C4" w:rsidRDefault="008229C4" w:rsidP="008229C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229C4">
        <w:rPr>
          <w:rFonts w:ascii="Bahnschrift" w:eastAsia="Times New Roman" w:hAnsi="Bahnschrift" w:cs="Arial"/>
          <w:b/>
          <w:bCs/>
          <w:color w:val="1F1F1F"/>
          <w:kern w:val="0"/>
          <w:sz w:val="24"/>
          <w:szCs w:val="24"/>
          <w:lang w:eastAsia="en-IN"/>
          <w14:ligatures w14:val="none"/>
        </w:rPr>
        <w:t>Generator bearing temperature over time</w:t>
      </w:r>
      <w:r w:rsidRPr="008229C4">
        <w:rPr>
          <w:rFonts w:ascii="Arial" w:eastAsia="Times New Roman" w:hAnsi="Arial" w:cs="Arial"/>
          <w:b/>
          <w:bCs/>
          <w:color w:val="1F1F1F"/>
          <w:kern w:val="0"/>
          <w:sz w:val="24"/>
          <w:szCs w:val="24"/>
          <w:lang w:eastAsia="en-IN"/>
          <w14:ligatures w14:val="none"/>
        </w:rPr>
        <w:t>:</w:t>
      </w:r>
      <w:r w:rsidRPr="008229C4">
        <w:rPr>
          <w:rFonts w:ascii="Arial" w:eastAsia="Times New Roman" w:hAnsi="Arial" w:cs="Arial"/>
          <w:color w:val="1F1F1F"/>
          <w:kern w:val="0"/>
          <w:sz w:val="24"/>
          <w:szCs w:val="24"/>
          <w:lang w:eastAsia="en-IN"/>
          <w14:ligatures w14:val="none"/>
        </w:rPr>
        <w:t> The generator bearing temperature is another key indicator of generator health. The dashboard shows that the generator bearing temperature has been fluctuating over time. This could be a sign of generator problems, and it is important to monitor this metric closely.</w:t>
      </w:r>
    </w:p>
    <w:p w14:paraId="47F2EC19" w14:textId="77777777" w:rsidR="008229C4" w:rsidRPr="008229C4" w:rsidRDefault="008229C4" w:rsidP="008229C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229C4">
        <w:rPr>
          <w:rFonts w:ascii="Bahnschrift" w:eastAsia="Times New Roman" w:hAnsi="Bahnschrift" w:cs="Arial"/>
          <w:b/>
          <w:bCs/>
          <w:color w:val="1F1F1F"/>
          <w:kern w:val="0"/>
          <w:sz w:val="24"/>
          <w:szCs w:val="24"/>
          <w:lang w:eastAsia="en-IN"/>
          <w14:ligatures w14:val="none"/>
        </w:rPr>
        <w:t>Failure status based on wind speed</w:t>
      </w:r>
      <w:r w:rsidRPr="008229C4">
        <w:rPr>
          <w:rFonts w:ascii="Bahnschrift" w:eastAsia="Times New Roman" w:hAnsi="Bahnschrift" w:cs="Arial"/>
          <w:color w:val="1F1F1F"/>
          <w:kern w:val="0"/>
          <w:sz w:val="24"/>
          <w:szCs w:val="24"/>
          <w:lang w:eastAsia="en-IN"/>
          <w14:ligatures w14:val="none"/>
        </w:rPr>
        <w:t>:</w:t>
      </w:r>
      <w:r w:rsidRPr="008229C4">
        <w:rPr>
          <w:rFonts w:ascii="Arial" w:eastAsia="Times New Roman" w:hAnsi="Arial" w:cs="Arial"/>
          <w:color w:val="1F1F1F"/>
          <w:kern w:val="0"/>
          <w:sz w:val="24"/>
          <w:szCs w:val="24"/>
          <w:lang w:eastAsia="en-IN"/>
          <w14:ligatures w14:val="none"/>
        </w:rPr>
        <w:t> The dashboard shows that the wind turbine failure rate is higher at higher wind speeds. This is likely due to the increased stress on the wind turbine components at high wind speeds.</w:t>
      </w:r>
    </w:p>
    <w:p w14:paraId="4D586927" w14:textId="77777777" w:rsidR="008229C4" w:rsidRPr="008229C4" w:rsidRDefault="008229C4" w:rsidP="008229C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229C4">
        <w:rPr>
          <w:rFonts w:ascii="Bahnschrift" w:eastAsia="Times New Roman" w:hAnsi="Bahnschrift" w:cs="Arial"/>
          <w:b/>
          <w:bCs/>
          <w:color w:val="1F1F1F"/>
          <w:kern w:val="0"/>
          <w:sz w:val="24"/>
          <w:szCs w:val="24"/>
          <w:lang w:eastAsia="en-IN"/>
          <w14:ligatures w14:val="none"/>
        </w:rPr>
        <w:t>Power generation over time</w:t>
      </w:r>
      <w:r w:rsidRPr="008229C4">
        <w:rPr>
          <w:rFonts w:ascii="Arial" w:eastAsia="Times New Roman" w:hAnsi="Arial" w:cs="Arial"/>
          <w:b/>
          <w:bCs/>
          <w:color w:val="1F1F1F"/>
          <w:kern w:val="0"/>
          <w:sz w:val="24"/>
          <w:szCs w:val="24"/>
          <w:lang w:eastAsia="en-IN"/>
          <w14:ligatures w14:val="none"/>
        </w:rPr>
        <w:t>:</w:t>
      </w:r>
      <w:r w:rsidRPr="008229C4">
        <w:rPr>
          <w:rFonts w:ascii="Arial" w:eastAsia="Times New Roman" w:hAnsi="Arial" w:cs="Arial"/>
          <w:color w:val="1F1F1F"/>
          <w:kern w:val="0"/>
          <w:sz w:val="24"/>
          <w:szCs w:val="24"/>
          <w:lang w:eastAsia="en-IN"/>
          <w14:ligatures w14:val="none"/>
        </w:rPr>
        <w:t> The dashboard shows that the power generation has been decreasing over time. This could be due to a number of factors, including wind turbine failures, reduced wind speeds, and component degradation.</w:t>
      </w:r>
    </w:p>
    <w:p w14:paraId="53C6D07D" w14:textId="77777777" w:rsidR="008229C4" w:rsidRPr="008229C4" w:rsidRDefault="008229C4" w:rsidP="008229C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229C4">
        <w:rPr>
          <w:rFonts w:ascii="Bahnschrift" w:eastAsia="Times New Roman" w:hAnsi="Bahnschrift" w:cs="Arial"/>
          <w:b/>
          <w:bCs/>
          <w:color w:val="1F1F1F"/>
          <w:kern w:val="0"/>
          <w:sz w:val="24"/>
          <w:szCs w:val="24"/>
          <w:lang w:eastAsia="en-IN"/>
          <w14:ligatures w14:val="none"/>
        </w:rPr>
        <w:t>Correlation between power and wind speed</w:t>
      </w:r>
      <w:r w:rsidRPr="008229C4">
        <w:rPr>
          <w:rFonts w:ascii="Arial" w:eastAsia="Times New Roman" w:hAnsi="Arial" w:cs="Arial"/>
          <w:b/>
          <w:bCs/>
          <w:color w:val="1F1F1F"/>
          <w:kern w:val="0"/>
          <w:sz w:val="24"/>
          <w:szCs w:val="24"/>
          <w:lang w:eastAsia="en-IN"/>
          <w14:ligatures w14:val="none"/>
        </w:rPr>
        <w:t>:</w:t>
      </w:r>
      <w:r w:rsidRPr="008229C4">
        <w:rPr>
          <w:rFonts w:ascii="Arial" w:eastAsia="Times New Roman" w:hAnsi="Arial" w:cs="Arial"/>
          <w:color w:val="1F1F1F"/>
          <w:kern w:val="0"/>
          <w:sz w:val="24"/>
          <w:szCs w:val="24"/>
          <w:lang w:eastAsia="en-IN"/>
          <w14:ligatures w14:val="none"/>
        </w:rPr>
        <w:t> The dashboard shows a strong correlation between power generation and wind speed. This is as expected, as wind turbines generate more power at higher wind speeds.</w:t>
      </w:r>
    </w:p>
    <w:p w14:paraId="40678A24" w14:textId="77777777" w:rsidR="008229C4" w:rsidRDefault="008229C4" w:rsidP="008229C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229C4">
        <w:rPr>
          <w:rFonts w:ascii="Bahnschrift" w:eastAsia="Times New Roman" w:hAnsi="Bahnschrift" w:cs="Arial"/>
          <w:b/>
          <w:bCs/>
          <w:color w:val="1F1F1F"/>
          <w:kern w:val="0"/>
          <w:sz w:val="24"/>
          <w:szCs w:val="24"/>
          <w:lang w:eastAsia="en-IN"/>
          <w14:ligatures w14:val="none"/>
        </w:rPr>
        <w:t>Comparison of generator and nacelle ambient temperature over time</w:t>
      </w:r>
      <w:r w:rsidRPr="008229C4">
        <w:rPr>
          <w:rFonts w:ascii="Arial" w:eastAsia="Times New Roman" w:hAnsi="Arial" w:cs="Arial"/>
          <w:b/>
          <w:bCs/>
          <w:color w:val="1F1F1F"/>
          <w:kern w:val="0"/>
          <w:sz w:val="24"/>
          <w:szCs w:val="24"/>
          <w:lang w:eastAsia="en-IN"/>
          <w14:ligatures w14:val="none"/>
        </w:rPr>
        <w:t>:</w:t>
      </w:r>
      <w:r w:rsidRPr="008229C4">
        <w:rPr>
          <w:rFonts w:ascii="Arial" w:eastAsia="Times New Roman" w:hAnsi="Arial" w:cs="Arial"/>
          <w:color w:val="1F1F1F"/>
          <w:kern w:val="0"/>
          <w:sz w:val="24"/>
          <w:szCs w:val="24"/>
          <w:lang w:eastAsia="en-IN"/>
          <w14:ligatures w14:val="none"/>
        </w:rPr>
        <w:t> The dashboard shows that the generator temperature is typically higher than the nacelle ambient temperature. This is because the generator generates heat as it operates.</w:t>
      </w:r>
    </w:p>
    <w:p w14:paraId="316790CB" w14:textId="5F2B621D" w:rsidR="00947E67" w:rsidRPr="00947E67" w:rsidRDefault="00947E67" w:rsidP="008229C4">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47E67">
        <w:rPr>
          <w:rFonts w:ascii="Arial" w:eastAsia="Times New Roman" w:hAnsi="Arial" w:cs="Arial"/>
          <w:b/>
          <w:bCs/>
          <w:color w:val="1F1F1F"/>
          <w:kern w:val="0"/>
          <w:sz w:val="24"/>
          <w:szCs w:val="24"/>
          <w:lang w:eastAsia="en-IN"/>
          <w14:ligatures w14:val="none"/>
        </w:rPr>
        <w:t>Recommendations:</w:t>
      </w:r>
    </w:p>
    <w:p w14:paraId="395C0449" w14:textId="77777777" w:rsidR="00E81320" w:rsidRDefault="00E81320" w:rsidP="00E81320">
      <w:pPr>
        <w:pStyle w:val="NormalWeb"/>
        <w:numPr>
          <w:ilvl w:val="0"/>
          <w:numId w:val="17"/>
        </w:numPr>
        <w:shd w:val="clear" w:color="auto" w:fill="FFFFFF"/>
        <w:spacing w:before="360" w:after="360"/>
        <w:rPr>
          <w:rFonts w:ascii="Arial" w:hAnsi="Arial" w:cs="Arial"/>
          <w:color w:val="1F1F1F"/>
        </w:rPr>
      </w:pPr>
      <w:r w:rsidRPr="00E81320">
        <w:rPr>
          <w:rFonts w:ascii="Arial" w:hAnsi="Arial" w:cs="Arial"/>
          <w:color w:val="1F1F1F"/>
        </w:rPr>
        <w:t>Investigate the causes of the high wind turbine failure rate.</w:t>
      </w:r>
    </w:p>
    <w:p w14:paraId="44D5B5FD" w14:textId="62AA4669" w:rsidR="00E81320" w:rsidRPr="00E81320" w:rsidRDefault="00E81320" w:rsidP="00E81320">
      <w:pPr>
        <w:pStyle w:val="NormalWeb"/>
        <w:numPr>
          <w:ilvl w:val="0"/>
          <w:numId w:val="17"/>
        </w:numPr>
        <w:shd w:val="clear" w:color="auto" w:fill="FFFFFF"/>
        <w:spacing w:before="360" w:after="360"/>
        <w:rPr>
          <w:rFonts w:ascii="Arial" w:hAnsi="Arial" w:cs="Arial"/>
          <w:color w:val="1F1F1F"/>
        </w:rPr>
      </w:pPr>
      <w:r w:rsidRPr="00E81320">
        <w:rPr>
          <w:rFonts w:ascii="Arial" w:hAnsi="Arial" w:cs="Arial"/>
          <w:color w:val="1F1F1F"/>
        </w:rPr>
        <w:t xml:space="preserve">Monitor the gearbox inlet temperature and generator bearing temperature closely. </w:t>
      </w:r>
    </w:p>
    <w:p w14:paraId="6A352467" w14:textId="12106EA7" w:rsidR="00E45096" w:rsidRPr="004722A1" w:rsidRDefault="00E81320" w:rsidP="00C951FD">
      <w:pPr>
        <w:pStyle w:val="NormalWeb"/>
        <w:numPr>
          <w:ilvl w:val="0"/>
          <w:numId w:val="17"/>
        </w:numPr>
        <w:shd w:val="clear" w:color="auto" w:fill="FFFFFF"/>
        <w:spacing w:before="360" w:after="360"/>
        <w:rPr>
          <w:rFonts w:ascii="Arial" w:hAnsi="Arial" w:cs="Arial"/>
          <w:color w:val="1F1F1F"/>
        </w:rPr>
      </w:pPr>
      <w:r w:rsidRPr="00E81320">
        <w:rPr>
          <w:rFonts w:ascii="Arial" w:hAnsi="Arial" w:cs="Arial"/>
          <w:color w:val="1F1F1F"/>
        </w:rPr>
        <w:t>Develop a wind turbine maintenance plan that takes into account the higher failure rate at higher wind speeds.</w:t>
      </w:r>
    </w:p>
    <w:p w14:paraId="5A4960EB" w14:textId="0F8470E5" w:rsidR="00E3559D" w:rsidRDefault="00947E67" w:rsidP="008229C4">
      <w:pPr>
        <w:shd w:val="clear" w:color="auto" w:fill="FFFFFF"/>
        <w:spacing w:after="360" w:line="240" w:lineRule="auto"/>
        <w:rPr>
          <w:rFonts w:ascii="Arial" w:eastAsia="Times New Roman" w:hAnsi="Arial" w:cs="Arial"/>
          <w:b/>
          <w:bCs/>
          <w:color w:val="1F1F1F"/>
          <w:kern w:val="0"/>
          <w:sz w:val="24"/>
          <w:szCs w:val="24"/>
          <w:lang w:eastAsia="en-IN"/>
          <w14:ligatures w14:val="none"/>
        </w:rPr>
      </w:pPr>
      <w:r w:rsidRPr="00947E67">
        <w:rPr>
          <w:rFonts w:ascii="Arial" w:eastAsia="Times New Roman" w:hAnsi="Arial" w:cs="Arial"/>
          <w:b/>
          <w:bCs/>
          <w:color w:val="1F1F1F"/>
          <w:kern w:val="0"/>
          <w:sz w:val="24"/>
          <w:szCs w:val="24"/>
          <w:lang w:eastAsia="en-IN"/>
          <w14:ligatures w14:val="none"/>
        </w:rPr>
        <w:lastRenderedPageBreak/>
        <w:t xml:space="preserve">Insights based on the Wind Turbine Failure Dashboard </w:t>
      </w:r>
      <w:r w:rsidRPr="00947E67">
        <w:rPr>
          <w:rFonts w:ascii="Arial" w:eastAsia="Times New Roman" w:hAnsi="Arial" w:cs="Arial"/>
          <w:b/>
          <w:bCs/>
          <w:color w:val="1F1F1F"/>
          <w:kern w:val="0"/>
          <w:sz w:val="24"/>
          <w:szCs w:val="24"/>
          <w:lang w:eastAsia="en-IN"/>
          <w14:ligatures w14:val="none"/>
        </w:rPr>
        <w:t>0</w:t>
      </w:r>
      <w:r w:rsidR="008229C4">
        <w:rPr>
          <w:rFonts w:ascii="Arial" w:eastAsia="Times New Roman" w:hAnsi="Arial" w:cs="Arial"/>
          <w:b/>
          <w:bCs/>
          <w:color w:val="1F1F1F"/>
          <w:kern w:val="0"/>
          <w:sz w:val="24"/>
          <w:szCs w:val="24"/>
          <w:lang w:eastAsia="en-IN"/>
          <w14:ligatures w14:val="none"/>
        </w:rPr>
        <w:t>2:</w:t>
      </w:r>
    </w:p>
    <w:p w14:paraId="5FE8D41C" w14:textId="77777777" w:rsidR="004722A1" w:rsidRPr="004722A1" w:rsidRDefault="004722A1" w:rsidP="004722A1">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722A1">
        <w:rPr>
          <w:rFonts w:ascii="Bahnschrift" w:eastAsia="Times New Roman" w:hAnsi="Bahnschrift" w:cs="Arial"/>
          <w:b/>
          <w:bCs/>
          <w:color w:val="1F1F1F"/>
          <w:kern w:val="0"/>
          <w:sz w:val="24"/>
          <w:szCs w:val="24"/>
          <w:lang w:eastAsia="en-IN"/>
          <w14:ligatures w14:val="none"/>
        </w:rPr>
        <w:t>Sum of wind speed and power over time:</w:t>
      </w:r>
      <w:r w:rsidRPr="004722A1">
        <w:rPr>
          <w:rFonts w:ascii="Arial" w:eastAsia="Times New Roman" w:hAnsi="Arial" w:cs="Arial"/>
          <w:color w:val="1F1F1F"/>
          <w:kern w:val="0"/>
          <w:sz w:val="24"/>
          <w:szCs w:val="24"/>
          <w:lang w:eastAsia="en-IN"/>
          <w14:ligatures w14:val="none"/>
        </w:rPr>
        <w:t> The sum of wind speed and power has been increasing over time. This could be due to a number of factors, including increased wind speeds, increased power generation capacity, or a combination of both.</w:t>
      </w:r>
    </w:p>
    <w:p w14:paraId="021E2B4A" w14:textId="77777777" w:rsidR="004722A1" w:rsidRPr="004722A1" w:rsidRDefault="004722A1" w:rsidP="004722A1">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722A1">
        <w:rPr>
          <w:rFonts w:ascii="Bahnschrift" w:eastAsia="Times New Roman" w:hAnsi="Bahnschrift" w:cs="Arial"/>
          <w:b/>
          <w:bCs/>
          <w:color w:val="1F1F1F"/>
          <w:kern w:val="0"/>
          <w:sz w:val="24"/>
          <w:szCs w:val="24"/>
          <w:lang w:eastAsia="en-IN"/>
          <w14:ligatures w14:val="none"/>
        </w:rPr>
        <w:t>Failure status depending on ambient temperature:</w:t>
      </w:r>
      <w:r w:rsidRPr="004722A1">
        <w:rPr>
          <w:rFonts w:ascii="Arial" w:eastAsia="Times New Roman" w:hAnsi="Arial" w:cs="Arial"/>
          <w:color w:val="1F1F1F"/>
          <w:kern w:val="0"/>
          <w:sz w:val="24"/>
          <w:szCs w:val="24"/>
          <w:lang w:eastAsia="en-IN"/>
          <w14:ligatures w14:val="none"/>
        </w:rPr>
        <w:t> The failure rate of wind turbines is higher at higher ambient temperatures. This is likely due to the increased stress on the wind turbine components at high temperatures.</w:t>
      </w:r>
    </w:p>
    <w:p w14:paraId="5A6F65B0" w14:textId="77777777" w:rsidR="004722A1" w:rsidRPr="004722A1" w:rsidRDefault="004722A1" w:rsidP="004722A1">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722A1">
        <w:rPr>
          <w:rFonts w:ascii="Bahnschrift" w:eastAsia="Times New Roman" w:hAnsi="Bahnschrift" w:cs="Arial"/>
          <w:b/>
          <w:bCs/>
          <w:color w:val="1F1F1F"/>
          <w:kern w:val="0"/>
          <w:sz w:val="24"/>
          <w:szCs w:val="24"/>
          <w:lang w:eastAsia="en-IN"/>
          <w14:ligatures w14:val="none"/>
        </w:rPr>
        <w:t>Performance of rotor speed over time:</w:t>
      </w:r>
      <w:r w:rsidRPr="004722A1">
        <w:rPr>
          <w:rFonts w:ascii="Arial" w:eastAsia="Times New Roman" w:hAnsi="Arial" w:cs="Arial"/>
          <w:color w:val="1F1F1F"/>
          <w:kern w:val="0"/>
          <w:sz w:val="24"/>
          <w:szCs w:val="24"/>
          <w:lang w:eastAsia="en-IN"/>
          <w14:ligatures w14:val="none"/>
        </w:rPr>
        <w:t> The rotor speed of wind turbines has been fluctuating over time. This could be due to a number of factors, including changing wind speeds, wind turbine component degradation, or a combination of both.</w:t>
      </w:r>
    </w:p>
    <w:p w14:paraId="7E9CE66E" w14:textId="77777777" w:rsidR="004722A1" w:rsidRPr="004722A1" w:rsidRDefault="004722A1" w:rsidP="004722A1">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722A1">
        <w:rPr>
          <w:rFonts w:ascii="Bahnschrift" w:eastAsia="Times New Roman" w:hAnsi="Bahnschrift" w:cs="Arial"/>
          <w:b/>
          <w:bCs/>
          <w:color w:val="1F1F1F"/>
          <w:kern w:val="0"/>
          <w:sz w:val="24"/>
          <w:szCs w:val="24"/>
          <w:lang w:eastAsia="en-IN"/>
          <w14:ligatures w14:val="none"/>
        </w:rPr>
        <w:t>Temperature of gear oil over time:</w:t>
      </w:r>
      <w:r w:rsidRPr="004722A1">
        <w:rPr>
          <w:rFonts w:ascii="Arial" w:eastAsia="Times New Roman" w:hAnsi="Arial" w:cs="Arial"/>
          <w:color w:val="1F1F1F"/>
          <w:kern w:val="0"/>
          <w:sz w:val="24"/>
          <w:szCs w:val="24"/>
          <w:lang w:eastAsia="en-IN"/>
          <w14:ligatures w14:val="none"/>
        </w:rPr>
        <w:t> The temperature of gear oil has been increasing over time. This could be a sign of gearbox problems, and it is important to monitor this metric closely.</w:t>
      </w:r>
    </w:p>
    <w:p w14:paraId="64410478" w14:textId="77777777" w:rsidR="004722A1" w:rsidRDefault="004722A1" w:rsidP="004722A1">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722A1">
        <w:rPr>
          <w:rFonts w:ascii="Bahnschrift" w:eastAsia="Times New Roman" w:hAnsi="Bahnschrift" w:cs="Arial"/>
          <w:b/>
          <w:bCs/>
          <w:color w:val="1F1F1F"/>
          <w:kern w:val="0"/>
          <w:sz w:val="24"/>
          <w:szCs w:val="24"/>
          <w:lang w:eastAsia="en-IN"/>
          <w14:ligatures w14:val="none"/>
        </w:rPr>
        <w:t>Failure status based on generator speed over time:</w:t>
      </w:r>
      <w:r w:rsidRPr="004722A1">
        <w:rPr>
          <w:rFonts w:ascii="Arial" w:eastAsia="Times New Roman" w:hAnsi="Arial" w:cs="Arial"/>
          <w:color w:val="1F1F1F"/>
          <w:kern w:val="0"/>
          <w:sz w:val="24"/>
          <w:szCs w:val="24"/>
          <w:lang w:eastAsia="en-IN"/>
          <w14:ligatures w14:val="none"/>
        </w:rPr>
        <w:t> The failure rate of wind turbines is higher at higher generator speeds. This is likely due to the increased stress on the wind turbine components at high generator speeds.</w:t>
      </w:r>
    </w:p>
    <w:p w14:paraId="68173AFC" w14:textId="77777777" w:rsidR="004722A1" w:rsidRDefault="004722A1" w:rsidP="004722A1">
      <w:p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947E67">
        <w:rPr>
          <w:rFonts w:ascii="Arial" w:eastAsia="Times New Roman" w:hAnsi="Arial" w:cs="Arial"/>
          <w:b/>
          <w:bCs/>
          <w:color w:val="1F1F1F"/>
          <w:kern w:val="0"/>
          <w:sz w:val="24"/>
          <w:szCs w:val="24"/>
          <w:lang w:eastAsia="en-IN"/>
          <w14:ligatures w14:val="none"/>
        </w:rPr>
        <w:t>Recommendations:</w:t>
      </w:r>
    </w:p>
    <w:p w14:paraId="72FD5406" w14:textId="1E8306CA" w:rsidR="004722A1" w:rsidRPr="004722A1" w:rsidRDefault="004722A1" w:rsidP="004722A1">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722A1">
        <w:rPr>
          <w:rFonts w:ascii="Arial" w:eastAsia="Times New Roman" w:hAnsi="Arial" w:cs="Arial"/>
          <w:color w:val="1F1F1F"/>
          <w:kern w:val="0"/>
          <w:sz w:val="24"/>
          <w:szCs w:val="24"/>
          <w:lang w:eastAsia="en-IN"/>
          <w14:ligatures w14:val="none"/>
        </w:rPr>
        <w:t>Develop a wind turbine maintenance plan that takes into account the higher failure rate at high ambient temperatures and high generator speeds. This may involve more frequent inspections and maintenance at high temperatures and high generator speeds.</w:t>
      </w:r>
    </w:p>
    <w:p w14:paraId="7B8D5E17" w14:textId="77777777" w:rsidR="004722A1" w:rsidRPr="004722A1" w:rsidRDefault="004722A1" w:rsidP="004722A1">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722A1">
        <w:rPr>
          <w:rFonts w:ascii="Arial" w:eastAsia="Times New Roman" w:hAnsi="Arial" w:cs="Arial"/>
          <w:color w:val="1F1F1F"/>
          <w:kern w:val="0"/>
          <w:sz w:val="24"/>
          <w:szCs w:val="24"/>
          <w:lang w:eastAsia="en-IN"/>
          <w14:ligatures w14:val="none"/>
        </w:rPr>
        <w:t>Monitor the temperature of gear oil closely. If the temperature of gear oil increases significantly, it may be a sign of a problem. In this case, preventive maintenance should be performed to avoid a failure.</w:t>
      </w:r>
    </w:p>
    <w:p w14:paraId="795F988E" w14:textId="77777777" w:rsidR="004722A1" w:rsidRPr="004722A1" w:rsidRDefault="004722A1" w:rsidP="004722A1">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722A1">
        <w:rPr>
          <w:rFonts w:ascii="Arial" w:eastAsia="Times New Roman" w:hAnsi="Arial" w:cs="Arial"/>
          <w:color w:val="1F1F1F"/>
          <w:kern w:val="0"/>
          <w:sz w:val="24"/>
          <w:szCs w:val="24"/>
          <w:lang w:eastAsia="en-IN"/>
          <w14:ligatures w14:val="none"/>
        </w:rPr>
        <w:t>Investigate the reasons for the fluctuating rotor speed. This may involve gathering additional data, such as wind speed data and maintenance records. Once the reasons have been identified, corrective action can be taken.</w:t>
      </w:r>
    </w:p>
    <w:p w14:paraId="27F4C274" w14:textId="636C77B2" w:rsidR="004722A1" w:rsidRPr="00947E67" w:rsidRDefault="004722A1" w:rsidP="004722A1">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
    <w:p w14:paraId="65AC1C67" w14:textId="22BFD087" w:rsidR="004722A1" w:rsidRDefault="004722A1" w:rsidP="008229C4">
      <w:pPr>
        <w:shd w:val="clear" w:color="auto" w:fill="FFFFFF"/>
        <w:spacing w:after="360" w:line="240" w:lineRule="auto"/>
        <w:rPr>
          <w:rFonts w:ascii="Arial" w:eastAsia="Times New Roman" w:hAnsi="Arial" w:cs="Arial"/>
          <w:b/>
          <w:bCs/>
          <w:color w:val="1F1F1F"/>
          <w:kern w:val="0"/>
          <w:sz w:val="24"/>
          <w:szCs w:val="24"/>
          <w:lang w:eastAsia="en-IN"/>
          <w14:ligatures w14:val="none"/>
        </w:rPr>
      </w:pPr>
    </w:p>
    <w:p w14:paraId="33AF8C28" w14:textId="77777777" w:rsidR="004722A1" w:rsidRDefault="004722A1">
      <w:pPr>
        <w:rPr>
          <w:rFonts w:ascii="Arial" w:eastAsia="Times New Roman" w:hAnsi="Arial" w:cs="Arial"/>
          <w:b/>
          <w:bCs/>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br w:type="page"/>
      </w:r>
    </w:p>
    <w:p w14:paraId="26A8E60A" w14:textId="67CC0289" w:rsidR="00677EF0" w:rsidRDefault="00677EF0" w:rsidP="00677EF0">
      <w:pPr>
        <w:shd w:val="clear" w:color="auto" w:fill="FFFFFF"/>
        <w:spacing w:after="360" w:line="240" w:lineRule="auto"/>
        <w:rPr>
          <w:rFonts w:ascii="Arial" w:eastAsia="Times New Roman" w:hAnsi="Arial" w:cs="Arial"/>
          <w:b/>
          <w:bCs/>
          <w:color w:val="1F1F1F"/>
          <w:kern w:val="0"/>
          <w:sz w:val="24"/>
          <w:szCs w:val="24"/>
          <w:lang w:eastAsia="en-IN"/>
          <w14:ligatures w14:val="none"/>
        </w:rPr>
      </w:pPr>
      <w:r w:rsidRPr="00947E67">
        <w:rPr>
          <w:rFonts w:ascii="Arial" w:eastAsia="Times New Roman" w:hAnsi="Arial" w:cs="Arial"/>
          <w:b/>
          <w:bCs/>
          <w:color w:val="1F1F1F"/>
          <w:kern w:val="0"/>
          <w:sz w:val="24"/>
          <w:szCs w:val="24"/>
          <w:lang w:eastAsia="en-IN"/>
          <w14:ligatures w14:val="none"/>
        </w:rPr>
        <w:lastRenderedPageBreak/>
        <w:t>Insights based on the Wind Turbine Failure Dashboard 0</w:t>
      </w:r>
      <w:r>
        <w:rPr>
          <w:rFonts w:ascii="Arial" w:eastAsia="Times New Roman" w:hAnsi="Arial" w:cs="Arial"/>
          <w:b/>
          <w:bCs/>
          <w:color w:val="1F1F1F"/>
          <w:kern w:val="0"/>
          <w:sz w:val="24"/>
          <w:szCs w:val="24"/>
          <w:lang w:eastAsia="en-IN"/>
          <w14:ligatures w14:val="none"/>
        </w:rPr>
        <w:t>3</w:t>
      </w:r>
      <w:r>
        <w:rPr>
          <w:rFonts w:ascii="Arial" w:eastAsia="Times New Roman" w:hAnsi="Arial" w:cs="Arial"/>
          <w:b/>
          <w:bCs/>
          <w:color w:val="1F1F1F"/>
          <w:kern w:val="0"/>
          <w:sz w:val="24"/>
          <w:szCs w:val="24"/>
          <w:lang w:eastAsia="en-IN"/>
          <w14:ligatures w14:val="none"/>
        </w:rPr>
        <w:t>:</w:t>
      </w:r>
    </w:p>
    <w:p w14:paraId="23487EE3" w14:textId="77777777" w:rsidR="00586681" w:rsidRPr="00586681" w:rsidRDefault="00586681" w:rsidP="00586681">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86681">
        <w:rPr>
          <w:rFonts w:ascii="Bahnschrift" w:eastAsia="Times New Roman" w:hAnsi="Bahnschrift" w:cs="Arial"/>
          <w:b/>
          <w:bCs/>
          <w:color w:val="1F1F1F"/>
          <w:kern w:val="0"/>
          <w:sz w:val="24"/>
          <w:szCs w:val="24"/>
          <w:lang w:eastAsia="en-IN"/>
          <w14:ligatures w14:val="none"/>
        </w:rPr>
        <w:t>Average Gear Box Inlet Temperature:</w:t>
      </w:r>
      <w:r w:rsidRPr="00586681">
        <w:rPr>
          <w:rFonts w:ascii="Arial" w:eastAsia="Times New Roman" w:hAnsi="Arial" w:cs="Arial"/>
          <w:color w:val="1F1F1F"/>
          <w:kern w:val="0"/>
          <w:sz w:val="24"/>
          <w:szCs w:val="24"/>
          <w:lang w:eastAsia="en-IN"/>
          <w14:ligatures w14:val="none"/>
        </w:rPr>
        <w:t> The average gear box inlet temperature has been increasing over the past year. This could be a sign of wear and tear on the gear box, which could lead to failure.</w:t>
      </w:r>
    </w:p>
    <w:p w14:paraId="2F388F40" w14:textId="77777777" w:rsidR="00586681" w:rsidRPr="00586681" w:rsidRDefault="00586681" w:rsidP="00586681">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86681">
        <w:rPr>
          <w:rFonts w:ascii="Bahnschrift" w:eastAsia="Times New Roman" w:hAnsi="Bahnschrift" w:cs="Arial"/>
          <w:b/>
          <w:bCs/>
          <w:color w:val="1F1F1F"/>
          <w:kern w:val="0"/>
          <w:sz w:val="24"/>
          <w:szCs w:val="24"/>
          <w:lang w:eastAsia="en-IN"/>
          <w14:ligatures w14:val="none"/>
        </w:rPr>
        <w:t>Wind direction by Month:</w:t>
      </w:r>
      <w:r w:rsidRPr="00586681">
        <w:rPr>
          <w:rFonts w:ascii="Arial" w:eastAsia="Times New Roman" w:hAnsi="Arial" w:cs="Arial"/>
          <w:color w:val="1F1F1F"/>
          <w:kern w:val="0"/>
          <w:sz w:val="24"/>
          <w:szCs w:val="24"/>
          <w:lang w:eastAsia="en-IN"/>
          <w14:ligatures w14:val="none"/>
        </w:rPr>
        <w:t> The most common wind direction is from the west. There are also more failures in the winter months, when the wind is stronger.</w:t>
      </w:r>
    </w:p>
    <w:p w14:paraId="27DC5A5A" w14:textId="77777777" w:rsidR="00586681" w:rsidRPr="00586681" w:rsidRDefault="00586681" w:rsidP="00586681">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86681">
        <w:rPr>
          <w:rFonts w:ascii="Bahnschrift" w:eastAsia="Times New Roman" w:hAnsi="Bahnschrift" w:cs="Arial"/>
          <w:b/>
          <w:bCs/>
          <w:color w:val="1F1F1F"/>
          <w:kern w:val="0"/>
          <w:sz w:val="24"/>
          <w:szCs w:val="24"/>
          <w:lang w:eastAsia="en-IN"/>
          <w14:ligatures w14:val="none"/>
        </w:rPr>
        <w:t>Failure Status based on Wind Direction:</w:t>
      </w:r>
      <w:r w:rsidRPr="00586681">
        <w:rPr>
          <w:rFonts w:ascii="Arial" w:eastAsia="Times New Roman" w:hAnsi="Arial" w:cs="Arial"/>
          <w:color w:val="1F1F1F"/>
          <w:kern w:val="0"/>
          <w:sz w:val="24"/>
          <w:szCs w:val="24"/>
          <w:lang w:eastAsia="en-IN"/>
          <w14:ligatures w14:val="none"/>
        </w:rPr>
        <w:t> The highest percentage of failures occurs when the wind is blowing from the west. This could be because the wind turbines are more stressed when the wind is blowing from this direction.</w:t>
      </w:r>
    </w:p>
    <w:p w14:paraId="4B82E8D7" w14:textId="77777777" w:rsidR="00586681" w:rsidRPr="00586681" w:rsidRDefault="00586681" w:rsidP="00586681">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86681">
        <w:rPr>
          <w:rFonts w:ascii="Bahnschrift" w:eastAsia="Times New Roman" w:hAnsi="Bahnschrift" w:cs="Arial"/>
          <w:b/>
          <w:bCs/>
          <w:color w:val="1F1F1F"/>
          <w:kern w:val="0"/>
          <w:sz w:val="24"/>
          <w:szCs w:val="24"/>
          <w:lang w:eastAsia="en-IN"/>
          <w14:ligatures w14:val="none"/>
        </w:rPr>
        <w:t>Average of Nacelle temperature:</w:t>
      </w:r>
      <w:r w:rsidRPr="00586681">
        <w:rPr>
          <w:rFonts w:ascii="Arial" w:eastAsia="Times New Roman" w:hAnsi="Arial" w:cs="Arial"/>
          <w:color w:val="1F1F1F"/>
          <w:kern w:val="0"/>
          <w:sz w:val="24"/>
          <w:szCs w:val="24"/>
          <w:lang w:eastAsia="en-IN"/>
          <w14:ligatures w14:val="none"/>
        </w:rPr>
        <w:t> The average nacelle temperature has been decreasing over the past year. This could be a sign of problems with the cooling system, which could lead to failure.</w:t>
      </w:r>
    </w:p>
    <w:p w14:paraId="782B5825" w14:textId="77777777" w:rsidR="00586681" w:rsidRPr="00586681" w:rsidRDefault="00586681" w:rsidP="00586681">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86681">
        <w:rPr>
          <w:rFonts w:ascii="Bahnschrift" w:eastAsia="Times New Roman" w:hAnsi="Bahnschrift" w:cs="Arial"/>
          <w:b/>
          <w:bCs/>
          <w:color w:val="1F1F1F"/>
          <w:kern w:val="0"/>
          <w:sz w:val="24"/>
          <w:szCs w:val="24"/>
          <w:lang w:eastAsia="en-IN"/>
          <w14:ligatures w14:val="none"/>
        </w:rPr>
        <w:t>Sum of Gear oil temp and Generator bearing Temp over Month:</w:t>
      </w:r>
      <w:r w:rsidRPr="00586681">
        <w:rPr>
          <w:rFonts w:ascii="Arial" w:eastAsia="Times New Roman" w:hAnsi="Arial" w:cs="Arial"/>
          <w:color w:val="1F1F1F"/>
          <w:kern w:val="0"/>
          <w:sz w:val="24"/>
          <w:szCs w:val="24"/>
          <w:lang w:eastAsia="en-IN"/>
          <w14:ligatures w14:val="none"/>
        </w:rPr>
        <w:t> The sum of gear oil temperature and generator bearing temperature has been increasing over the past year. This could be a sign of wear and tear on the gear box and generator bearing, which could lead to failure.</w:t>
      </w:r>
    </w:p>
    <w:p w14:paraId="12A8CC0C" w14:textId="4DF7926A" w:rsidR="00677EF0" w:rsidRPr="00586681" w:rsidRDefault="00586681" w:rsidP="00586681">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586681">
        <w:rPr>
          <w:rFonts w:ascii="Bahnschrift" w:eastAsia="Times New Roman" w:hAnsi="Bahnschrift" w:cs="Arial"/>
          <w:b/>
          <w:bCs/>
          <w:color w:val="1F1F1F"/>
          <w:kern w:val="0"/>
          <w:sz w:val="24"/>
          <w:szCs w:val="24"/>
          <w:lang w:eastAsia="en-IN"/>
          <w14:ligatures w14:val="none"/>
        </w:rPr>
        <w:t>Sum of Wind speed, Power, and Generator speed by Month:</w:t>
      </w:r>
      <w:r w:rsidRPr="00586681">
        <w:rPr>
          <w:rFonts w:ascii="Arial" w:eastAsia="Times New Roman" w:hAnsi="Arial" w:cs="Arial"/>
          <w:color w:val="1F1F1F"/>
          <w:kern w:val="0"/>
          <w:sz w:val="24"/>
          <w:szCs w:val="24"/>
          <w:lang w:eastAsia="en-IN"/>
          <w14:ligatures w14:val="none"/>
        </w:rPr>
        <w:t> The sum of wind speed, power, and generator speed has been increasing over the past year. This is likely due to the increasing number of wind turbines in operation.</w:t>
      </w:r>
    </w:p>
    <w:p w14:paraId="7BCD0678" w14:textId="77777777" w:rsidR="00677EF0" w:rsidRDefault="00677EF0" w:rsidP="00677EF0">
      <w:p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677EF0">
        <w:rPr>
          <w:rFonts w:ascii="Arial" w:eastAsia="Times New Roman" w:hAnsi="Arial" w:cs="Arial"/>
          <w:b/>
          <w:bCs/>
          <w:color w:val="1F1F1F"/>
          <w:kern w:val="0"/>
          <w:sz w:val="24"/>
          <w:szCs w:val="24"/>
          <w:lang w:eastAsia="en-IN"/>
          <w14:ligatures w14:val="none"/>
        </w:rPr>
        <w:t>Recommendations:</w:t>
      </w:r>
    </w:p>
    <w:p w14:paraId="66DBBFFA" w14:textId="77777777" w:rsidR="00F10EE9" w:rsidRPr="00F10EE9" w:rsidRDefault="00F10EE9" w:rsidP="00F10EE9">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10EE9">
        <w:rPr>
          <w:rFonts w:ascii="Arial" w:eastAsia="Times New Roman" w:hAnsi="Arial" w:cs="Arial"/>
          <w:color w:val="1F1F1F"/>
          <w:kern w:val="0"/>
          <w:sz w:val="24"/>
          <w:szCs w:val="24"/>
          <w:lang w:eastAsia="en-IN"/>
          <w14:ligatures w14:val="none"/>
        </w:rPr>
        <w:t>Investigate the cause of the increasing gear box inlet temperature. This could be due to a number of factors, such as wear and tear on the gear box, problems with the cooling system, or excessive dust build-up. Once the cause is identified, corrective action can be taken, such as repairing or replacing the gear box, cleaning the cooling system, or installing dust filters.</w:t>
      </w:r>
    </w:p>
    <w:p w14:paraId="1760CA84" w14:textId="77777777" w:rsidR="00F10EE9" w:rsidRPr="00F10EE9" w:rsidRDefault="00F10EE9" w:rsidP="00F10EE9">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10EE9">
        <w:rPr>
          <w:rFonts w:ascii="Arial" w:eastAsia="Times New Roman" w:hAnsi="Arial" w:cs="Arial"/>
          <w:color w:val="1F1F1F"/>
          <w:kern w:val="0"/>
          <w:sz w:val="24"/>
          <w:szCs w:val="24"/>
          <w:lang w:eastAsia="en-IN"/>
          <w14:ligatures w14:val="none"/>
        </w:rPr>
        <w:t>Monitor the wind turbine failures by wind direction. The higher percentage of failures in the winter months could be due to the stronger winds. It is important to monitor the wind turbines closely during this time and to take preventive measures, such as reducing the turbine's power output or shutting it down completely in high winds.</w:t>
      </w:r>
    </w:p>
    <w:p w14:paraId="7745E49E" w14:textId="77777777" w:rsidR="00F10EE9" w:rsidRPr="00F10EE9" w:rsidRDefault="00F10EE9" w:rsidP="00F10EE9">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10EE9">
        <w:rPr>
          <w:rFonts w:ascii="Arial" w:eastAsia="Times New Roman" w:hAnsi="Arial" w:cs="Arial"/>
          <w:color w:val="1F1F1F"/>
          <w:kern w:val="0"/>
          <w:sz w:val="24"/>
          <w:szCs w:val="24"/>
          <w:lang w:eastAsia="en-IN"/>
          <w14:ligatures w14:val="none"/>
        </w:rPr>
        <w:t>Investigate the cause of the decreasing nacelle temperature. This could be due to problems with the cooling system, such as a leak or a blockage. It is important to identify and fix the problem quickly to prevent the nacelle from overheating.</w:t>
      </w:r>
    </w:p>
    <w:p w14:paraId="7927E75C" w14:textId="16C2B023" w:rsidR="00677EF0" w:rsidRPr="00F10EE9" w:rsidRDefault="00F10EE9" w:rsidP="00F7031D">
      <w:pPr>
        <w:numPr>
          <w:ilvl w:val="0"/>
          <w:numId w:val="23"/>
        </w:numPr>
        <w:shd w:val="clear" w:color="auto" w:fill="FFFFFF"/>
        <w:spacing w:before="100" w:beforeAutospacing="1" w:after="360" w:line="240" w:lineRule="auto"/>
        <w:rPr>
          <w:rFonts w:ascii="Arial" w:eastAsia="Times New Roman" w:hAnsi="Arial" w:cs="Arial"/>
          <w:b/>
          <w:bCs/>
          <w:color w:val="1F1F1F"/>
          <w:kern w:val="0"/>
          <w:sz w:val="24"/>
          <w:szCs w:val="24"/>
          <w:lang w:eastAsia="en-IN"/>
          <w14:ligatures w14:val="none"/>
        </w:rPr>
      </w:pPr>
      <w:r w:rsidRPr="00F10EE9">
        <w:rPr>
          <w:rFonts w:ascii="Arial" w:eastAsia="Times New Roman" w:hAnsi="Arial" w:cs="Arial"/>
          <w:color w:val="1F1F1F"/>
          <w:kern w:val="0"/>
          <w:sz w:val="24"/>
          <w:szCs w:val="24"/>
          <w:lang w:eastAsia="en-IN"/>
          <w14:ligatures w14:val="none"/>
        </w:rPr>
        <w:t>Monitor the sum of gear oil temperature and generator bearing temperature. The increasing temperature could be a sign of wear and tear on the gear box and generator bearing. It is important to monitor this closely and to take corrective action as needed, such as replacing the gear box or generator bearing.</w:t>
      </w:r>
    </w:p>
    <w:p w14:paraId="376B198C" w14:textId="77777777" w:rsidR="004722A1" w:rsidRPr="008229C4" w:rsidRDefault="004722A1" w:rsidP="008229C4">
      <w:pPr>
        <w:shd w:val="clear" w:color="auto" w:fill="FFFFFF"/>
        <w:spacing w:after="360" w:line="240" w:lineRule="auto"/>
        <w:rPr>
          <w:rFonts w:ascii="Arial" w:eastAsia="Times New Roman" w:hAnsi="Arial" w:cs="Arial"/>
          <w:b/>
          <w:bCs/>
          <w:color w:val="1F1F1F"/>
          <w:kern w:val="0"/>
          <w:sz w:val="24"/>
          <w:szCs w:val="24"/>
          <w:lang w:eastAsia="en-IN"/>
          <w14:ligatures w14:val="none"/>
        </w:rPr>
      </w:pPr>
    </w:p>
    <w:sectPr w:rsidR="004722A1" w:rsidRPr="00822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759"/>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0A32"/>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84709"/>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5326"/>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85137"/>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C0778"/>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83261"/>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47D05"/>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A3237"/>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75C40"/>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10798"/>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A408E"/>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70820"/>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D00DA"/>
    <w:multiLevelType w:val="multilevel"/>
    <w:tmpl w:val="BAF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7288A"/>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F1BE6"/>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12613"/>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D3F7E"/>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27EE6"/>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73A99"/>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570EB"/>
    <w:multiLevelType w:val="multilevel"/>
    <w:tmpl w:val="5E68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9411B"/>
    <w:multiLevelType w:val="hybridMultilevel"/>
    <w:tmpl w:val="CCBA8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2B0371"/>
    <w:multiLevelType w:val="multilevel"/>
    <w:tmpl w:val="738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536773">
    <w:abstractNumId w:val="20"/>
  </w:num>
  <w:num w:numId="2" w16cid:durableId="1056007550">
    <w:abstractNumId w:val="13"/>
  </w:num>
  <w:num w:numId="3" w16cid:durableId="1677879747">
    <w:abstractNumId w:val="16"/>
  </w:num>
  <w:num w:numId="4" w16cid:durableId="277220302">
    <w:abstractNumId w:val="10"/>
  </w:num>
  <w:num w:numId="5" w16cid:durableId="290328060">
    <w:abstractNumId w:val="18"/>
  </w:num>
  <w:num w:numId="6" w16cid:durableId="1003124766">
    <w:abstractNumId w:val="9"/>
  </w:num>
  <w:num w:numId="7" w16cid:durableId="2028359707">
    <w:abstractNumId w:val="17"/>
  </w:num>
  <w:num w:numId="8" w16cid:durableId="2138986755">
    <w:abstractNumId w:val="15"/>
  </w:num>
  <w:num w:numId="9" w16cid:durableId="1309171961">
    <w:abstractNumId w:val="11"/>
  </w:num>
  <w:num w:numId="10" w16cid:durableId="1019504636">
    <w:abstractNumId w:val="5"/>
  </w:num>
  <w:num w:numId="11" w16cid:durableId="995761871">
    <w:abstractNumId w:val="19"/>
  </w:num>
  <w:num w:numId="12" w16cid:durableId="2138647240">
    <w:abstractNumId w:val="4"/>
  </w:num>
  <w:num w:numId="13" w16cid:durableId="1162357355">
    <w:abstractNumId w:val="22"/>
  </w:num>
  <w:num w:numId="14" w16cid:durableId="318004497">
    <w:abstractNumId w:val="3"/>
  </w:num>
  <w:num w:numId="15" w16cid:durableId="172649603">
    <w:abstractNumId w:val="0"/>
  </w:num>
  <w:num w:numId="16" w16cid:durableId="2005694412">
    <w:abstractNumId w:val="14"/>
  </w:num>
  <w:num w:numId="17" w16cid:durableId="1140732170">
    <w:abstractNumId w:val="21"/>
  </w:num>
  <w:num w:numId="18" w16cid:durableId="888304815">
    <w:abstractNumId w:val="8"/>
  </w:num>
  <w:num w:numId="19" w16cid:durableId="1616251593">
    <w:abstractNumId w:val="1"/>
  </w:num>
  <w:num w:numId="20" w16cid:durableId="2019651425">
    <w:abstractNumId w:val="2"/>
  </w:num>
  <w:num w:numId="21" w16cid:durableId="1795783566">
    <w:abstractNumId w:val="6"/>
  </w:num>
  <w:num w:numId="22" w16cid:durableId="1812483152">
    <w:abstractNumId w:val="7"/>
  </w:num>
  <w:num w:numId="23" w16cid:durableId="18740297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96"/>
    <w:rsid w:val="001441C8"/>
    <w:rsid w:val="002641E2"/>
    <w:rsid w:val="003A1F29"/>
    <w:rsid w:val="004722A1"/>
    <w:rsid w:val="004C33FF"/>
    <w:rsid w:val="00586681"/>
    <w:rsid w:val="00677EF0"/>
    <w:rsid w:val="008229C4"/>
    <w:rsid w:val="00947E67"/>
    <w:rsid w:val="00C951FD"/>
    <w:rsid w:val="00E3559D"/>
    <w:rsid w:val="00E45096"/>
    <w:rsid w:val="00E81320"/>
    <w:rsid w:val="00F10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271D"/>
  <w15:chartTrackingRefBased/>
  <w15:docId w15:val="{AF0BEBA7-FED8-498B-B4DA-EA953A35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5096"/>
    <w:rPr>
      <w:b/>
      <w:bCs/>
    </w:rPr>
  </w:style>
  <w:style w:type="paragraph" w:styleId="NormalWeb">
    <w:name w:val="Normal (Web)"/>
    <w:basedOn w:val="Normal"/>
    <w:uiPriority w:val="99"/>
    <w:unhideWhenUsed/>
    <w:rsid w:val="00E450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35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5768">
      <w:bodyDiv w:val="1"/>
      <w:marLeft w:val="0"/>
      <w:marRight w:val="0"/>
      <w:marTop w:val="0"/>
      <w:marBottom w:val="0"/>
      <w:divBdr>
        <w:top w:val="none" w:sz="0" w:space="0" w:color="auto"/>
        <w:left w:val="none" w:sz="0" w:space="0" w:color="auto"/>
        <w:bottom w:val="none" w:sz="0" w:space="0" w:color="auto"/>
        <w:right w:val="none" w:sz="0" w:space="0" w:color="auto"/>
      </w:divBdr>
    </w:div>
    <w:div w:id="258368142">
      <w:bodyDiv w:val="1"/>
      <w:marLeft w:val="0"/>
      <w:marRight w:val="0"/>
      <w:marTop w:val="0"/>
      <w:marBottom w:val="0"/>
      <w:divBdr>
        <w:top w:val="none" w:sz="0" w:space="0" w:color="auto"/>
        <w:left w:val="none" w:sz="0" w:space="0" w:color="auto"/>
        <w:bottom w:val="none" w:sz="0" w:space="0" w:color="auto"/>
        <w:right w:val="none" w:sz="0" w:space="0" w:color="auto"/>
      </w:divBdr>
    </w:div>
    <w:div w:id="396901801">
      <w:bodyDiv w:val="1"/>
      <w:marLeft w:val="0"/>
      <w:marRight w:val="0"/>
      <w:marTop w:val="0"/>
      <w:marBottom w:val="0"/>
      <w:divBdr>
        <w:top w:val="none" w:sz="0" w:space="0" w:color="auto"/>
        <w:left w:val="none" w:sz="0" w:space="0" w:color="auto"/>
        <w:bottom w:val="none" w:sz="0" w:space="0" w:color="auto"/>
        <w:right w:val="none" w:sz="0" w:space="0" w:color="auto"/>
      </w:divBdr>
    </w:div>
    <w:div w:id="546069221">
      <w:bodyDiv w:val="1"/>
      <w:marLeft w:val="0"/>
      <w:marRight w:val="0"/>
      <w:marTop w:val="0"/>
      <w:marBottom w:val="0"/>
      <w:divBdr>
        <w:top w:val="none" w:sz="0" w:space="0" w:color="auto"/>
        <w:left w:val="none" w:sz="0" w:space="0" w:color="auto"/>
        <w:bottom w:val="none" w:sz="0" w:space="0" w:color="auto"/>
        <w:right w:val="none" w:sz="0" w:space="0" w:color="auto"/>
      </w:divBdr>
    </w:div>
    <w:div w:id="813915401">
      <w:bodyDiv w:val="1"/>
      <w:marLeft w:val="0"/>
      <w:marRight w:val="0"/>
      <w:marTop w:val="0"/>
      <w:marBottom w:val="0"/>
      <w:divBdr>
        <w:top w:val="none" w:sz="0" w:space="0" w:color="auto"/>
        <w:left w:val="none" w:sz="0" w:space="0" w:color="auto"/>
        <w:bottom w:val="none" w:sz="0" w:space="0" w:color="auto"/>
        <w:right w:val="none" w:sz="0" w:space="0" w:color="auto"/>
      </w:divBdr>
    </w:div>
    <w:div w:id="824588272">
      <w:bodyDiv w:val="1"/>
      <w:marLeft w:val="0"/>
      <w:marRight w:val="0"/>
      <w:marTop w:val="0"/>
      <w:marBottom w:val="0"/>
      <w:divBdr>
        <w:top w:val="none" w:sz="0" w:space="0" w:color="auto"/>
        <w:left w:val="none" w:sz="0" w:space="0" w:color="auto"/>
        <w:bottom w:val="none" w:sz="0" w:space="0" w:color="auto"/>
        <w:right w:val="none" w:sz="0" w:space="0" w:color="auto"/>
      </w:divBdr>
    </w:div>
    <w:div w:id="830483716">
      <w:bodyDiv w:val="1"/>
      <w:marLeft w:val="0"/>
      <w:marRight w:val="0"/>
      <w:marTop w:val="0"/>
      <w:marBottom w:val="0"/>
      <w:divBdr>
        <w:top w:val="none" w:sz="0" w:space="0" w:color="auto"/>
        <w:left w:val="none" w:sz="0" w:space="0" w:color="auto"/>
        <w:bottom w:val="none" w:sz="0" w:space="0" w:color="auto"/>
        <w:right w:val="none" w:sz="0" w:space="0" w:color="auto"/>
      </w:divBdr>
    </w:div>
    <w:div w:id="1150557249">
      <w:bodyDiv w:val="1"/>
      <w:marLeft w:val="0"/>
      <w:marRight w:val="0"/>
      <w:marTop w:val="0"/>
      <w:marBottom w:val="0"/>
      <w:divBdr>
        <w:top w:val="none" w:sz="0" w:space="0" w:color="auto"/>
        <w:left w:val="none" w:sz="0" w:space="0" w:color="auto"/>
        <w:bottom w:val="none" w:sz="0" w:space="0" w:color="auto"/>
        <w:right w:val="none" w:sz="0" w:space="0" w:color="auto"/>
      </w:divBdr>
    </w:div>
    <w:div w:id="1481727208">
      <w:bodyDiv w:val="1"/>
      <w:marLeft w:val="0"/>
      <w:marRight w:val="0"/>
      <w:marTop w:val="0"/>
      <w:marBottom w:val="0"/>
      <w:divBdr>
        <w:top w:val="none" w:sz="0" w:space="0" w:color="auto"/>
        <w:left w:val="none" w:sz="0" w:space="0" w:color="auto"/>
        <w:bottom w:val="none" w:sz="0" w:space="0" w:color="auto"/>
        <w:right w:val="none" w:sz="0" w:space="0" w:color="auto"/>
      </w:divBdr>
    </w:div>
    <w:div w:id="1557935680">
      <w:bodyDiv w:val="1"/>
      <w:marLeft w:val="0"/>
      <w:marRight w:val="0"/>
      <w:marTop w:val="0"/>
      <w:marBottom w:val="0"/>
      <w:divBdr>
        <w:top w:val="none" w:sz="0" w:space="0" w:color="auto"/>
        <w:left w:val="none" w:sz="0" w:space="0" w:color="auto"/>
        <w:bottom w:val="none" w:sz="0" w:space="0" w:color="auto"/>
        <w:right w:val="none" w:sz="0" w:space="0" w:color="auto"/>
      </w:divBdr>
    </w:div>
    <w:div w:id="1606305600">
      <w:bodyDiv w:val="1"/>
      <w:marLeft w:val="0"/>
      <w:marRight w:val="0"/>
      <w:marTop w:val="0"/>
      <w:marBottom w:val="0"/>
      <w:divBdr>
        <w:top w:val="none" w:sz="0" w:space="0" w:color="auto"/>
        <w:left w:val="none" w:sz="0" w:space="0" w:color="auto"/>
        <w:bottom w:val="none" w:sz="0" w:space="0" w:color="auto"/>
        <w:right w:val="none" w:sz="0" w:space="0" w:color="auto"/>
      </w:divBdr>
    </w:div>
    <w:div w:id="1631470761">
      <w:bodyDiv w:val="1"/>
      <w:marLeft w:val="0"/>
      <w:marRight w:val="0"/>
      <w:marTop w:val="0"/>
      <w:marBottom w:val="0"/>
      <w:divBdr>
        <w:top w:val="none" w:sz="0" w:space="0" w:color="auto"/>
        <w:left w:val="none" w:sz="0" w:space="0" w:color="auto"/>
        <w:bottom w:val="none" w:sz="0" w:space="0" w:color="auto"/>
        <w:right w:val="none" w:sz="0" w:space="0" w:color="auto"/>
      </w:divBdr>
    </w:div>
    <w:div w:id="1805779904">
      <w:bodyDiv w:val="1"/>
      <w:marLeft w:val="0"/>
      <w:marRight w:val="0"/>
      <w:marTop w:val="0"/>
      <w:marBottom w:val="0"/>
      <w:divBdr>
        <w:top w:val="none" w:sz="0" w:space="0" w:color="auto"/>
        <w:left w:val="none" w:sz="0" w:space="0" w:color="auto"/>
        <w:bottom w:val="none" w:sz="0" w:space="0" w:color="auto"/>
        <w:right w:val="none" w:sz="0" w:space="0" w:color="auto"/>
      </w:divBdr>
    </w:div>
    <w:div w:id="1829395232">
      <w:bodyDiv w:val="1"/>
      <w:marLeft w:val="0"/>
      <w:marRight w:val="0"/>
      <w:marTop w:val="0"/>
      <w:marBottom w:val="0"/>
      <w:divBdr>
        <w:top w:val="none" w:sz="0" w:space="0" w:color="auto"/>
        <w:left w:val="none" w:sz="0" w:space="0" w:color="auto"/>
        <w:bottom w:val="none" w:sz="0" w:space="0" w:color="auto"/>
        <w:right w:val="none" w:sz="0" w:space="0" w:color="auto"/>
      </w:divBdr>
    </w:div>
    <w:div w:id="1878394130">
      <w:bodyDiv w:val="1"/>
      <w:marLeft w:val="0"/>
      <w:marRight w:val="0"/>
      <w:marTop w:val="0"/>
      <w:marBottom w:val="0"/>
      <w:divBdr>
        <w:top w:val="none" w:sz="0" w:space="0" w:color="auto"/>
        <w:left w:val="none" w:sz="0" w:space="0" w:color="auto"/>
        <w:bottom w:val="none" w:sz="0" w:space="0" w:color="auto"/>
        <w:right w:val="none" w:sz="0" w:space="0" w:color="auto"/>
      </w:divBdr>
    </w:div>
    <w:div w:id="1992981674">
      <w:bodyDiv w:val="1"/>
      <w:marLeft w:val="0"/>
      <w:marRight w:val="0"/>
      <w:marTop w:val="0"/>
      <w:marBottom w:val="0"/>
      <w:divBdr>
        <w:top w:val="none" w:sz="0" w:space="0" w:color="auto"/>
        <w:left w:val="none" w:sz="0" w:space="0" w:color="auto"/>
        <w:bottom w:val="none" w:sz="0" w:space="0" w:color="auto"/>
        <w:right w:val="none" w:sz="0" w:space="0" w:color="auto"/>
      </w:divBdr>
    </w:div>
    <w:div w:id="2013751390">
      <w:bodyDiv w:val="1"/>
      <w:marLeft w:val="0"/>
      <w:marRight w:val="0"/>
      <w:marTop w:val="0"/>
      <w:marBottom w:val="0"/>
      <w:divBdr>
        <w:top w:val="none" w:sz="0" w:space="0" w:color="auto"/>
        <w:left w:val="none" w:sz="0" w:space="0" w:color="auto"/>
        <w:bottom w:val="none" w:sz="0" w:space="0" w:color="auto"/>
        <w:right w:val="none" w:sz="0" w:space="0" w:color="auto"/>
      </w:divBdr>
    </w:div>
    <w:div w:id="2045405135">
      <w:bodyDiv w:val="1"/>
      <w:marLeft w:val="0"/>
      <w:marRight w:val="0"/>
      <w:marTop w:val="0"/>
      <w:marBottom w:val="0"/>
      <w:divBdr>
        <w:top w:val="none" w:sz="0" w:space="0" w:color="auto"/>
        <w:left w:val="none" w:sz="0" w:space="0" w:color="auto"/>
        <w:bottom w:val="none" w:sz="0" w:space="0" w:color="auto"/>
        <w:right w:val="none" w:sz="0" w:space="0" w:color="auto"/>
      </w:divBdr>
    </w:div>
    <w:div w:id="206028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Modalavalasa</dc:creator>
  <cp:keywords/>
  <dc:description/>
  <cp:lastModifiedBy>Praveen Kumar Modalavalasa</cp:lastModifiedBy>
  <cp:revision>1</cp:revision>
  <dcterms:created xsi:type="dcterms:W3CDTF">2023-11-22T06:28:00Z</dcterms:created>
  <dcterms:modified xsi:type="dcterms:W3CDTF">2023-11-22T11:08:00Z</dcterms:modified>
</cp:coreProperties>
</file>