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6300" w14:textId="34BB8FA8" w:rsidR="00AE699C" w:rsidRDefault="006F16C6">
      <w:pPr>
        <w:rPr>
          <w:b/>
          <w:bCs/>
        </w:rPr>
      </w:pPr>
      <w:r>
        <w:rPr>
          <w:b/>
          <w:bCs/>
        </w:rPr>
        <w:t>Logistic Regression:</w:t>
      </w:r>
    </w:p>
    <w:p w14:paraId="22D82200" w14:textId="77777777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Model Training:</w:t>
      </w:r>
    </w:p>
    <w:p w14:paraId="589D308A" w14:textId="75F4133B" w:rsidR="006F16C6" w:rsidRPr="006F16C6" w:rsidRDefault="006F16C6" w:rsidP="006F16C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Training data was split to determine the accuracy of the model as the given test data had no "creditability" attribute for verification</w:t>
      </w:r>
      <w:r>
        <w:rPr>
          <w:rFonts w:ascii="Calibri" w:eastAsia="Times New Roman" w:hAnsi="Calibri" w:cs="Calibri"/>
        </w:rPr>
        <w:t>.</w:t>
      </w:r>
    </w:p>
    <w:p w14:paraId="215C1678" w14:textId="77777777" w:rsidR="006F16C6" w:rsidRPr="006F16C6" w:rsidRDefault="006F16C6" w:rsidP="006F16C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score = 0.798</w:t>
      </w:r>
    </w:p>
    <w:p w14:paraId="64D6C87E" w14:textId="77777777" w:rsidR="006F16C6" w:rsidRPr="006F16C6" w:rsidRDefault="006F16C6" w:rsidP="006F16C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Correlation matrix</w:t>
      </w:r>
    </w:p>
    <w:p w14:paraId="1ED66DE1" w14:textId="77777777" w:rsidR="006F16C6" w:rsidRPr="006F16C6" w:rsidRDefault="006F16C6" w:rsidP="006F16C6">
      <w:pPr>
        <w:numPr>
          <w:ilvl w:val="1"/>
          <w:numId w:val="1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Number of instances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6F16C6" w:rsidRPr="006F16C6" w14:paraId="15A30E6E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21DFE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5572A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DC17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6537DC77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D4789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E27BE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756C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73</w:t>
            </w:r>
          </w:p>
        </w:tc>
      </w:tr>
      <w:tr w:rsidR="006F16C6" w:rsidRPr="006F16C6" w14:paraId="000B5972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19D78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2CF12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ED481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354</w:t>
            </w:r>
          </w:p>
        </w:tc>
      </w:tr>
    </w:tbl>
    <w:p w14:paraId="4E731233" w14:textId="77777777" w:rsidR="006F16C6" w:rsidRPr="006F16C6" w:rsidRDefault="006F16C6" w:rsidP="006F16C6">
      <w:pPr>
        <w:numPr>
          <w:ilvl w:val="0"/>
          <w:numId w:val="2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Proportion of predicted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46"/>
      </w:tblGrid>
      <w:tr w:rsidR="006F16C6" w:rsidRPr="006F16C6" w14:paraId="67E27C86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E19AD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BDF94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D39E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1B561313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01052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F0C5B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72.9%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9CE9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17.1%</w:t>
            </w:r>
          </w:p>
        </w:tc>
      </w:tr>
      <w:tr w:rsidR="006F16C6" w:rsidRPr="006F16C6" w14:paraId="720698EB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6928C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0EC1C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27.1%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ED38D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82.9%</w:t>
            </w:r>
          </w:p>
        </w:tc>
      </w:tr>
    </w:tbl>
    <w:p w14:paraId="02256144" w14:textId="77777777" w:rsidR="006F16C6" w:rsidRPr="006F16C6" w:rsidRDefault="006F16C6" w:rsidP="006F16C6">
      <w:pPr>
        <w:numPr>
          <w:ilvl w:val="0"/>
          <w:numId w:val="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Proportion of actual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46"/>
      </w:tblGrid>
      <w:tr w:rsidR="006F16C6" w:rsidRPr="006F16C6" w14:paraId="061D337A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124C6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CAD2D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C81D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692EDB30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C8F29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CE87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57.1%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E1B01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42.9%</w:t>
            </w:r>
          </w:p>
        </w:tc>
      </w:tr>
      <w:tr w:rsidR="006F16C6" w:rsidRPr="006F16C6" w14:paraId="59EFFF31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BBADF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CF36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9.2%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6080F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90.8%</w:t>
            </w:r>
          </w:p>
        </w:tc>
      </w:tr>
    </w:tbl>
    <w:p w14:paraId="671DE02D" w14:textId="77777777" w:rsidR="006F16C6" w:rsidRPr="006F16C6" w:rsidRDefault="006F16C6" w:rsidP="006F16C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ROC</w:t>
      </w:r>
    </w:p>
    <w:p w14:paraId="002E1557" w14:textId="77777777" w:rsidR="006F16C6" w:rsidRPr="006F16C6" w:rsidRDefault="006F16C6" w:rsidP="006F16C6">
      <w:pPr>
        <w:numPr>
          <w:ilvl w:val="1"/>
          <w:numId w:val="4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Good</w:t>
      </w:r>
    </w:p>
    <w:p w14:paraId="02F548CE" w14:textId="77777777" w:rsidR="006F16C6" w:rsidRPr="006F16C6" w:rsidRDefault="006F16C6" w:rsidP="006F16C6">
      <w:pPr>
        <w:numPr>
          <w:ilvl w:val="2"/>
          <w:numId w:val="4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No clear distinction for where auc bends</w:t>
      </w:r>
    </w:p>
    <w:p w14:paraId="16F6C209" w14:textId="05054412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E44B6F0" wp14:editId="67CB8048">
            <wp:extent cx="5731510" cy="5450205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1CB" w14:textId="77777777" w:rsidR="006F16C6" w:rsidRPr="006F16C6" w:rsidRDefault="006F16C6" w:rsidP="006F16C6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 </w:t>
      </w:r>
    </w:p>
    <w:p w14:paraId="7745F49D" w14:textId="77777777" w:rsidR="006F16C6" w:rsidRPr="006F16C6" w:rsidRDefault="006F16C6" w:rsidP="006F16C6">
      <w:pPr>
        <w:numPr>
          <w:ilvl w:val="0"/>
          <w:numId w:val="5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Bad</w:t>
      </w:r>
    </w:p>
    <w:p w14:paraId="51C62581" w14:textId="77777777" w:rsidR="006F16C6" w:rsidRPr="006F16C6" w:rsidRDefault="006F16C6" w:rsidP="006F16C6">
      <w:pPr>
        <w:numPr>
          <w:ilvl w:val="1"/>
          <w:numId w:val="5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No clear distinction for where auc bends</w:t>
      </w:r>
    </w:p>
    <w:p w14:paraId="3999AED7" w14:textId="5DF61B3A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D2AF625" wp14:editId="7D631A55">
            <wp:extent cx="5731510" cy="5450205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33F0" w14:textId="77777777" w:rsidR="006F16C6" w:rsidRPr="006F16C6" w:rsidRDefault="006F16C6" w:rsidP="006F16C6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 </w:t>
      </w:r>
    </w:p>
    <w:p w14:paraId="2936631E" w14:textId="77777777" w:rsidR="006F16C6" w:rsidRPr="006F16C6" w:rsidRDefault="006F16C6" w:rsidP="006F16C6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Calibration</w:t>
      </w:r>
    </w:p>
    <w:p w14:paraId="26854314" w14:textId="77777777" w:rsidR="006F16C6" w:rsidRPr="006F16C6" w:rsidRDefault="006F16C6" w:rsidP="006F16C6">
      <w:pPr>
        <w:numPr>
          <w:ilvl w:val="1"/>
          <w:numId w:val="6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Good</w:t>
      </w:r>
    </w:p>
    <w:p w14:paraId="616B0D30" w14:textId="2F92BEA3" w:rsidR="006F16C6" w:rsidRPr="006F16C6" w:rsidRDefault="006F16C6" w:rsidP="006F16C6">
      <w:pPr>
        <w:numPr>
          <w:ilvl w:val="2"/>
          <w:numId w:val="6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Plot shows that logistic regression can accurately predict good creditors around 80% of the time</w:t>
      </w:r>
      <w:r>
        <w:rPr>
          <w:rFonts w:ascii="Calibri" w:eastAsia="Times New Roman" w:hAnsi="Calibri" w:cs="Calibri"/>
        </w:rPr>
        <w:t>.</w:t>
      </w:r>
    </w:p>
    <w:p w14:paraId="62E5C9BF" w14:textId="7CFDD5CE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431C4EE" wp14:editId="54773A21">
            <wp:extent cx="5731510" cy="4187190"/>
            <wp:effectExtent l="0" t="0" r="254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8007" w14:textId="77777777" w:rsidR="006F16C6" w:rsidRPr="006F16C6" w:rsidRDefault="006F16C6" w:rsidP="006F16C6">
      <w:pPr>
        <w:numPr>
          <w:ilvl w:val="0"/>
          <w:numId w:val="7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Bad</w:t>
      </w:r>
    </w:p>
    <w:p w14:paraId="643145A3" w14:textId="77777777" w:rsidR="006F16C6" w:rsidRPr="006F16C6" w:rsidRDefault="006F16C6" w:rsidP="006F16C6">
      <w:pPr>
        <w:numPr>
          <w:ilvl w:val="1"/>
          <w:numId w:val="7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Logistic regression has a more difficult time predicting bad credit risks at 60%</w:t>
      </w:r>
    </w:p>
    <w:p w14:paraId="514967CA" w14:textId="469E5F6C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45CAFFB" wp14:editId="3A8976C6">
            <wp:extent cx="5731510" cy="4187190"/>
            <wp:effectExtent l="0" t="0" r="254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879A" w14:textId="77777777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 </w:t>
      </w:r>
    </w:p>
    <w:p w14:paraId="3CA1E2E8" w14:textId="77777777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Model Testing:</w:t>
      </w:r>
    </w:p>
    <w:p w14:paraId="298AAE75" w14:textId="2BA844F7" w:rsidR="006F16C6" w:rsidRPr="006F16C6" w:rsidRDefault="006F16C6" w:rsidP="006F16C6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Logistic regression was trained on the entire training dataset to produce predictions for the given testing dataset</w:t>
      </w:r>
      <w:r>
        <w:rPr>
          <w:rFonts w:ascii="Calibri" w:eastAsia="Times New Roman" w:hAnsi="Calibri" w:cs="Calibri"/>
        </w:rPr>
        <w:t>.</w:t>
      </w:r>
    </w:p>
    <w:p w14:paraId="48537F9E" w14:textId="77777777" w:rsidR="006F16C6" w:rsidRPr="006F16C6" w:rsidRDefault="006F16C6" w:rsidP="006F16C6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score = 0.87608</w:t>
      </w:r>
    </w:p>
    <w:p w14:paraId="1A83002B" w14:textId="716A71B9" w:rsidR="006F16C6" w:rsidRDefault="006F16C6">
      <w:pPr>
        <w:rPr>
          <w:b/>
          <w:bCs/>
        </w:rPr>
      </w:pPr>
    </w:p>
    <w:p w14:paraId="1B99B6AD" w14:textId="090D47BD" w:rsidR="006F16C6" w:rsidRDefault="006F16C6">
      <w:pPr>
        <w:rPr>
          <w:b/>
          <w:bCs/>
        </w:rPr>
      </w:pPr>
      <w:r>
        <w:rPr>
          <w:b/>
          <w:bCs/>
        </w:rPr>
        <w:t>Stacking:</w:t>
      </w:r>
    </w:p>
    <w:p w14:paraId="25C4C3DB" w14:textId="77777777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Model Training:</w:t>
      </w:r>
    </w:p>
    <w:p w14:paraId="089A6554" w14:textId="77777777" w:rsidR="006F16C6" w:rsidRPr="006F16C6" w:rsidRDefault="006F16C6" w:rsidP="006F16C6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Training data was split to determine the accuracy of the model as the given test data had no "creditability" attribute for verification</w:t>
      </w:r>
    </w:p>
    <w:p w14:paraId="262E06E8" w14:textId="77777777" w:rsidR="006F16C6" w:rsidRPr="006F16C6" w:rsidRDefault="006F16C6" w:rsidP="006F16C6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score = 0.841</w:t>
      </w:r>
    </w:p>
    <w:p w14:paraId="4ECBBF62" w14:textId="77777777" w:rsidR="006F16C6" w:rsidRPr="006F16C6" w:rsidRDefault="006F16C6" w:rsidP="006F16C6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Correlation matrix</w:t>
      </w:r>
    </w:p>
    <w:p w14:paraId="7979E8EA" w14:textId="77777777" w:rsidR="006F16C6" w:rsidRPr="006F16C6" w:rsidRDefault="006F16C6" w:rsidP="006F16C6">
      <w:pPr>
        <w:numPr>
          <w:ilvl w:val="1"/>
          <w:numId w:val="9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Number of instances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6F16C6" w:rsidRPr="006F16C6" w14:paraId="705EAD7F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962CD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02DD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A4827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178A3F05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2DD37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D7F6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102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CF545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68</w:t>
            </w:r>
          </w:p>
        </w:tc>
      </w:tr>
      <w:tr w:rsidR="006F16C6" w:rsidRPr="006F16C6" w14:paraId="6B2E9EC0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06C5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866E5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0489F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374</w:t>
            </w:r>
          </w:p>
        </w:tc>
      </w:tr>
    </w:tbl>
    <w:p w14:paraId="768D2548" w14:textId="77777777" w:rsidR="006F16C6" w:rsidRPr="006F16C6" w:rsidRDefault="006F16C6" w:rsidP="006F16C6">
      <w:pPr>
        <w:numPr>
          <w:ilvl w:val="0"/>
          <w:numId w:val="10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Proportion of predicted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46"/>
      </w:tblGrid>
      <w:tr w:rsidR="006F16C6" w:rsidRPr="006F16C6" w14:paraId="35B8875C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C2CFA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622FF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988F9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06A595DE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D922B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D228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86.4%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1B97B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15.4%</w:t>
            </w:r>
          </w:p>
        </w:tc>
      </w:tr>
      <w:tr w:rsidR="006F16C6" w:rsidRPr="006F16C6" w14:paraId="3ED16519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3295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4965C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13.6%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93F62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84.6%</w:t>
            </w:r>
          </w:p>
        </w:tc>
      </w:tr>
    </w:tbl>
    <w:p w14:paraId="02204967" w14:textId="77777777" w:rsidR="006F16C6" w:rsidRPr="006F16C6" w:rsidRDefault="006F16C6" w:rsidP="006F16C6">
      <w:pPr>
        <w:numPr>
          <w:ilvl w:val="0"/>
          <w:numId w:val="11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Proportion of actual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46"/>
      </w:tblGrid>
      <w:tr w:rsidR="006F16C6" w:rsidRPr="006F16C6" w14:paraId="02FB3116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C9550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8EDF1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CF2CC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</w:tr>
      <w:tr w:rsidR="006F16C6" w:rsidRPr="006F16C6" w14:paraId="0DA3CB66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6DC9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F8F6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60.0%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3C2C5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40.0%</w:t>
            </w:r>
          </w:p>
        </w:tc>
      </w:tr>
      <w:tr w:rsidR="006F16C6" w:rsidRPr="006F16C6" w14:paraId="79145299" w14:textId="77777777" w:rsidTr="006F16C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EB4A3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4ADFA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4.1%</w:t>
            </w:r>
          </w:p>
        </w:tc>
        <w:tc>
          <w:tcPr>
            <w:tcW w:w="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324B7" w14:textId="77777777" w:rsidR="006F16C6" w:rsidRPr="006F16C6" w:rsidRDefault="006F16C6" w:rsidP="006F16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16C6">
              <w:rPr>
                <w:rFonts w:ascii="Calibri" w:eastAsia="Times New Roman" w:hAnsi="Calibri" w:cs="Calibri"/>
              </w:rPr>
              <w:t>95.9%</w:t>
            </w:r>
          </w:p>
        </w:tc>
      </w:tr>
    </w:tbl>
    <w:p w14:paraId="1BB1BAC9" w14:textId="77777777" w:rsidR="006F16C6" w:rsidRPr="006F16C6" w:rsidRDefault="006F16C6" w:rsidP="006F16C6">
      <w:pPr>
        <w:numPr>
          <w:ilvl w:val="0"/>
          <w:numId w:val="1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ROC</w:t>
      </w:r>
    </w:p>
    <w:p w14:paraId="0C576699" w14:textId="77777777" w:rsidR="006F16C6" w:rsidRPr="006F16C6" w:rsidRDefault="006F16C6" w:rsidP="006F16C6">
      <w:pPr>
        <w:numPr>
          <w:ilvl w:val="1"/>
          <w:numId w:val="1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Good</w:t>
      </w:r>
    </w:p>
    <w:p w14:paraId="1007AA31" w14:textId="414FD918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drawing>
          <wp:inline distT="0" distB="0" distL="0" distR="0" wp14:anchorId="1D2943F7" wp14:editId="2FB1567D">
            <wp:extent cx="5731510" cy="5450205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CC88" w14:textId="77777777" w:rsidR="006F16C6" w:rsidRPr="006F16C6" w:rsidRDefault="006F16C6" w:rsidP="006F16C6">
      <w:pPr>
        <w:numPr>
          <w:ilvl w:val="0"/>
          <w:numId w:val="13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Bad</w:t>
      </w:r>
    </w:p>
    <w:p w14:paraId="7F6B2FC1" w14:textId="39A89BDF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3212F2C" wp14:editId="2BE98BE5">
            <wp:extent cx="5731510" cy="5450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01B6" w14:textId="77777777" w:rsidR="006F16C6" w:rsidRPr="006F16C6" w:rsidRDefault="006F16C6" w:rsidP="006F16C6">
      <w:pPr>
        <w:numPr>
          <w:ilvl w:val="0"/>
          <w:numId w:val="1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F1 Calibration</w:t>
      </w:r>
    </w:p>
    <w:p w14:paraId="70929408" w14:textId="77777777" w:rsidR="006F16C6" w:rsidRPr="006F16C6" w:rsidRDefault="006F16C6" w:rsidP="006F16C6">
      <w:pPr>
        <w:numPr>
          <w:ilvl w:val="1"/>
          <w:numId w:val="14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Good</w:t>
      </w:r>
    </w:p>
    <w:p w14:paraId="4245ECD8" w14:textId="77777777" w:rsidR="006F16C6" w:rsidRPr="006F16C6" w:rsidRDefault="006F16C6" w:rsidP="006F16C6">
      <w:pPr>
        <w:numPr>
          <w:ilvl w:val="2"/>
          <w:numId w:val="14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Shows that with threshold 0.5, accuracy for good creditors is at about 0.8 F1</w:t>
      </w:r>
    </w:p>
    <w:p w14:paraId="0F9BF0B7" w14:textId="2993610D" w:rsidR="006F16C6" w:rsidRPr="006F16C6" w:rsidRDefault="006F16C6" w:rsidP="006F16C6">
      <w:pPr>
        <w:spacing w:after="0" w:line="240" w:lineRule="auto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B1BA006" wp14:editId="7DF48B5D">
            <wp:extent cx="5731510" cy="4187190"/>
            <wp:effectExtent l="0" t="0" r="254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5294" w14:textId="77777777" w:rsidR="006F16C6" w:rsidRPr="006F16C6" w:rsidRDefault="006F16C6" w:rsidP="006F16C6">
      <w:pPr>
        <w:numPr>
          <w:ilvl w:val="0"/>
          <w:numId w:val="15"/>
        </w:numPr>
        <w:spacing w:after="0" w:line="240" w:lineRule="auto"/>
        <w:ind w:left="180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Bad</w:t>
      </w:r>
    </w:p>
    <w:p w14:paraId="5F62D726" w14:textId="77777777" w:rsidR="006F16C6" w:rsidRPr="006F16C6" w:rsidRDefault="006F16C6" w:rsidP="006F16C6">
      <w:pPr>
        <w:numPr>
          <w:ilvl w:val="1"/>
          <w:numId w:val="15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</w:rPr>
      </w:pPr>
      <w:r w:rsidRPr="006F16C6">
        <w:rPr>
          <w:rFonts w:ascii="Calibri" w:eastAsia="Times New Roman" w:hAnsi="Calibri" w:cs="Calibri"/>
        </w:rPr>
        <w:t>Accuracy at around 0.65</w:t>
      </w:r>
    </w:p>
    <w:p w14:paraId="5D85DA0D" w14:textId="54E4EE17" w:rsidR="006F16C6" w:rsidRDefault="006F16C6" w:rsidP="006F16C6">
      <w:pPr>
        <w:rPr>
          <w:b/>
          <w:bCs/>
        </w:rPr>
      </w:pPr>
      <w:r w:rsidRPr="006F16C6">
        <w:rPr>
          <w:rFonts w:ascii="Calibri" w:eastAsia="Times New Roman" w:hAnsi="Calibri" w:cs="Calibri"/>
          <w:noProof/>
        </w:rPr>
        <w:drawing>
          <wp:inline distT="0" distB="0" distL="0" distR="0" wp14:anchorId="2DD6D561" wp14:editId="0452E3D2">
            <wp:extent cx="5731510" cy="4187190"/>
            <wp:effectExtent l="0" t="0" r="254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D227" w14:textId="033670F0" w:rsidR="006F16C6" w:rsidRDefault="006F16C6" w:rsidP="006F16C6">
      <w:pPr>
        <w:rPr>
          <w:b/>
          <w:bCs/>
        </w:rPr>
      </w:pPr>
      <w:r>
        <w:rPr>
          <w:b/>
          <w:bCs/>
        </w:rPr>
        <w:lastRenderedPageBreak/>
        <w:t>Thresholds:</w:t>
      </w:r>
    </w:p>
    <w:p w14:paraId="5A974E86" w14:textId="487F5101" w:rsidR="006F16C6" w:rsidRPr="00BB05B0" w:rsidRDefault="006F16C6" w:rsidP="006F16C6">
      <w:pPr>
        <w:pStyle w:val="ListParagraph"/>
        <w:numPr>
          <w:ilvl w:val="3"/>
          <w:numId w:val="14"/>
        </w:numPr>
        <w:ind w:left="993" w:firstLine="0"/>
        <w:rPr>
          <w:b/>
          <w:bCs/>
        </w:rPr>
      </w:pPr>
      <w:r>
        <w:rPr>
          <w:rFonts w:ascii="Calibri" w:hAnsi="Calibri" w:cs="Calibri"/>
        </w:rPr>
        <w:t>F1 calibration plots show the probability thresholds that optimize F1 score</w:t>
      </w:r>
    </w:p>
    <w:p w14:paraId="575372F8" w14:textId="72DDB750" w:rsidR="00BB05B0" w:rsidRDefault="00BB05B0" w:rsidP="00BB05B0">
      <w:pPr>
        <w:rPr>
          <w:b/>
          <w:bCs/>
        </w:rPr>
      </w:pPr>
    </w:p>
    <w:p w14:paraId="3ECE6502" w14:textId="605510F7" w:rsidR="00BB05B0" w:rsidRDefault="002662E7" w:rsidP="00BB05B0">
      <w:pPr>
        <w:rPr>
          <w:b/>
          <w:bCs/>
        </w:rPr>
      </w:pPr>
      <w:r>
        <w:rPr>
          <w:b/>
          <w:bCs/>
        </w:rPr>
        <w:t>Louvain Clustering:</w:t>
      </w:r>
    </w:p>
    <w:p w14:paraId="3A78B6C9" w14:textId="37C2C466" w:rsidR="002662E7" w:rsidRPr="00B91F3E" w:rsidRDefault="00BE6052" w:rsidP="00224536">
      <w:pPr>
        <w:pStyle w:val="ListParagraph"/>
        <w:numPr>
          <w:ilvl w:val="3"/>
          <w:numId w:val="14"/>
        </w:numPr>
        <w:ind w:left="1418" w:hanging="425"/>
        <w:rPr>
          <w:b/>
          <w:bCs/>
        </w:rPr>
      </w:pPr>
      <w:r>
        <w:t xml:space="preserve">Clusters identify that aged creditors have </w:t>
      </w:r>
      <w:r w:rsidR="0095720B">
        <w:t>the highest credit durations and amounts</w:t>
      </w:r>
    </w:p>
    <w:p w14:paraId="45F55851" w14:textId="10BC527A" w:rsidR="00B91F3E" w:rsidRPr="00FD1D58" w:rsidRDefault="00B91F3E" w:rsidP="00224536">
      <w:pPr>
        <w:pStyle w:val="ListParagraph"/>
        <w:numPr>
          <w:ilvl w:val="3"/>
          <w:numId w:val="14"/>
        </w:numPr>
        <w:ind w:left="1418" w:hanging="425"/>
        <w:rPr>
          <w:b/>
          <w:bCs/>
        </w:rPr>
      </w:pPr>
      <w:r>
        <w:t>Most aged creditors are bad creditors</w:t>
      </w:r>
    </w:p>
    <w:p w14:paraId="73E80083" w14:textId="15050E67" w:rsidR="00FD1D58" w:rsidRPr="00224536" w:rsidRDefault="000D1958" w:rsidP="00224536">
      <w:pPr>
        <w:pStyle w:val="ListParagraph"/>
        <w:numPr>
          <w:ilvl w:val="3"/>
          <w:numId w:val="14"/>
        </w:numPr>
        <w:ind w:left="1418" w:hanging="425"/>
        <w:rPr>
          <w:b/>
          <w:bCs/>
        </w:rPr>
      </w:pPr>
      <w:r>
        <w:t xml:space="preserve">Hence most aged creditors </w:t>
      </w:r>
      <w:r w:rsidR="00172A90">
        <w:t>have critical accounts</w:t>
      </w:r>
    </w:p>
    <w:sectPr w:rsidR="00FD1D58" w:rsidRPr="0022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F2"/>
    <w:multiLevelType w:val="multilevel"/>
    <w:tmpl w:val="449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F22B4"/>
    <w:multiLevelType w:val="multilevel"/>
    <w:tmpl w:val="1E92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61A74"/>
    <w:multiLevelType w:val="multilevel"/>
    <w:tmpl w:val="20A80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E60963"/>
    <w:multiLevelType w:val="multilevel"/>
    <w:tmpl w:val="A0A0C2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17F645C"/>
    <w:multiLevelType w:val="multilevel"/>
    <w:tmpl w:val="D04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CB45DB"/>
    <w:multiLevelType w:val="multilevel"/>
    <w:tmpl w:val="3A62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94876"/>
    <w:multiLevelType w:val="multilevel"/>
    <w:tmpl w:val="1A5A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BE3228"/>
    <w:multiLevelType w:val="multilevel"/>
    <w:tmpl w:val="EA3494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E3C154C"/>
    <w:multiLevelType w:val="multilevel"/>
    <w:tmpl w:val="72D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1E4326"/>
    <w:multiLevelType w:val="multilevel"/>
    <w:tmpl w:val="866C6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6C3252D"/>
    <w:multiLevelType w:val="multilevel"/>
    <w:tmpl w:val="EC5C3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7736B7C"/>
    <w:multiLevelType w:val="multilevel"/>
    <w:tmpl w:val="62F23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DC43515"/>
    <w:multiLevelType w:val="multilevel"/>
    <w:tmpl w:val="6D7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9C5A68"/>
    <w:multiLevelType w:val="multilevel"/>
    <w:tmpl w:val="4748E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A8218B6"/>
    <w:multiLevelType w:val="multilevel"/>
    <w:tmpl w:val="88ACC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5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C6"/>
    <w:rsid w:val="000D1958"/>
    <w:rsid w:val="00172A90"/>
    <w:rsid w:val="00224536"/>
    <w:rsid w:val="002662E7"/>
    <w:rsid w:val="00401EA9"/>
    <w:rsid w:val="005B38C9"/>
    <w:rsid w:val="005C323E"/>
    <w:rsid w:val="006F16C6"/>
    <w:rsid w:val="00793DA0"/>
    <w:rsid w:val="0095720B"/>
    <w:rsid w:val="00AA03BA"/>
    <w:rsid w:val="00B55115"/>
    <w:rsid w:val="00B91F3E"/>
    <w:rsid w:val="00BB05B0"/>
    <w:rsid w:val="00BE6052"/>
    <w:rsid w:val="00D54AE8"/>
    <w:rsid w:val="00F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7DBB"/>
  <w15:chartTrackingRefBased/>
  <w15:docId w15:val="{8219F011-3F33-4EF9-9668-730789B3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Kwan</dc:creator>
  <cp:keywords/>
  <dc:description/>
  <cp:lastModifiedBy>Cyrus Kwan</cp:lastModifiedBy>
  <cp:revision>11</cp:revision>
  <dcterms:created xsi:type="dcterms:W3CDTF">2021-06-03T07:53:00Z</dcterms:created>
  <dcterms:modified xsi:type="dcterms:W3CDTF">2021-06-04T00:51:00Z</dcterms:modified>
</cp:coreProperties>
</file>