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E929D" w14:textId="6FB6E85D" w:rsidR="001A3CC1" w:rsidRDefault="001A3CC1" w:rsidP="001A3CC1">
      <w:pPr>
        <w:pStyle w:val="2"/>
      </w:pPr>
      <w:r>
        <w:rPr>
          <w:rFonts w:hint="eastAsia"/>
        </w:rPr>
        <w:t xml:space="preserve"> </w:t>
      </w:r>
      <w:r>
        <w:t xml:space="preserve">             F</w:t>
      </w:r>
      <w:r>
        <w:rPr>
          <w:rFonts w:hint="eastAsia"/>
        </w:rPr>
        <w:t>ashion</w:t>
      </w:r>
      <w:r>
        <w:t>-</w:t>
      </w:r>
      <w:proofErr w:type="spellStart"/>
      <w:r>
        <w:rPr>
          <w:rFonts w:hint="eastAsia"/>
        </w:rPr>
        <w:t>mnist</w:t>
      </w:r>
      <w:proofErr w:type="spellEnd"/>
      <w:r>
        <w:rPr>
          <w:rFonts w:hint="eastAsia"/>
        </w:rPr>
        <w:t>数据集学习实验报告</w:t>
      </w:r>
    </w:p>
    <w:p w14:paraId="0B2748D3" w14:textId="6BD242D8" w:rsidR="001A3CC1" w:rsidRDefault="001A3CC1" w:rsidP="001A3CC1">
      <w:pPr>
        <w:pStyle w:val="3"/>
        <w:rPr>
          <w:rStyle w:val="a6"/>
          <w:sz w:val="28"/>
          <w:szCs w:val="28"/>
        </w:rPr>
      </w:pPr>
      <w:r w:rsidRPr="001A3CC1">
        <w:rPr>
          <w:rStyle w:val="a6"/>
          <w:rFonts w:hint="eastAsia"/>
          <w:sz w:val="28"/>
          <w:szCs w:val="28"/>
        </w:rPr>
        <w:t>算法流程介绍</w:t>
      </w:r>
    </w:p>
    <w:p w14:paraId="7C5B3AC5" w14:textId="212391D8" w:rsidR="001A3CC1" w:rsidRDefault="00EC17ED" w:rsidP="00023A6C">
      <w:pPr>
        <w:pStyle w:val="a3"/>
        <w:numPr>
          <w:ilvl w:val="0"/>
          <w:numId w:val="2"/>
        </w:numPr>
        <w:ind w:firstLineChars="0"/>
      </w:pPr>
      <w:bookmarkStart w:id="0" w:name="_Hlk101212674"/>
      <w:r>
        <w:rPr>
          <w:rFonts w:hint="eastAsia"/>
        </w:rPr>
        <w:t>首先对于</w:t>
      </w:r>
      <w:proofErr w:type="spellStart"/>
      <w:r>
        <w:rPr>
          <w:rFonts w:hint="eastAsia"/>
        </w:rPr>
        <w:t>Fanshion</w:t>
      </w:r>
      <w:r>
        <w:t>-mnist</w:t>
      </w:r>
      <w:proofErr w:type="spellEnd"/>
      <w:r>
        <w:rPr>
          <w:rFonts w:hint="eastAsia"/>
        </w:rPr>
        <w:t>数据集进行了解，由</w:t>
      </w:r>
      <w:proofErr w:type="gramStart"/>
      <w:r>
        <w:rPr>
          <w:rFonts w:hint="eastAsia"/>
        </w:rPr>
        <w:t>官网介绍</w:t>
      </w:r>
      <w:proofErr w:type="gramEnd"/>
      <w:r>
        <w:rPr>
          <w:rFonts w:hint="eastAsia"/>
        </w:rPr>
        <w:t>可知</w:t>
      </w:r>
      <w:r w:rsidR="00023A6C">
        <w:rPr>
          <w:rFonts w:hint="eastAsia"/>
        </w:rPr>
        <w:t>，该数据集共包含1</w:t>
      </w:r>
      <w:r w:rsidR="00023A6C">
        <w:t>0</w:t>
      </w:r>
      <w:r w:rsidR="00023A6C">
        <w:rPr>
          <w:rFonts w:hint="eastAsia"/>
        </w:rPr>
        <w:t>个类别的7</w:t>
      </w:r>
      <w:r w:rsidR="00023A6C">
        <w:t>0000</w:t>
      </w:r>
      <w:r w:rsidR="00023A6C">
        <w:rPr>
          <w:rFonts w:hint="eastAsia"/>
        </w:rPr>
        <w:t>个灰度图像，均以低分辨率展示单件衣物</w:t>
      </w:r>
    </w:p>
    <w:bookmarkEnd w:id="0"/>
    <w:p w14:paraId="62CD7072" w14:textId="742EC396" w:rsidR="0078307A" w:rsidRPr="0078307A" w:rsidRDefault="00023A6C" w:rsidP="007830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本程序采用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框架，</w:t>
      </w:r>
      <w:r w:rsidR="0078307A">
        <w:rPr>
          <w:rFonts w:hint="eastAsia"/>
        </w:rPr>
        <w:t>首先从</w:t>
      </w:r>
      <w:proofErr w:type="spellStart"/>
      <w:r w:rsidR="0078307A">
        <w:rPr>
          <w:rFonts w:hint="eastAsia"/>
        </w:rPr>
        <w:t>tensorflow</w:t>
      </w:r>
      <w:proofErr w:type="spellEnd"/>
      <w:r w:rsidR="0078307A">
        <w:rPr>
          <w:rFonts w:hint="eastAsia"/>
        </w:rPr>
        <w:t>中下载数据集，即</w:t>
      </w:r>
      <w:proofErr w:type="spellStart"/>
      <w:r w:rsidR="0078307A" w:rsidRPr="0078307A">
        <w:t>fashion_mnist</w:t>
      </w:r>
      <w:proofErr w:type="spellEnd"/>
      <w:r w:rsidR="0078307A" w:rsidRPr="0078307A">
        <w:t xml:space="preserve"> = </w:t>
      </w:r>
      <w:proofErr w:type="spellStart"/>
      <w:r w:rsidR="0078307A" w:rsidRPr="0078307A">
        <w:t>keras.datasets.fashion_mnist</w:t>
      </w:r>
      <w:proofErr w:type="spellEnd"/>
      <w:r w:rsidR="0078307A">
        <w:rPr>
          <w:rFonts w:hint="eastAsia"/>
        </w:rPr>
        <w:t>，再加载数据集，载入训练集</w:t>
      </w:r>
      <w:proofErr w:type="spellStart"/>
      <w:r w:rsidR="0078307A">
        <w:rPr>
          <w:rFonts w:hint="eastAsia"/>
        </w:rPr>
        <w:t>train_</w:t>
      </w:r>
      <w:r w:rsidR="0078307A">
        <w:t>images</w:t>
      </w:r>
      <w:proofErr w:type="spellEnd"/>
      <w:r w:rsidR="0078307A">
        <w:rPr>
          <w:rFonts w:hint="eastAsia"/>
        </w:rPr>
        <w:t>和</w:t>
      </w:r>
      <w:proofErr w:type="spellStart"/>
      <w:r w:rsidR="0078307A">
        <w:rPr>
          <w:rFonts w:hint="eastAsia"/>
        </w:rPr>
        <w:t>train_</w:t>
      </w:r>
      <w:r w:rsidR="0078307A">
        <w:t>labels</w:t>
      </w:r>
      <w:proofErr w:type="spellEnd"/>
      <w:r w:rsidR="0078307A">
        <w:t>,</w:t>
      </w:r>
      <w:r w:rsidR="0078307A">
        <w:rPr>
          <w:rFonts w:hint="eastAsia"/>
        </w:rPr>
        <w:t>用于模型的学习；载入测试集数组</w:t>
      </w:r>
      <w:proofErr w:type="spellStart"/>
      <w:r w:rsidR="0078307A">
        <w:rPr>
          <w:rFonts w:hint="eastAsia"/>
        </w:rPr>
        <w:t>test</w:t>
      </w:r>
      <w:r w:rsidR="0078307A">
        <w:t>_images</w:t>
      </w:r>
      <w:proofErr w:type="spellEnd"/>
      <w:r w:rsidR="0078307A">
        <w:rPr>
          <w:rFonts w:hint="eastAsia"/>
        </w:rPr>
        <w:t>和</w:t>
      </w:r>
      <w:proofErr w:type="spellStart"/>
      <w:r w:rsidR="0078307A">
        <w:rPr>
          <w:rFonts w:hint="eastAsia"/>
        </w:rPr>
        <w:t>test</w:t>
      </w:r>
      <w:r w:rsidR="0078307A">
        <w:t>_labels</w:t>
      </w:r>
      <w:proofErr w:type="spellEnd"/>
      <w:r w:rsidR="0078307A">
        <w:t>,</w:t>
      </w:r>
      <w:r w:rsidR="0078307A">
        <w:rPr>
          <w:rFonts w:hint="eastAsia"/>
        </w:rPr>
        <w:t>用于对模型进行测试</w:t>
      </w:r>
    </w:p>
    <w:p w14:paraId="2B1D611E" w14:textId="2E8417DE" w:rsidR="00023A6C" w:rsidRDefault="0078307A" w:rsidP="00023A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载入数据后，对数据进行预处理，由前面可知，数据集中的数据均为图像数据，因此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像素值</w:t>
      </w:r>
      <w:proofErr w:type="gramEnd"/>
      <w:r>
        <w:rPr>
          <w:rFonts w:hint="eastAsia"/>
        </w:rPr>
        <w:t>均在2</w:t>
      </w:r>
      <w:r>
        <w:t>55</w:t>
      </w:r>
      <w:r>
        <w:rPr>
          <w:rFonts w:hint="eastAsia"/>
        </w:rPr>
        <w:t>以内</w:t>
      </w:r>
      <w:r w:rsidR="00436010">
        <w:rPr>
          <w:rFonts w:hint="eastAsia"/>
        </w:rPr>
        <w:t>，因此在进行模型训练前，先将值都除以2</w:t>
      </w:r>
      <w:r w:rsidR="00436010">
        <w:t>55</w:t>
      </w:r>
      <w:r w:rsidR="00436010">
        <w:rPr>
          <w:rFonts w:hint="eastAsia"/>
        </w:rPr>
        <w:t>，在将值都缩小到0</w:t>
      </w:r>
      <w:r w:rsidR="00436010">
        <w:t>-1</w:t>
      </w:r>
      <w:r w:rsidR="00436010">
        <w:rPr>
          <w:rFonts w:hint="eastAsia"/>
        </w:rPr>
        <w:t>后，对样本数据进行one</w:t>
      </w:r>
      <w:r w:rsidR="00436010">
        <w:t>-</w:t>
      </w:r>
      <w:r w:rsidR="00436010">
        <w:rPr>
          <w:rFonts w:hint="eastAsia"/>
        </w:rPr>
        <w:t>hot编码，</w:t>
      </w:r>
      <w:r w:rsidR="009A47AC">
        <w:rPr>
          <w:rFonts w:hint="eastAsia"/>
        </w:rPr>
        <w:t>将1</w:t>
      </w:r>
      <w:r w:rsidR="009A47AC">
        <w:t>0</w:t>
      </w:r>
      <w:r w:rsidR="009A47AC">
        <w:rPr>
          <w:rFonts w:hint="eastAsia"/>
        </w:rPr>
        <w:t>种不同的分类值映射到整数值，就此完成数据预处理</w:t>
      </w:r>
    </w:p>
    <w:p w14:paraId="1C947359" w14:textId="6CEF24C5" w:rsidR="009A47AC" w:rsidRPr="001A3CC1" w:rsidRDefault="009A47AC" w:rsidP="00023A6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</w:p>
    <w:p w14:paraId="24486F41" w14:textId="77777777" w:rsidR="001A3CC1" w:rsidRPr="001A3CC1" w:rsidRDefault="001A3CC1" w:rsidP="001A3CC1">
      <w:pPr>
        <w:rPr>
          <w:rStyle w:val="a6"/>
          <w:rFonts w:hint="eastAsia"/>
          <w:sz w:val="28"/>
          <w:szCs w:val="28"/>
        </w:rPr>
      </w:pPr>
    </w:p>
    <w:p w14:paraId="6F8FBBAF" w14:textId="51C7BF68" w:rsidR="001A3CC1" w:rsidRPr="001A3CC1" w:rsidRDefault="001A3CC1" w:rsidP="001A3CC1">
      <w:pPr>
        <w:pStyle w:val="3"/>
        <w:rPr>
          <w:rStyle w:val="a6"/>
          <w:sz w:val="28"/>
          <w:szCs w:val="28"/>
        </w:rPr>
      </w:pPr>
      <w:r w:rsidRPr="001A3CC1">
        <w:rPr>
          <w:rStyle w:val="a6"/>
          <w:rFonts w:hint="eastAsia"/>
          <w:sz w:val="28"/>
          <w:szCs w:val="28"/>
        </w:rPr>
        <w:t>相关算法介绍</w:t>
      </w:r>
    </w:p>
    <w:p w14:paraId="7706E4E6" w14:textId="1249ED87" w:rsidR="001A3CC1" w:rsidRPr="001A3CC1" w:rsidRDefault="001A3CC1" w:rsidP="001A3CC1">
      <w:pPr>
        <w:pStyle w:val="3"/>
        <w:rPr>
          <w:rStyle w:val="a6"/>
          <w:sz w:val="28"/>
          <w:szCs w:val="28"/>
        </w:rPr>
      </w:pPr>
      <w:r w:rsidRPr="001A3CC1">
        <w:rPr>
          <w:rStyle w:val="a6"/>
          <w:rFonts w:hint="eastAsia"/>
          <w:sz w:val="28"/>
          <w:szCs w:val="28"/>
        </w:rPr>
        <w:t>主要代码说明</w:t>
      </w:r>
    </w:p>
    <w:p w14:paraId="3929FE14" w14:textId="54C66A03" w:rsidR="001A3CC1" w:rsidRPr="001A3CC1" w:rsidRDefault="001A3CC1" w:rsidP="001A3CC1">
      <w:pPr>
        <w:pStyle w:val="3"/>
        <w:rPr>
          <w:rStyle w:val="a6"/>
          <w:rFonts w:hint="eastAsia"/>
          <w:sz w:val="28"/>
          <w:szCs w:val="28"/>
        </w:rPr>
      </w:pPr>
      <w:r w:rsidRPr="001A3CC1">
        <w:rPr>
          <w:rStyle w:val="a6"/>
          <w:rFonts w:hint="eastAsia"/>
          <w:sz w:val="28"/>
          <w:szCs w:val="28"/>
        </w:rPr>
        <w:t>实验结果分析</w:t>
      </w:r>
    </w:p>
    <w:sectPr w:rsidR="001A3CC1" w:rsidRPr="001A3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A25CB"/>
    <w:multiLevelType w:val="hybridMultilevel"/>
    <w:tmpl w:val="2C68D628"/>
    <w:lvl w:ilvl="0" w:tplc="A934E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207516"/>
    <w:multiLevelType w:val="hybridMultilevel"/>
    <w:tmpl w:val="23A4BCB0"/>
    <w:lvl w:ilvl="0" w:tplc="0A023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98176961">
    <w:abstractNumId w:val="0"/>
  </w:num>
  <w:num w:numId="2" w16cid:durableId="2013528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3CC1"/>
    <w:rsid w:val="00023A6C"/>
    <w:rsid w:val="001A3CC1"/>
    <w:rsid w:val="001E036A"/>
    <w:rsid w:val="00436010"/>
    <w:rsid w:val="005144D5"/>
    <w:rsid w:val="0078307A"/>
    <w:rsid w:val="009A47AC"/>
    <w:rsid w:val="00C26064"/>
    <w:rsid w:val="00EC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433FA"/>
  <w15:docId w15:val="{DEFB0509-7220-48B4-A467-C78EA341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A3C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3C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A3C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A3CC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A3CC1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1A3CC1"/>
    <w:rPr>
      <w:i/>
      <w:iCs/>
      <w:color w:val="4472C4" w:themeColor="accent1"/>
    </w:rPr>
  </w:style>
  <w:style w:type="character" w:styleId="a5">
    <w:name w:val="Strong"/>
    <w:basedOn w:val="a0"/>
    <w:uiPriority w:val="22"/>
    <w:qFormat/>
    <w:rsid w:val="001A3CC1"/>
    <w:rPr>
      <w:b/>
      <w:bCs/>
    </w:rPr>
  </w:style>
  <w:style w:type="character" w:styleId="a6">
    <w:name w:val="Emphasis"/>
    <w:basedOn w:val="a0"/>
    <w:uiPriority w:val="20"/>
    <w:qFormat/>
    <w:rsid w:val="001A3CC1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78307A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8307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7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逸</dc:creator>
  <cp:keywords/>
  <dc:description/>
  <cp:lastModifiedBy>金 逸</cp:lastModifiedBy>
  <cp:revision>1</cp:revision>
  <dcterms:created xsi:type="dcterms:W3CDTF">2022-04-18T08:57:00Z</dcterms:created>
  <dcterms:modified xsi:type="dcterms:W3CDTF">2022-04-19T07:21:00Z</dcterms:modified>
</cp:coreProperties>
</file>