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9B80D" w14:textId="3E002E13" w:rsidR="002353E1" w:rsidRPr="002353E1" w:rsidRDefault="002353E1" w:rsidP="00B65AD3">
      <w:pPr>
        <w:pStyle w:val="Heading1"/>
        <w:jc w:val="center"/>
      </w:pPr>
      <w:r w:rsidRPr="002353E1">
        <w:t>USER MANUAL</w:t>
      </w:r>
    </w:p>
    <w:p w14:paraId="713EE848" w14:textId="6021C990" w:rsidR="002353E1" w:rsidRDefault="00AF0348" w:rsidP="00167F29">
      <w:pPr>
        <w:pStyle w:val="Heading3"/>
        <w:ind w:firstLine="720"/>
      </w:pPr>
      <w:r w:rsidRPr="002353E1">
        <w:rPr>
          <w:noProof/>
        </w:rPr>
        <w:drawing>
          <wp:anchor distT="0" distB="0" distL="114300" distR="114300" simplePos="0" relativeHeight="251658240" behindDoc="0" locked="0" layoutInCell="1" allowOverlap="0" wp14:anchorId="600C9BE5" wp14:editId="15F3F611">
            <wp:simplePos x="0" y="0"/>
            <wp:positionH relativeFrom="column">
              <wp:posOffset>3657600</wp:posOffset>
            </wp:positionH>
            <wp:positionV relativeFrom="page">
              <wp:posOffset>1600200</wp:posOffset>
            </wp:positionV>
            <wp:extent cx="2286000" cy="2286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5D43">
        <w:t>Introduction</w:t>
      </w:r>
    </w:p>
    <w:p w14:paraId="001F80A2" w14:textId="735F1FAA" w:rsidR="002353E1" w:rsidRDefault="00167F29" w:rsidP="002353E1">
      <w:pPr>
        <w:rPr>
          <w:rtl/>
        </w:rPr>
      </w:pPr>
      <w:r>
        <w:t xml:space="preserve">   </w:t>
      </w:r>
      <w:r w:rsidR="002353E1">
        <w:t xml:space="preserve">Mainly, this product was made </w:t>
      </w:r>
      <w:r w:rsidR="00E15D43">
        <w:t>to achieve the following</w:t>
      </w:r>
      <w:r w:rsidR="00E15D43">
        <w:rPr>
          <w:rFonts w:hint="cs"/>
          <w:rtl/>
        </w:rPr>
        <w:t>:</w:t>
      </w:r>
    </w:p>
    <w:p w14:paraId="58851964" w14:textId="23EC9168" w:rsidR="00E15D43" w:rsidRDefault="00E15D43" w:rsidP="00E15D43">
      <w:pPr>
        <w:pStyle w:val="ListParagraph"/>
        <w:numPr>
          <w:ilvl w:val="0"/>
          <w:numId w:val="2"/>
        </w:numPr>
        <w:rPr>
          <w:lang w:bidi="ar-EG"/>
        </w:rPr>
      </w:pPr>
      <w:r>
        <w:rPr>
          <w:lang w:bidi="ar-EG"/>
        </w:rPr>
        <w:t>Stopwatch display (</w:t>
      </w:r>
      <w:r w:rsidR="00281ABC">
        <w:rPr>
          <w:lang w:bidi="ar-EG"/>
        </w:rPr>
        <w:t>H</w:t>
      </w:r>
      <w:r>
        <w:rPr>
          <w:lang w:bidi="ar-EG"/>
        </w:rPr>
        <w:t>h.</w:t>
      </w:r>
      <w:r w:rsidR="00281ABC">
        <w:rPr>
          <w:lang w:bidi="ar-EG"/>
        </w:rPr>
        <w:t>M</w:t>
      </w:r>
      <w:r>
        <w:rPr>
          <w:lang w:bidi="ar-EG"/>
        </w:rPr>
        <w:t>m.</w:t>
      </w:r>
      <w:r w:rsidR="00281ABC">
        <w:rPr>
          <w:lang w:bidi="ar-EG"/>
        </w:rPr>
        <w:t>S</w:t>
      </w:r>
      <w:r>
        <w:rPr>
          <w:lang w:bidi="ar-EG"/>
        </w:rPr>
        <w:t>s form)</w:t>
      </w:r>
    </w:p>
    <w:p w14:paraId="16B57FBA" w14:textId="55FB645E" w:rsidR="00E15D43" w:rsidRDefault="00E15D43" w:rsidP="00E15D43">
      <w:pPr>
        <w:pStyle w:val="ListParagraph"/>
        <w:numPr>
          <w:ilvl w:val="0"/>
          <w:numId w:val="2"/>
        </w:numPr>
        <w:rPr>
          <w:lang w:bidi="ar-EG"/>
        </w:rPr>
      </w:pPr>
      <w:r>
        <w:rPr>
          <w:lang w:bidi="ar-EG"/>
        </w:rPr>
        <w:t>Reset button</w:t>
      </w:r>
    </w:p>
    <w:p w14:paraId="2846400E" w14:textId="43C3B82E" w:rsidR="00E15D43" w:rsidRDefault="00E15D43" w:rsidP="00E15D43">
      <w:pPr>
        <w:pStyle w:val="ListParagraph"/>
        <w:numPr>
          <w:ilvl w:val="0"/>
          <w:numId w:val="2"/>
        </w:numPr>
        <w:rPr>
          <w:lang w:bidi="ar-EG"/>
        </w:rPr>
      </w:pPr>
      <w:r>
        <w:rPr>
          <w:lang w:bidi="ar-EG"/>
        </w:rPr>
        <w:t>Stop button</w:t>
      </w:r>
    </w:p>
    <w:p w14:paraId="467D9282" w14:textId="3C276162" w:rsidR="00E15D43" w:rsidRDefault="00E15D43" w:rsidP="00E15D43">
      <w:pPr>
        <w:pStyle w:val="ListParagraph"/>
        <w:numPr>
          <w:ilvl w:val="0"/>
          <w:numId w:val="2"/>
        </w:numPr>
        <w:rPr>
          <w:lang w:bidi="ar-EG"/>
        </w:rPr>
      </w:pPr>
      <w:r>
        <w:rPr>
          <w:lang w:bidi="ar-EG"/>
        </w:rPr>
        <w:t>Resume button</w:t>
      </w:r>
    </w:p>
    <w:p w14:paraId="4DCFC803" w14:textId="092F6165" w:rsidR="00E15D43" w:rsidRDefault="00167F29" w:rsidP="00E15D43">
      <w:pPr>
        <w:rPr>
          <w:lang w:bidi="ar-EG"/>
        </w:rPr>
      </w:pPr>
      <w:r>
        <w:rPr>
          <w:lang w:bidi="ar-EG"/>
        </w:rPr>
        <w:t xml:space="preserve">   </w:t>
      </w:r>
      <w:r w:rsidR="00E15D43">
        <w:rPr>
          <w:lang w:bidi="ar-EG"/>
        </w:rPr>
        <w:t>But the following features were added lately:</w:t>
      </w:r>
    </w:p>
    <w:p w14:paraId="5DD763B9" w14:textId="3645923C" w:rsidR="00E15D43" w:rsidRDefault="001E536F" w:rsidP="00E15D43">
      <w:pPr>
        <w:pStyle w:val="ListParagraph"/>
        <w:numPr>
          <w:ilvl w:val="0"/>
          <w:numId w:val="2"/>
        </w:numPr>
        <w:rPr>
          <w:lang w:bidi="ar-EG"/>
        </w:rPr>
      </w:pPr>
      <w:r>
        <w:rPr>
          <w:lang w:bidi="ar-EG"/>
        </w:rPr>
        <w:t>Clock Setting Buttons</w:t>
      </w:r>
    </w:p>
    <w:p w14:paraId="7E4E5497" w14:textId="5241FA09" w:rsidR="00E15D43" w:rsidRDefault="00E15D43" w:rsidP="00E15D43">
      <w:pPr>
        <w:pStyle w:val="ListParagraph"/>
        <w:numPr>
          <w:ilvl w:val="0"/>
          <w:numId w:val="2"/>
        </w:numPr>
        <w:rPr>
          <w:lang w:bidi="ar-EG"/>
        </w:rPr>
      </w:pPr>
      <w:r>
        <w:rPr>
          <w:lang w:bidi="ar-EG"/>
        </w:rPr>
        <w:t>Overflow Indicator</w:t>
      </w:r>
    </w:p>
    <w:p w14:paraId="11A667B1" w14:textId="77777777" w:rsidR="001E536F" w:rsidRDefault="001E536F" w:rsidP="00E15D43">
      <w:pPr>
        <w:pStyle w:val="ListParagraph"/>
        <w:numPr>
          <w:ilvl w:val="0"/>
          <w:numId w:val="2"/>
        </w:numPr>
        <w:rPr>
          <w:lang w:bidi="ar-EG"/>
        </w:rPr>
      </w:pPr>
      <w:r>
        <w:rPr>
          <w:lang w:bidi="ar-EG"/>
        </w:rPr>
        <w:t>Mode Swap (Stopwatch/Clock)</w:t>
      </w:r>
    </w:p>
    <w:p w14:paraId="11C3E84F" w14:textId="143D605C" w:rsidR="00B65AD3" w:rsidRDefault="00B65AD3" w:rsidP="00E15D43">
      <w:pPr>
        <w:pStyle w:val="ListParagraph"/>
        <w:numPr>
          <w:ilvl w:val="0"/>
          <w:numId w:val="2"/>
        </w:numPr>
        <w:rPr>
          <w:lang w:bidi="ar-EG"/>
        </w:rPr>
      </w:pPr>
      <w:r>
        <w:rPr>
          <w:lang w:bidi="ar-EG"/>
        </w:rPr>
        <w:t>Alarm system</w:t>
      </w:r>
    </w:p>
    <w:p w14:paraId="2CB09979" w14:textId="368E190A" w:rsidR="00B65AD3" w:rsidRPr="002353E1" w:rsidRDefault="00AF0348" w:rsidP="00AF0348">
      <w:pPr>
        <w:pStyle w:val="ListParagraph"/>
        <w:numPr>
          <w:ilvl w:val="0"/>
          <w:numId w:val="2"/>
        </w:numPr>
        <w:rPr>
          <w:rFonts w:hint="cs"/>
          <w:rtl/>
          <w:lang w:bidi="ar-EG"/>
        </w:rPr>
      </w:pPr>
      <w:r>
        <w:rPr>
          <w:noProof/>
        </w:rPr>
        <w:drawing>
          <wp:anchor distT="0" distB="0" distL="114300" distR="114300" simplePos="0" relativeHeight="251659264" behindDoc="0" locked="0" layoutInCell="1" allowOverlap="0" wp14:anchorId="71FBBCBD" wp14:editId="4B33A478">
            <wp:simplePos x="0" y="0"/>
            <wp:positionH relativeFrom="column">
              <wp:posOffset>3657600</wp:posOffset>
            </wp:positionH>
            <wp:positionV relativeFrom="page">
              <wp:posOffset>4229100</wp:posOffset>
            </wp:positionV>
            <wp:extent cx="2286000" cy="2286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5AD3">
        <w:rPr>
          <w:lang w:bidi="ar-EG"/>
        </w:rPr>
        <w:t>Developer Mode</w:t>
      </w:r>
    </w:p>
    <w:p w14:paraId="28D00395" w14:textId="107AD8D5" w:rsidR="00B65AD3" w:rsidRDefault="00B65AD3" w:rsidP="00B65AD3">
      <w:pPr>
        <w:pStyle w:val="Heading3"/>
        <w:numPr>
          <w:ilvl w:val="0"/>
          <w:numId w:val="3"/>
        </w:numPr>
      </w:pPr>
      <w:r>
        <w:t>Stopwatch Display</w:t>
      </w:r>
    </w:p>
    <w:p w14:paraId="77C459ED" w14:textId="57C40A57" w:rsidR="00AF0348" w:rsidRDefault="00167F29" w:rsidP="00281ABC">
      <w:pPr>
        <w:jc w:val="both"/>
      </w:pPr>
      <w:r>
        <w:t xml:space="preserve">   </w:t>
      </w:r>
      <w:r w:rsidR="00B65AD3">
        <w:t>Multiplexed technique was used to display the time passed, whenever the power reaches the system, it will start counting calculating the time.</w:t>
      </w:r>
    </w:p>
    <w:p w14:paraId="13E49F85" w14:textId="7AA5ED91" w:rsidR="00AF0348" w:rsidRDefault="00AF0348" w:rsidP="00B65AD3"/>
    <w:p w14:paraId="005E50F5" w14:textId="271022F7" w:rsidR="00281ABC" w:rsidRDefault="00281ABC" w:rsidP="00B65AD3"/>
    <w:p w14:paraId="311A2789" w14:textId="536B8963" w:rsidR="00281ABC" w:rsidRDefault="00281ABC" w:rsidP="00B65AD3"/>
    <w:p w14:paraId="5F8273E7" w14:textId="2AA55610" w:rsidR="00281ABC" w:rsidRDefault="00281ABC" w:rsidP="00B65AD3"/>
    <w:p w14:paraId="180A7474" w14:textId="77777777" w:rsidR="00281ABC" w:rsidRDefault="00281ABC" w:rsidP="00B65AD3"/>
    <w:p w14:paraId="79C1A64E" w14:textId="77777777" w:rsidR="00AF0348" w:rsidRDefault="00AF0348" w:rsidP="00AF0348">
      <w:pPr>
        <w:pStyle w:val="Heading3"/>
        <w:numPr>
          <w:ilvl w:val="0"/>
          <w:numId w:val="3"/>
        </w:numPr>
      </w:pPr>
      <w:r>
        <w:t>Reset Button</w:t>
      </w:r>
    </w:p>
    <w:p w14:paraId="6B36C9E5" w14:textId="6133D788" w:rsidR="002353E1" w:rsidRDefault="00281ABC" w:rsidP="00281ABC">
      <w:pPr>
        <w:jc w:val="both"/>
      </w:pPr>
      <w:r>
        <w:rPr>
          <w:noProof/>
        </w:rPr>
        <w:drawing>
          <wp:anchor distT="0" distB="0" distL="114300" distR="114300" simplePos="0" relativeHeight="251663360" behindDoc="0" locked="0" layoutInCell="1" allowOverlap="0" wp14:anchorId="13014FF8" wp14:editId="17397593">
            <wp:simplePos x="0" y="0"/>
            <wp:positionH relativeFrom="column">
              <wp:posOffset>3657600</wp:posOffset>
            </wp:positionH>
            <wp:positionV relativeFrom="page">
              <wp:posOffset>6858000</wp:posOffset>
            </wp:positionV>
            <wp:extent cx="2286000" cy="2286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7F29">
        <w:t xml:space="preserve">   </w:t>
      </w:r>
      <w:r w:rsidR="00AF0348">
        <w:t>Using external interrupt 0, system supports resetting the stopwatch and clearing the supported feature, so if you had set alarm and you clicked on the button, alarm will be canceled, same with the mode swap option, if you converted the counter to the clock mode</w:t>
      </w:r>
      <w:r>
        <w:t xml:space="preserve"> and clicked reset, the watch will back to work as a stopwatch.</w:t>
      </w:r>
      <w:r w:rsidR="002353E1">
        <w:br w:type="page"/>
      </w:r>
    </w:p>
    <w:p w14:paraId="1E8B1C39" w14:textId="4104C5F4" w:rsidR="00281ABC" w:rsidRDefault="00281ABC" w:rsidP="00281ABC">
      <w:pPr>
        <w:pStyle w:val="Heading3"/>
        <w:numPr>
          <w:ilvl w:val="0"/>
          <w:numId w:val="3"/>
        </w:numPr>
      </w:pPr>
      <w:r>
        <w:rPr>
          <w:noProof/>
        </w:rPr>
        <w:lastRenderedPageBreak/>
        <w:drawing>
          <wp:anchor distT="0" distB="0" distL="114300" distR="114300" simplePos="0" relativeHeight="251660288" behindDoc="1" locked="0" layoutInCell="1" allowOverlap="0" wp14:anchorId="0907B82E" wp14:editId="7FAA1B4D">
            <wp:simplePos x="0" y="0"/>
            <wp:positionH relativeFrom="column">
              <wp:posOffset>3657600</wp:posOffset>
            </wp:positionH>
            <wp:positionV relativeFrom="page">
              <wp:posOffset>914400</wp:posOffset>
            </wp:positionV>
            <wp:extent cx="2286000" cy="2286000"/>
            <wp:effectExtent l="0" t="0" r="0" b="0"/>
            <wp:wrapTight wrapText="bothSides">
              <wp:wrapPolygon edited="0">
                <wp:start x="0" y="0"/>
                <wp:lineTo x="0" y="21420"/>
                <wp:lineTo x="21420" y="21420"/>
                <wp:lineTo x="2142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t>Stop Button</w:t>
      </w:r>
    </w:p>
    <w:p w14:paraId="2E963FB6" w14:textId="6459ED8E" w:rsidR="00281ABC" w:rsidRDefault="00A437C9" w:rsidP="008071F2">
      <w:pPr>
        <w:jc w:val="both"/>
      </w:pPr>
      <w:r>
        <w:rPr>
          <w:noProof/>
        </w:rPr>
        <w:drawing>
          <wp:anchor distT="0" distB="0" distL="114300" distR="114300" simplePos="0" relativeHeight="251661312" behindDoc="1" locked="0" layoutInCell="1" allowOverlap="0" wp14:anchorId="5B59184D" wp14:editId="3BE6543B">
            <wp:simplePos x="0" y="0"/>
            <wp:positionH relativeFrom="column">
              <wp:posOffset>3657600</wp:posOffset>
            </wp:positionH>
            <wp:positionV relativeFrom="page">
              <wp:posOffset>3543300</wp:posOffset>
            </wp:positionV>
            <wp:extent cx="2286000" cy="2286000"/>
            <wp:effectExtent l="0" t="0" r="0" b="0"/>
            <wp:wrapTight wrapText="bothSides">
              <wp:wrapPolygon edited="0">
                <wp:start x="0" y="0"/>
                <wp:lineTo x="0" y="21420"/>
                <wp:lineTo x="21420" y="21420"/>
                <wp:lineTo x="2142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7F29">
        <w:t xml:space="preserve">   </w:t>
      </w:r>
      <w:r w:rsidR="00281ABC">
        <w:t xml:space="preserve">If you clicked on the stop button, independent of the mode you chose, the display will be fixed on the certain time you clicked on the button at until you click on the </w:t>
      </w:r>
      <w:r w:rsidR="00A07047">
        <w:t>resume or reset button, but it is preferred to use the resume button.</w:t>
      </w:r>
    </w:p>
    <w:p w14:paraId="0FBD80A6" w14:textId="73FD217D" w:rsidR="008071F2" w:rsidRDefault="008071F2" w:rsidP="00A437C9"/>
    <w:p w14:paraId="50FAB9A9" w14:textId="3DB16EF9" w:rsidR="008071F2" w:rsidRDefault="008071F2" w:rsidP="00A437C9"/>
    <w:p w14:paraId="5AFB137B" w14:textId="1905E81A" w:rsidR="008071F2" w:rsidRDefault="008071F2" w:rsidP="00A437C9"/>
    <w:p w14:paraId="1784493F" w14:textId="48FAAA90" w:rsidR="008071F2" w:rsidRDefault="008071F2" w:rsidP="00A437C9"/>
    <w:p w14:paraId="3FCF35A9" w14:textId="77777777" w:rsidR="008071F2" w:rsidRDefault="008071F2" w:rsidP="00A437C9"/>
    <w:p w14:paraId="208CF174" w14:textId="0B4A7488" w:rsidR="00A437C9" w:rsidRDefault="00A437C9" w:rsidP="00A437C9">
      <w:pPr>
        <w:pStyle w:val="ListParagraph"/>
        <w:numPr>
          <w:ilvl w:val="0"/>
          <w:numId w:val="3"/>
        </w:numPr>
        <w:rPr>
          <w:b/>
          <w:bCs/>
        </w:rPr>
      </w:pPr>
      <w:r w:rsidRPr="00A437C9">
        <w:rPr>
          <w:b/>
          <w:bCs/>
        </w:rPr>
        <w:t>Resume Button</w:t>
      </w:r>
    </w:p>
    <w:p w14:paraId="42653A9B" w14:textId="39EAA33B" w:rsidR="008071F2" w:rsidRDefault="00167F29" w:rsidP="008071F2">
      <w:pPr>
        <w:jc w:val="both"/>
      </w:pPr>
      <w:r>
        <w:t xml:space="preserve">   </w:t>
      </w:r>
      <w:r w:rsidR="008071F2">
        <w:t>If you clicked here, nothing will happen unless you had clicked on the stop button before it, it will let the display continue counting.</w:t>
      </w:r>
    </w:p>
    <w:p w14:paraId="681AA057" w14:textId="3527C7D4" w:rsidR="008071F2" w:rsidRDefault="008071F2" w:rsidP="008071F2">
      <w:pPr>
        <w:jc w:val="both"/>
      </w:pPr>
    </w:p>
    <w:p w14:paraId="5229EE93" w14:textId="2DB26016" w:rsidR="008071F2" w:rsidRDefault="008071F2" w:rsidP="008071F2">
      <w:pPr>
        <w:jc w:val="both"/>
      </w:pPr>
    </w:p>
    <w:p w14:paraId="2F1CE7F0" w14:textId="02FAA1A8" w:rsidR="008071F2" w:rsidRDefault="008071F2" w:rsidP="008071F2">
      <w:pPr>
        <w:jc w:val="both"/>
      </w:pPr>
    </w:p>
    <w:p w14:paraId="641857BC" w14:textId="14EABFDD" w:rsidR="008071F2" w:rsidRDefault="008071F2" w:rsidP="008071F2">
      <w:pPr>
        <w:jc w:val="both"/>
      </w:pPr>
    </w:p>
    <w:p w14:paraId="0CCF2F5F" w14:textId="77777777" w:rsidR="008071F2" w:rsidRDefault="008071F2" w:rsidP="008071F2">
      <w:pPr>
        <w:jc w:val="both"/>
      </w:pPr>
    </w:p>
    <w:p w14:paraId="11BA6D05" w14:textId="0358F7D4" w:rsidR="008071F2" w:rsidRDefault="008071F2" w:rsidP="008071F2">
      <w:pPr>
        <w:pStyle w:val="ListParagraph"/>
        <w:numPr>
          <w:ilvl w:val="0"/>
          <w:numId w:val="3"/>
        </w:numPr>
        <w:jc w:val="both"/>
        <w:rPr>
          <w:b/>
          <w:bCs/>
        </w:rPr>
      </w:pPr>
      <w:r w:rsidRPr="008071F2">
        <w:rPr>
          <w:b/>
          <w:bCs/>
          <w:noProof/>
        </w:rPr>
        <w:drawing>
          <wp:anchor distT="0" distB="0" distL="114300" distR="114300" simplePos="0" relativeHeight="251662336" behindDoc="1" locked="0" layoutInCell="1" allowOverlap="0" wp14:anchorId="16A05A24" wp14:editId="4BDD3DF2">
            <wp:simplePos x="0" y="0"/>
            <wp:positionH relativeFrom="column">
              <wp:posOffset>3657600</wp:posOffset>
            </wp:positionH>
            <wp:positionV relativeFrom="page">
              <wp:posOffset>6172200</wp:posOffset>
            </wp:positionV>
            <wp:extent cx="2286000" cy="2286000"/>
            <wp:effectExtent l="0" t="0" r="0" b="0"/>
            <wp:wrapTight wrapText="bothSides">
              <wp:wrapPolygon edited="0">
                <wp:start x="0" y="0"/>
                <wp:lineTo x="0" y="21420"/>
                <wp:lineTo x="21420" y="21420"/>
                <wp:lineTo x="2142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071F2">
        <w:rPr>
          <w:b/>
          <w:bCs/>
        </w:rPr>
        <w:t>Clock Setting Buttons</w:t>
      </w:r>
    </w:p>
    <w:p w14:paraId="072828DB" w14:textId="1260440C" w:rsidR="008071F2" w:rsidRDefault="00167F29" w:rsidP="008071F2">
      <w:pPr>
        <w:jc w:val="both"/>
      </w:pPr>
      <w:r>
        <w:t xml:space="preserve">   </w:t>
      </w:r>
      <w:r w:rsidR="008071F2">
        <w:t>Using these buttons, you will be able to adjust the hours and minutes to set it to the preferred time.</w:t>
      </w:r>
    </w:p>
    <w:p w14:paraId="121F4A51" w14:textId="33E51D1C" w:rsidR="003B6D9D" w:rsidRDefault="003B6D9D" w:rsidP="008071F2">
      <w:pPr>
        <w:jc w:val="both"/>
      </w:pPr>
    </w:p>
    <w:p w14:paraId="779A820D" w14:textId="7D7C267A" w:rsidR="003B6D9D" w:rsidRDefault="003B6D9D" w:rsidP="008071F2">
      <w:pPr>
        <w:jc w:val="both"/>
      </w:pPr>
    </w:p>
    <w:p w14:paraId="1EDD1CF8" w14:textId="23AD194E" w:rsidR="003B6D9D" w:rsidRDefault="003B6D9D" w:rsidP="008071F2">
      <w:pPr>
        <w:jc w:val="both"/>
      </w:pPr>
    </w:p>
    <w:p w14:paraId="42B09C8D" w14:textId="0C72B78D" w:rsidR="003B6D9D" w:rsidRDefault="003B6D9D" w:rsidP="008071F2">
      <w:pPr>
        <w:jc w:val="both"/>
      </w:pPr>
    </w:p>
    <w:p w14:paraId="27F84609" w14:textId="7AA38861" w:rsidR="003B6D9D" w:rsidRDefault="003B6D9D" w:rsidP="008071F2">
      <w:pPr>
        <w:jc w:val="both"/>
      </w:pPr>
    </w:p>
    <w:p w14:paraId="6EB3EB85" w14:textId="075F37F1" w:rsidR="003B6D9D" w:rsidRDefault="003B6D9D" w:rsidP="008071F2">
      <w:pPr>
        <w:jc w:val="both"/>
      </w:pPr>
    </w:p>
    <w:p w14:paraId="6AF1DE4F" w14:textId="77777777" w:rsidR="003B6D9D" w:rsidRPr="008071F2" w:rsidRDefault="003B6D9D" w:rsidP="008071F2">
      <w:pPr>
        <w:jc w:val="both"/>
      </w:pPr>
    </w:p>
    <w:p w14:paraId="054D03C1" w14:textId="51CF7A22" w:rsidR="004A10F3" w:rsidRDefault="0087237F" w:rsidP="0087237F">
      <w:pPr>
        <w:pStyle w:val="Heading3"/>
        <w:numPr>
          <w:ilvl w:val="0"/>
          <w:numId w:val="3"/>
        </w:numPr>
      </w:pPr>
      <w:r>
        <w:lastRenderedPageBreak/>
        <w:t>Overflow Indicator</w:t>
      </w:r>
    </w:p>
    <w:p w14:paraId="30A8121F" w14:textId="78131166" w:rsidR="0087237F" w:rsidRDefault="00167F29" w:rsidP="00167F29">
      <w:pPr>
        <w:jc w:val="both"/>
      </w:pPr>
      <w:r>
        <w:t xml:space="preserve">   </w:t>
      </w:r>
      <w:r w:rsidR="0087237F">
        <w:t>This LED will be ON if the system reached the overflow, to indicate that: in stopwatch mode you have passed the maximum of it, which is 99:59:59 (100 Hours), and in clock mode, 11:59:59 (12 Hours) passed.</w:t>
      </w:r>
    </w:p>
    <w:p w14:paraId="5BAB8A4F" w14:textId="5EE5DE3A" w:rsidR="007442D6" w:rsidRDefault="007442D6" w:rsidP="0087237F"/>
    <w:p w14:paraId="338B35A2" w14:textId="7E95442A" w:rsidR="007442D6" w:rsidRDefault="007442D6" w:rsidP="0087237F"/>
    <w:p w14:paraId="3F6507ED" w14:textId="21EDF4ED" w:rsidR="007442D6" w:rsidRDefault="007442D6" w:rsidP="0087237F"/>
    <w:p w14:paraId="40D9FC2B" w14:textId="178387F3" w:rsidR="007442D6" w:rsidRDefault="003B6D9D" w:rsidP="0087237F">
      <w:r>
        <w:rPr>
          <w:noProof/>
        </w:rPr>
        <w:drawing>
          <wp:anchor distT="0" distB="0" distL="114300" distR="114300" simplePos="0" relativeHeight="251664384" behindDoc="1" locked="0" layoutInCell="1" allowOverlap="0" wp14:anchorId="5E9A02EF" wp14:editId="55263F91">
            <wp:simplePos x="0" y="0"/>
            <wp:positionH relativeFrom="column">
              <wp:posOffset>3629025</wp:posOffset>
            </wp:positionH>
            <wp:positionV relativeFrom="page">
              <wp:posOffset>914400</wp:posOffset>
            </wp:positionV>
            <wp:extent cx="2286000" cy="2286000"/>
            <wp:effectExtent l="0" t="0" r="0" b="0"/>
            <wp:wrapTight wrapText="bothSides">
              <wp:wrapPolygon edited="0">
                <wp:start x="0" y="0"/>
                <wp:lineTo x="0" y="21420"/>
                <wp:lineTo x="21420" y="21420"/>
                <wp:lineTo x="2142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67E5D8" w14:textId="44A20AC2" w:rsidR="007442D6" w:rsidRDefault="007442D6" w:rsidP="0087237F"/>
    <w:p w14:paraId="2B5068BB" w14:textId="3B44E9D5" w:rsidR="007442D6" w:rsidRDefault="007442D6" w:rsidP="007442D6">
      <w:pPr>
        <w:pStyle w:val="Heading3"/>
        <w:numPr>
          <w:ilvl w:val="0"/>
          <w:numId w:val="3"/>
        </w:numPr>
      </w:pPr>
      <w:r>
        <w:t>Mode Swap Button</w:t>
      </w:r>
    </w:p>
    <w:p w14:paraId="4DDB6007" w14:textId="4C7991E8" w:rsidR="00167F29" w:rsidRDefault="00167F29" w:rsidP="00167F29">
      <w:pPr>
        <w:jc w:val="both"/>
      </w:pPr>
      <w:r>
        <w:t xml:space="preserve">   </w:t>
      </w:r>
      <w:r w:rsidR="007442D6">
        <w:t xml:space="preserve">This button enables you to swap between stopwatch mode which counts to 100 hours and clock mode which counts to 12 hours as maximum, if you were working on stopwatch mode and clicked the button, the display will show you the equivalent hour, </w:t>
      </w:r>
      <w:r>
        <w:t>if it is not the right time, you can adjust it using clock setting buttons.</w:t>
      </w:r>
    </w:p>
    <w:p w14:paraId="5F15F843" w14:textId="77777777" w:rsidR="00FE59FB" w:rsidRDefault="00FE59FB">
      <w:pPr>
        <w:spacing w:after="160" w:line="259" w:lineRule="auto"/>
      </w:pPr>
    </w:p>
    <w:p w14:paraId="438E001D" w14:textId="77777777" w:rsidR="00FE59FB" w:rsidRDefault="00FE59FB">
      <w:pPr>
        <w:spacing w:after="160" w:line="259" w:lineRule="auto"/>
      </w:pPr>
    </w:p>
    <w:p w14:paraId="5B841E3B" w14:textId="77777777" w:rsidR="00FE59FB" w:rsidRDefault="00FE59FB">
      <w:pPr>
        <w:spacing w:after="160" w:line="259" w:lineRule="auto"/>
      </w:pPr>
    </w:p>
    <w:p w14:paraId="40B2F69B" w14:textId="39A72004" w:rsidR="00167F29" w:rsidRDefault="003B6D9D">
      <w:pPr>
        <w:spacing w:after="160" w:line="259" w:lineRule="auto"/>
      </w:pPr>
      <w:r>
        <w:rPr>
          <w:noProof/>
        </w:rPr>
        <w:drawing>
          <wp:anchor distT="0" distB="0" distL="114300" distR="114300" simplePos="0" relativeHeight="251665408" behindDoc="1" locked="0" layoutInCell="1" allowOverlap="0" wp14:anchorId="42F1B8F1" wp14:editId="325AE74E">
            <wp:simplePos x="0" y="0"/>
            <wp:positionH relativeFrom="column">
              <wp:posOffset>3629025</wp:posOffset>
            </wp:positionH>
            <wp:positionV relativeFrom="page">
              <wp:posOffset>3543300</wp:posOffset>
            </wp:positionV>
            <wp:extent cx="2286000" cy="2286000"/>
            <wp:effectExtent l="0" t="0" r="0" b="0"/>
            <wp:wrapTight wrapText="bothSides">
              <wp:wrapPolygon edited="0">
                <wp:start x="0" y="0"/>
                <wp:lineTo x="0" y="21420"/>
                <wp:lineTo x="21420" y="21420"/>
                <wp:lineTo x="2142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0" wp14:anchorId="65DC916F" wp14:editId="13A839D6">
            <wp:simplePos x="0" y="0"/>
            <wp:positionH relativeFrom="column">
              <wp:posOffset>3657600</wp:posOffset>
            </wp:positionH>
            <wp:positionV relativeFrom="page">
              <wp:posOffset>6172200</wp:posOffset>
            </wp:positionV>
            <wp:extent cx="2286000" cy="2286000"/>
            <wp:effectExtent l="0" t="0" r="0" b="0"/>
            <wp:wrapTight wrapText="bothSides">
              <wp:wrapPolygon edited="0">
                <wp:start x="0" y="0"/>
                <wp:lineTo x="0" y="21420"/>
                <wp:lineTo x="21420" y="21420"/>
                <wp:lineTo x="2142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D2E0F3" w14:textId="5FA2CB9B" w:rsidR="003B6D9D" w:rsidRDefault="00E23A85" w:rsidP="00FE59FB">
      <w:pPr>
        <w:pStyle w:val="Heading3"/>
        <w:numPr>
          <w:ilvl w:val="0"/>
          <w:numId w:val="3"/>
        </w:numPr>
        <w:jc w:val="both"/>
      </w:pPr>
      <w:r>
        <w:t>Alarm System</w:t>
      </w:r>
    </w:p>
    <w:p w14:paraId="0369DE2B" w14:textId="0F4D1BC7" w:rsidR="00E23A85" w:rsidRPr="00E23A85" w:rsidRDefault="00E23A85" w:rsidP="00FE59FB">
      <w:pPr>
        <w:jc w:val="both"/>
      </w:pPr>
      <w:r>
        <w:t xml:space="preserve">   Using the two buttons in the next screenshot, you can enjoy real stopwatch functionality, as you can set alarm for 1 minute, 2, more if you want just by clicking the button of minutes for n times; where n is the number of minutes you want, and you can do the same with hours, which means you can enjoy the certain time you want. For example if you want to set a stopwatch for 10 minutes, all you have to do is to click on ALARMADD1MIN for 10 times, after 10 minutes, the buzzer system will wake</w:t>
      </w:r>
      <w:r w:rsidR="00FE59FB">
        <w:t xml:space="preserve"> the worst of you for 10 seconds, which can be changed in Developer mode, for your mental health, 3 seconds maximum is recommended.</w:t>
      </w:r>
    </w:p>
    <w:p w14:paraId="77A52877" w14:textId="50DE55BA" w:rsidR="007442D6" w:rsidRDefault="00FE59FB" w:rsidP="00FE59FB">
      <w:pPr>
        <w:pStyle w:val="ListParagraph"/>
        <w:numPr>
          <w:ilvl w:val="0"/>
          <w:numId w:val="3"/>
        </w:numPr>
        <w:jc w:val="both"/>
        <w:rPr>
          <w:b/>
          <w:bCs/>
        </w:rPr>
      </w:pPr>
      <w:r w:rsidRPr="00FE59FB">
        <w:rPr>
          <w:b/>
          <w:bCs/>
        </w:rPr>
        <w:t>Developer Mode</w:t>
      </w:r>
    </w:p>
    <w:p w14:paraId="7C8BA6D8" w14:textId="594203E0" w:rsidR="00FE59FB" w:rsidRPr="00FE59FB" w:rsidRDefault="00FE59FB" w:rsidP="00FE59FB">
      <w:pPr>
        <w:jc w:val="both"/>
      </w:pPr>
      <w:r>
        <w:t xml:space="preserve">   Getting your hand dirtier inside the C code will give you access to set Alarm using code, or force the system to work on clock mode, or the best of them you can change the alarming time to reduce the pain.</w:t>
      </w:r>
    </w:p>
    <w:sectPr w:rsidR="00FE59FB" w:rsidRPr="00FE59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A17C9"/>
    <w:multiLevelType w:val="hybridMultilevel"/>
    <w:tmpl w:val="E33C2A1E"/>
    <w:lvl w:ilvl="0" w:tplc="E6B8B4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B70120"/>
    <w:multiLevelType w:val="hybridMultilevel"/>
    <w:tmpl w:val="80C2317E"/>
    <w:lvl w:ilvl="0" w:tplc="BD9213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0A3562"/>
    <w:multiLevelType w:val="hybridMultilevel"/>
    <w:tmpl w:val="48C2A07E"/>
    <w:lvl w:ilvl="0" w:tplc="39AA8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983081">
    <w:abstractNumId w:val="1"/>
  </w:num>
  <w:num w:numId="2" w16cid:durableId="1938442108">
    <w:abstractNumId w:val="2"/>
  </w:num>
  <w:num w:numId="3" w16cid:durableId="1320429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839"/>
    <w:rsid w:val="00052033"/>
    <w:rsid w:val="00132EEE"/>
    <w:rsid w:val="00167882"/>
    <w:rsid w:val="00167F29"/>
    <w:rsid w:val="001E536F"/>
    <w:rsid w:val="002353E1"/>
    <w:rsid w:val="00281ABC"/>
    <w:rsid w:val="003B6D9D"/>
    <w:rsid w:val="004A10F3"/>
    <w:rsid w:val="005E7E0E"/>
    <w:rsid w:val="007442D6"/>
    <w:rsid w:val="008071F2"/>
    <w:rsid w:val="0087237F"/>
    <w:rsid w:val="00946839"/>
    <w:rsid w:val="00A07047"/>
    <w:rsid w:val="00A437C9"/>
    <w:rsid w:val="00AF0348"/>
    <w:rsid w:val="00B65AD3"/>
    <w:rsid w:val="00CC1100"/>
    <w:rsid w:val="00E15D43"/>
    <w:rsid w:val="00E23A85"/>
    <w:rsid w:val="00FE59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AFA43"/>
  <w15:chartTrackingRefBased/>
  <w15:docId w15:val="{81B2C120-B6EA-4D95-A577-1A901C1C5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E0E"/>
    <w:pPr>
      <w:spacing w:after="200" w:line="276" w:lineRule="auto"/>
    </w:pPr>
    <w:rPr>
      <w:rFonts w:asciiTheme="majorBidi" w:hAnsiTheme="majorBidi"/>
    </w:rPr>
  </w:style>
  <w:style w:type="paragraph" w:styleId="Heading1">
    <w:name w:val="heading 1"/>
    <w:basedOn w:val="Normal"/>
    <w:next w:val="Normal"/>
    <w:link w:val="Heading1Char"/>
    <w:uiPriority w:val="9"/>
    <w:qFormat/>
    <w:rsid w:val="00CC1100"/>
    <w:pPr>
      <w:keepNext/>
      <w:keepLines/>
      <w:spacing w:before="360"/>
      <w:outlineLvl w:val="0"/>
    </w:pPr>
    <w:rPr>
      <w:rFonts w:eastAsiaTheme="majorEastAsia" w:cstheme="majorBidi"/>
      <w:b/>
      <w:color w:val="44546A" w:themeColor="text2"/>
      <w:sz w:val="28"/>
      <w:szCs w:val="32"/>
      <w:lang w:val="en-GB"/>
    </w:rPr>
  </w:style>
  <w:style w:type="paragraph" w:styleId="Heading2">
    <w:name w:val="heading 2"/>
    <w:basedOn w:val="Normal"/>
    <w:next w:val="Normal"/>
    <w:link w:val="Heading2Char"/>
    <w:uiPriority w:val="9"/>
    <w:unhideWhenUsed/>
    <w:qFormat/>
    <w:rsid w:val="00CC1100"/>
    <w:pPr>
      <w:keepNext/>
      <w:keepLines/>
      <w:spacing w:before="40" w:after="0"/>
      <w:outlineLvl w:val="1"/>
    </w:pPr>
    <w:rPr>
      <w:rFonts w:eastAsiaTheme="majorEastAsia" w:cstheme="majorBidi"/>
      <w:b/>
      <w:color w:val="323E4F" w:themeColor="text2" w:themeShade="BF"/>
      <w:sz w:val="24"/>
      <w:szCs w:val="26"/>
    </w:rPr>
  </w:style>
  <w:style w:type="paragraph" w:styleId="Heading3">
    <w:name w:val="heading 3"/>
    <w:basedOn w:val="Normal"/>
    <w:next w:val="Normal"/>
    <w:link w:val="Heading3Char"/>
    <w:uiPriority w:val="9"/>
    <w:unhideWhenUsed/>
    <w:qFormat/>
    <w:rsid w:val="00CC1100"/>
    <w:pPr>
      <w:keepNext/>
      <w:keepLines/>
      <w:spacing w:before="40" w:after="0"/>
      <w:outlineLvl w:val="2"/>
    </w:pPr>
    <w:rPr>
      <w:rFonts w:eastAsiaTheme="majorEastAsia" w:cstheme="majorBidi"/>
      <w:b/>
      <w:color w:val="222A35" w:themeColor="text2" w:themeShade="8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100"/>
    <w:rPr>
      <w:rFonts w:asciiTheme="majorBidi" w:eastAsiaTheme="majorEastAsia" w:hAnsiTheme="majorBidi" w:cstheme="majorBidi"/>
      <w:b/>
      <w:color w:val="44546A" w:themeColor="text2"/>
      <w:sz w:val="28"/>
      <w:szCs w:val="32"/>
      <w:lang w:val="en-GB"/>
    </w:rPr>
  </w:style>
  <w:style w:type="character" w:customStyle="1" w:styleId="Heading2Char">
    <w:name w:val="Heading 2 Char"/>
    <w:basedOn w:val="DefaultParagraphFont"/>
    <w:link w:val="Heading2"/>
    <w:uiPriority w:val="9"/>
    <w:rsid w:val="00CC1100"/>
    <w:rPr>
      <w:rFonts w:asciiTheme="majorBidi" w:eastAsiaTheme="majorEastAsia" w:hAnsiTheme="majorBidi" w:cstheme="majorBidi"/>
      <w:b/>
      <w:color w:val="323E4F" w:themeColor="text2" w:themeShade="BF"/>
      <w:sz w:val="24"/>
      <w:szCs w:val="26"/>
    </w:rPr>
  </w:style>
  <w:style w:type="paragraph" w:styleId="Title">
    <w:name w:val="Title"/>
    <w:basedOn w:val="Normal"/>
    <w:next w:val="Normal"/>
    <w:link w:val="TitleChar"/>
    <w:uiPriority w:val="10"/>
    <w:qFormat/>
    <w:rsid w:val="00167882"/>
    <w:pPr>
      <w:spacing w:after="0" w:line="240" w:lineRule="auto"/>
      <w:contextualSpacing/>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167882"/>
    <w:rPr>
      <w:rFonts w:asciiTheme="majorBidi" w:eastAsiaTheme="majorEastAsia" w:hAnsiTheme="majorBidi" w:cstheme="majorBidi"/>
      <w:b/>
      <w:spacing w:val="-10"/>
      <w:kern w:val="28"/>
      <w:sz w:val="40"/>
      <w:szCs w:val="56"/>
      <w:lang w:val="en-GB"/>
    </w:rPr>
  </w:style>
  <w:style w:type="paragraph" w:styleId="Subtitle">
    <w:name w:val="Subtitle"/>
    <w:basedOn w:val="Normal"/>
    <w:next w:val="Normal"/>
    <w:link w:val="SubtitleChar"/>
    <w:uiPriority w:val="11"/>
    <w:qFormat/>
    <w:rsid w:val="0016788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67882"/>
    <w:rPr>
      <w:rFonts w:asciiTheme="majorBidi" w:eastAsiaTheme="minorEastAsia" w:hAnsiTheme="majorBidi"/>
      <w:color w:val="5A5A5A" w:themeColor="text1" w:themeTint="A5"/>
      <w:spacing w:val="15"/>
      <w:sz w:val="24"/>
      <w:lang w:val="en-GB"/>
    </w:rPr>
  </w:style>
  <w:style w:type="character" w:customStyle="1" w:styleId="Heading3Char">
    <w:name w:val="Heading 3 Char"/>
    <w:basedOn w:val="DefaultParagraphFont"/>
    <w:link w:val="Heading3"/>
    <w:uiPriority w:val="9"/>
    <w:rsid w:val="00CC1100"/>
    <w:rPr>
      <w:rFonts w:asciiTheme="majorBidi" w:eastAsiaTheme="majorEastAsia" w:hAnsiTheme="majorBidi" w:cstheme="majorBidi"/>
      <w:b/>
      <w:color w:val="222A35" w:themeColor="text2" w:themeShade="80"/>
      <w:szCs w:val="24"/>
    </w:rPr>
  </w:style>
  <w:style w:type="paragraph" w:styleId="ListParagraph">
    <w:name w:val="List Paragraph"/>
    <w:basedOn w:val="Normal"/>
    <w:uiPriority w:val="34"/>
    <w:qFormat/>
    <w:rsid w:val="00E15D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Fathy Kotb Abouelfadl 1805552</dc:creator>
  <cp:keywords/>
  <dc:description/>
  <cp:lastModifiedBy>Mahmoud Fathy Kotb Abouelfadl 1805552</cp:lastModifiedBy>
  <cp:revision>7</cp:revision>
  <dcterms:created xsi:type="dcterms:W3CDTF">2022-09-20T00:05:00Z</dcterms:created>
  <dcterms:modified xsi:type="dcterms:W3CDTF">2022-09-20T01:03:00Z</dcterms:modified>
</cp:coreProperties>
</file>