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03E3" w14:textId="77777777" w:rsidR="00E30942" w:rsidRDefault="00E30942" w:rsidP="51C531CA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4"/>
          <w:szCs w:val="24"/>
        </w:rPr>
      </w:pPr>
    </w:p>
    <w:p w14:paraId="06F5E7C8" w14:textId="4847D686" w:rsidR="00E30942" w:rsidRPr="00E30942" w:rsidRDefault="00E30942" w:rsidP="51C531C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Intro to Programing 2 – CA3 write </w:t>
      </w:r>
      <w:proofErr w:type="gramStart"/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up</w:t>
      </w:r>
      <w:proofErr w:type="gramEnd"/>
    </w:p>
    <w:p w14:paraId="4E90A7D0" w14:textId="13F612C6" w:rsidR="00E30942" w:rsidRPr="00E30942" w:rsidRDefault="00E30942" w:rsidP="00E30942">
      <w:pPr>
        <w:pStyle w:val="Heading2"/>
        <w:numPr>
          <w:ilvl w:val="0"/>
          <w:numId w:val="0"/>
        </w:numPr>
        <w:ind w:left="360" w:hanging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 this write up I will explain the process and challenges of completing or my attempt at completing the CA3 that was given to me over the easter break.</w:t>
      </w:r>
    </w:p>
    <w:p w14:paraId="180961D5" w14:textId="77777777" w:rsidR="00E30942" w:rsidRDefault="00E30942" w:rsidP="00E30942">
      <w:pPr>
        <w:pStyle w:val="Heading2"/>
        <w:numPr>
          <w:ilvl w:val="0"/>
          <w:numId w:val="0"/>
        </w:numPr>
        <w:rPr>
          <w:color w:val="1F3864" w:themeColor="accent1" w:themeShade="80"/>
          <w:sz w:val="24"/>
          <w:szCs w:val="24"/>
        </w:rPr>
      </w:pPr>
    </w:p>
    <w:p w14:paraId="687ABAC1" w14:textId="623AFBE9" w:rsidR="00A60115" w:rsidRDefault="00A60115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What you found most difficult about creating the </w:t>
      </w:r>
      <w:r w:rsidR="002A12A5" w:rsidRPr="51C531CA">
        <w:rPr>
          <w:color w:val="1F3864" w:themeColor="accent1" w:themeShade="80"/>
          <w:sz w:val="24"/>
          <w:szCs w:val="24"/>
        </w:rPr>
        <w:t>program</w:t>
      </w:r>
    </w:p>
    <w:p w14:paraId="0BDF0C83" w14:textId="1193F901" w:rsidR="00E30942" w:rsidRPr="00E30942" w:rsidRDefault="00E30942" w:rsidP="00E30942">
      <w:pPr>
        <w:rPr>
          <w:lang w:val="en-IE"/>
        </w:rPr>
      </w:pPr>
      <w:r>
        <w:rPr>
          <w:lang w:val="en-IE"/>
        </w:rPr>
        <w:t xml:space="preserve">What I found difficult about the assignment like with most of programming is remembering the formulas and process in which I must use to complete the objectives asked of me. I can overcome this by going </w:t>
      </w:r>
      <w:r w:rsidR="000E3874">
        <w:rPr>
          <w:lang w:val="en-IE"/>
        </w:rPr>
        <w:t>through</w:t>
      </w:r>
      <w:r>
        <w:rPr>
          <w:lang w:val="en-IE"/>
        </w:rPr>
        <w:t xml:space="preserve"> the notes I’ve taken from the past classes as well as using previous code examples from class work to help build foundations for my projects code.</w:t>
      </w:r>
    </w:p>
    <w:p w14:paraId="475B6BA9" w14:textId="77777777"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14:paraId="193DFB4D" w14:textId="7DA63244" w:rsidR="00A60115" w:rsidRDefault="6938A724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list of</w:t>
      </w:r>
      <w:r w:rsidR="55487F8A" w:rsidRPr="51C531CA">
        <w:rPr>
          <w:color w:val="1F3864" w:themeColor="accent1" w:themeShade="80"/>
          <w:sz w:val="24"/>
          <w:szCs w:val="24"/>
        </w:rPr>
        <w:t xml:space="preserve"> any el</w:t>
      </w:r>
      <w:r w:rsidR="00A60115" w:rsidRPr="51C531CA">
        <w:rPr>
          <w:color w:val="1F3864" w:themeColor="accent1" w:themeShade="80"/>
          <w:sz w:val="24"/>
          <w:szCs w:val="24"/>
        </w:rPr>
        <w:t xml:space="preserve">ements which are not </w:t>
      </w:r>
      <w:r w:rsidR="000E3874" w:rsidRPr="51C531CA">
        <w:rPr>
          <w:color w:val="1F3864" w:themeColor="accent1" w:themeShade="80"/>
          <w:sz w:val="24"/>
          <w:szCs w:val="24"/>
        </w:rPr>
        <w:t>working.</w:t>
      </w:r>
    </w:p>
    <w:p w14:paraId="202C6894" w14:textId="04A6700F" w:rsidR="00E30942" w:rsidRPr="00E30942" w:rsidRDefault="000E3874" w:rsidP="00E30942">
      <w:pPr>
        <w:rPr>
          <w:lang w:val="en-IE"/>
        </w:rPr>
      </w:pPr>
      <w:r>
        <w:rPr>
          <w:lang w:val="en-IE"/>
        </w:rPr>
        <w:t>At first even though I had my methods written out the were not working as I missed a simple mistake on the “</w:t>
      </w:r>
      <w:proofErr w:type="spellStart"/>
      <w:r>
        <w:rPr>
          <w:lang w:val="en-IE"/>
        </w:rPr>
        <w:t>StreamReader</w:t>
      </w:r>
      <w:proofErr w:type="spellEnd"/>
      <w:r>
        <w:rPr>
          <w:lang w:val="en-IE"/>
        </w:rPr>
        <w:t>” code as I had originally written it as “</w:t>
      </w:r>
      <w:proofErr w:type="spellStart"/>
      <w:r>
        <w:rPr>
          <w:lang w:val="en-IE"/>
        </w:rPr>
        <w:t>StreamWriter</w:t>
      </w:r>
      <w:proofErr w:type="spellEnd"/>
      <w:r>
        <w:rPr>
          <w:lang w:val="en-IE"/>
        </w:rPr>
        <w:t xml:space="preserve">”. Once I fixed this mistake and corrected some small syntax variables, I had all my code </w:t>
      </w:r>
      <w:r w:rsidR="009B47E6">
        <w:rPr>
          <w:lang w:val="en-IE"/>
        </w:rPr>
        <w:t>working.</w:t>
      </w:r>
      <w:r>
        <w:rPr>
          <w:lang w:val="en-IE"/>
        </w:rPr>
        <w:t xml:space="preserve"> </w:t>
      </w:r>
    </w:p>
    <w:p w14:paraId="3A61B316" w14:textId="77777777" w:rsidR="00095584" w:rsidRPr="00095584" w:rsidRDefault="0009558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</w:pPr>
    </w:p>
    <w:p w14:paraId="3D7A1A89" w14:textId="720B588F" w:rsidR="40DFBA37" w:rsidRDefault="40DFBA37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A brief description </w:t>
      </w:r>
      <w:proofErr w:type="gramStart"/>
      <w:r w:rsidRPr="51C531CA">
        <w:rPr>
          <w:color w:val="1F3864" w:themeColor="accent1" w:themeShade="80"/>
          <w:sz w:val="24"/>
          <w:szCs w:val="24"/>
        </w:rPr>
        <w:t xml:space="preserve">of </w:t>
      </w:r>
      <w:r w:rsidR="00095584" w:rsidRPr="51C531CA">
        <w:rPr>
          <w:color w:val="1F3864" w:themeColor="accent1" w:themeShade="80"/>
          <w:sz w:val="24"/>
          <w:szCs w:val="24"/>
        </w:rPr>
        <w:t xml:space="preserve"> how</w:t>
      </w:r>
      <w:proofErr w:type="gramEnd"/>
      <w:r w:rsidR="00095584" w:rsidRPr="51C531CA">
        <w:rPr>
          <w:color w:val="1F3864" w:themeColor="accent1" w:themeShade="80"/>
          <w:sz w:val="24"/>
          <w:szCs w:val="24"/>
        </w:rPr>
        <w:t xml:space="preserve"> you tested your file handling.</w:t>
      </w:r>
    </w:p>
    <w:p w14:paraId="692EF8B1" w14:textId="0A0F1D31" w:rsidR="00A60115" w:rsidRDefault="000E387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>
        <w:rPr>
          <w:lang w:val="en-IE"/>
        </w:rPr>
        <w:t xml:space="preserve">For testing the file handling of my </w:t>
      </w:r>
      <w:r w:rsidR="009B47E6">
        <w:rPr>
          <w:lang w:val="en-IE"/>
        </w:rPr>
        <w:t>program,</w:t>
      </w:r>
      <w:r>
        <w:rPr>
          <w:lang w:val="en-IE"/>
        </w:rPr>
        <w:t xml:space="preserve"> I made sure that my code would read in the files from the correct fields directly from the CSV famine file so there was vary little risk of a mistake when getting the results needed for the code.</w:t>
      </w:r>
      <w:r w:rsidR="009B47E6">
        <w:rPr>
          <w:lang w:val="en-IE"/>
        </w:rPr>
        <w:t xml:space="preserve"> Also for the age listing section of the method I rigged it that it would consider passengers with there ages listed in months e.g. </w:t>
      </w:r>
      <w:proofErr w:type="gramStart"/>
      <w:r w:rsidR="009B47E6">
        <w:rPr>
          <w:lang w:val="en-IE"/>
        </w:rPr>
        <w:t>“ passenger</w:t>
      </w:r>
      <w:proofErr w:type="gramEnd"/>
      <w:r w:rsidR="009B47E6">
        <w:rPr>
          <w:lang w:val="en-IE"/>
        </w:rPr>
        <w:t xml:space="preserve"> X is 6 months old “ as an infant or if there wasn’t sufficient data for a proper age evaluation the age would be counted in the “Unknown” age count</w:t>
      </w:r>
    </w:p>
    <w:p w14:paraId="35140897" w14:textId="2E58A6A9" w:rsidR="089764E2" w:rsidRDefault="089764E2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Details of </w:t>
      </w:r>
      <w:r w:rsidR="002A12A5" w:rsidRPr="51C531CA">
        <w:rPr>
          <w:color w:val="1F3864" w:themeColor="accent1" w:themeShade="80"/>
          <w:sz w:val="24"/>
          <w:szCs w:val="24"/>
        </w:rPr>
        <w:t>any extras you have done</w:t>
      </w:r>
      <w:r w:rsidR="55BE7892" w:rsidRPr="51C531CA">
        <w:rPr>
          <w:color w:val="1F3864" w:themeColor="accent1" w:themeShade="80"/>
          <w:sz w:val="24"/>
          <w:szCs w:val="24"/>
        </w:rPr>
        <w:t xml:space="preserve"> or considerations you might want to draw our attention to. </w:t>
      </w:r>
      <w:r w:rsidR="5C250EF6" w:rsidRPr="51C531CA">
        <w:rPr>
          <w:color w:val="1F3864" w:themeColor="accent1" w:themeShade="80"/>
          <w:sz w:val="24"/>
          <w:szCs w:val="24"/>
        </w:rPr>
        <w:t>Y</w:t>
      </w:r>
      <w:r w:rsidR="30C14A05" w:rsidRPr="51C531CA">
        <w:rPr>
          <w:color w:val="1F3864" w:themeColor="accent1" w:themeShade="80"/>
          <w:sz w:val="24"/>
          <w:szCs w:val="24"/>
        </w:rPr>
        <w:t xml:space="preserve">ou might </w:t>
      </w:r>
      <w:r w:rsidR="5BBD2707" w:rsidRPr="51C531CA">
        <w:rPr>
          <w:color w:val="1F3864" w:themeColor="accent1" w:themeShade="80"/>
          <w:sz w:val="24"/>
          <w:szCs w:val="24"/>
        </w:rPr>
        <w:t xml:space="preserve">also </w:t>
      </w:r>
      <w:r w:rsidR="30C14A05" w:rsidRPr="51C531CA">
        <w:rPr>
          <w:color w:val="1F3864" w:themeColor="accent1" w:themeShade="80"/>
          <w:sz w:val="24"/>
          <w:szCs w:val="24"/>
        </w:rPr>
        <w:t xml:space="preserve">want to highlight </w:t>
      </w:r>
      <w:r w:rsidR="520E17CB" w:rsidRPr="51C531CA">
        <w:rPr>
          <w:color w:val="1F3864" w:themeColor="accent1" w:themeShade="80"/>
          <w:sz w:val="24"/>
          <w:szCs w:val="24"/>
        </w:rPr>
        <w:t>any language features you’ve investigate</w:t>
      </w:r>
      <w:r w:rsidR="6FB1582B" w:rsidRPr="51C531CA">
        <w:rPr>
          <w:color w:val="1F3864" w:themeColor="accent1" w:themeShade="80"/>
          <w:sz w:val="24"/>
          <w:szCs w:val="24"/>
        </w:rPr>
        <w:t>d or used</w:t>
      </w:r>
      <w:r w:rsidR="7AF6116A" w:rsidRPr="51C531CA">
        <w:rPr>
          <w:color w:val="1F3864" w:themeColor="accent1" w:themeShade="80"/>
          <w:sz w:val="24"/>
          <w:szCs w:val="24"/>
        </w:rPr>
        <w:t xml:space="preserve"> or </w:t>
      </w:r>
      <w:r w:rsidR="6FB1582B" w:rsidRPr="51C531CA">
        <w:rPr>
          <w:color w:val="1F3864" w:themeColor="accent1" w:themeShade="80"/>
          <w:sz w:val="24"/>
          <w:szCs w:val="24"/>
        </w:rPr>
        <w:t>how you’ve structured your code to make it easier to maintain and test.</w:t>
      </w:r>
    </w:p>
    <w:p w14:paraId="19FE6B5A" w14:textId="1B02D269" w:rsidR="009625FE" w:rsidRPr="009625FE" w:rsidRDefault="009625FE" w:rsidP="009625FE">
      <w:pPr>
        <w:rPr>
          <w:lang w:val="en-IE"/>
        </w:rPr>
      </w:pPr>
      <w:r>
        <w:rPr>
          <w:lang w:val="en-IE"/>
        </w:rPr>
        <w:t xml:space="preserve">I mainly focused on trying to get the program working so I did not add any extra features to the program, that being said if I were to add anything I would make it that each ship would be organised into </w:t>
      </w:r>
      <w:proofErr w:type="gramStart"/>
      <w:r>
        <w:rPr>
          <w:lang w:val="en-IE"/>
        </w:rPr>
        <w:t>a</w:t>
      </w:r>
      <w:proofErr w:type="gramEnd"/>
      <w:r>
        <w:rPr>
          <w:lang w:val="en-IE"/>
        </w:rPr>
        <w:t xml:space="preserve"> array showing all the listed details in a table pattern</w:t>
      </w:r>
    </w:p>
    <w:p w14:paraId="49328991" w14:textId="6D87F757" w:rsidR="51C531CA" w:rsidRDefault="51C531CA" w:rsidP="51C531CA"/>
    <w:p w14:paraId="7FA86968" w14:textId="41B1E4A8" w:rsidR="1AC9F428" w:rsidRDefault="1AC9F428" w:rsidP="51C531CA">
      <w:pPr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Remember that we might discuss your solution with you in class, so you need to be clear about what choices you made and why.</w:t>
      </w:r>
    </w:p>
    <w:sectPr w:rsidR="1AC9F4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F9F2" w14:textId="77777777" w:rsidR="009B71E5" w:rsidRDefault="009B71E5" w:rsidP="006D1980">
      <w:pPr>
        <w:spacing w:after="0" w:line="240" w:lineRule="auto"/>
      </w:pPr>
      <w:r>
        <w:separator/>
      </w:r>
    </w:p>
  </w:endnote>
  <w:endnote w:type="continuationSeparator" w:id="0">
    <w:p w14:paraId="361CBE79" w14:textId="77777777" w:rsidR="009B71E5" w:rsidRDefault="009B71E5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E050" w14:textId="77777777" w:rsidR="009B71E5" w:rsidRDefault="009B71E5" w:rsidP="006D1980">
      <w:pPr>
        <w:spacing w:after="0" w:line="240" w:lineRule="auto"/>
      </w:pPr>
      <w:r>
        <w:separator/>
      </w:r>
    </w:p>
  </w:footnote>
  <w:footnote w:type="continuationSeparator" w:id="0">
    <w:p w14:paraId="2E2C955A" w14:textId="77777777" w:rsidR="009B71E5" w:rsidRDefault="009B71E5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8DA8EF1"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14:paraId="44AB114A" w14:textId="315ECB15" w:rsidR="00C220A7" w:rsidRPr="00C220A7" w:rsidRDefault="00945A83">
    <w:pPr>
      <w:pStyle w:val="Header"/>
      <w:rPr>
        <w:lang w:val="en-IE"/>
      </w:rPr>
    </w:pPr>
    <w:r>
      <w:rPr>
        <w:lang w:val="en-IE"/>
      </w:rPr>
      <w:t xml:space="preserve"> </w:t>
    </w:r>
    <w:r w:rsidR="00153719">
      <w:rPr>
        <w:lang w:val="en-IE"/>
      </w:rPr>
      <w:t>[</w:t>
    </w:r>
    <w:r w:rsidR="00E30942">
      <w:rPr>
        <w:lang w:val="en-IE"/>
      </w:rPr>
      <w:t>7/4/23</w:t>
    </w:r>
    <w:r w:rsidR="00153719">
      <w:rPr>
        <w:lang w:val="en-IE"/>
      </w:rPr>
      <w:t>]</w:t>
    </w:r>
    <w:r w:rsidR="00F07F14">
      <w:rPr>
        <w:lang w:val="en-IE"/>
      </w:rPr>
      <w:tab/>
    </w:r>
    <w:r w:rsidR="00F07F14">
      <w:rPr>
        <w:lang w:val="en-IE"/>
      </w:rPr>
      <w:tab/>
    </w:r>
    <w:r w:rsidR="00E30942">
      <w:rPr>
        <w:lang w:val="en-IE"/>
      </w:rPr>
      <w:t>Morgan Quigley S00156157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00340">
    <w:abstractNumId w:val="4"/>
  </w:num>
  <w:num w:numId="2" w16cid:durableId="169494101">
    <w:abstractNumId w:val="1"/>
  </w:num>
  <w:num w:numId="3" w16cid:durableId="2088988560">
    <w:abstractNumId w:val="0"/>
  </w:num>
  <w:num w:numId="4" w16cid:durableId="1929117992">
    <w:abstractNumId w:val="3"/>
  </w:num>
  <w:num w:numId="5" w16cid:durableId="490800195">
    <w:abstractNumId w:val="2"/>
  </w:num>
  <w:num w:numId="6" w16cid:durableId="1045837027">
    <w:abstractNumId w:val="5"/>
  </w:num>
  <w:num w:numId="7" w16cid:durableId="797527573">
    <w:abstractNumId w:val="5"/>
  </w:num>
  <w:num w:numId="8" w16cid:durableId="117434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306AF"/>
    <w:rsid w:val="00041CDA"/>
    <w:rsid w:val="00054DF7"/>
    <w:rsid w:val="00087332"/>
    <w:rsid w:val="00095584"/>
    <w:rsid w:val="0009725F"/>
    <w:rsid w:val="000A6754"/>
    <w:rsid w:val="000E0742"/>
    <w:rsid w:val="000E0E2E"/>
    <w:rsid w:val="000E3874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A2BE6"/>
    <w:rsid w:val="001A7E19"/>
    <w:rsid w:val="001D6C4D"/>
    <w:rsid w:val="00214402"/>
    <w:rsid w:val="0022095A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625FE"/>
    <w:rsid w:val="00977B55"/>
    <w:rsid w:val="00980421"/>
    <w:rsid w:val="009A136D"/>
    <w:rsid w:val="009B2B88"/>
    <w:rsid w:val="009B47E6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2028E"/>
    <w:rsid w:val="00C566E8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30942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7739"/>
    <w:rsid w:val="00FE7CDB"/>
    <w:rsid w:val="00FF046C"/>
    <w:rsid w:val="00FF5C39"/>
    <w:rsid w:val="045FB096"/>
    <w:rsid w:val="089764E2"/>
    <w:rsid w:val="14635DC4"/>
    <w:rsid w:val="1AC9F428"/>
    <w:rsid w:val="1F046DEF"/>
    <w:rsid w:val="223C0EB1"/>
    <w:rsid w:val="24CBA205"/>
    <w:rsid w:val="2618C3A4"/>
    <w:rsid w:val="280342C7"/>
    <w:rsid w:val="2B8C5F3C"/>
    <w:rsid w:val="30C14A05"/>
    <w:rsid w:val="35C70BF4"/>
    <w:rsid w:val="37C720C8"/>
    <w:rsid w:val="40DFBA37"/>
    <w:rsid w:val="46827F23"/>
    <w:rsid w:val="49BA1FE5"/>
    <w:rsid w:val="49F27FB0"/>
    <w:rsid w:val="4B55F046"/>
    <w:rsid w:val="4E8D9108"/>
    <w:rsid w:val="51C531CA"/>
    <w:rsid w:val="520E17CB"/>
    <w:rsid w:val="55487F8A"/>
    <w:rsid w:val="55BE7892"/>
    <w:rsid w:val="5AAADE45"/>
    <w:rsid w:val="5BBD2707"/>
    <w:rsid w:val="5C250EF6"/>
    <w:rsid w:val="6938A724"/>
    <w:rsid w:val="69BC0445"/>
    <w:rsid w:val="6E6DBB7E"/>
    <w:rsid w:val="6FB1582B"/>
    <w:rsid w:val="71383119"/>
    <w:rsid w:val="77459BEE"/>
    <w:rsid w:val="792A1AA1"/>
    <w:rsid w:val="7A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A7C1E-332C-42D2-86B2-1B0B8C1553CF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2ce8f33-5f3a-4b9b-b7fd-7954c8f936b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Morgan Quigley - STUDENT</cp:lastModifiedBy>
  <cp:revision>5</cp:revision>
  <dcterms:created xsi:type="dcterms:W3CDTF">2023-04-16T18:51:00Z</dcterms:created>
  <dcterms:modified xsi:type="dcterms:W3CDTF">2023-04-24T08:32:00Z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