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6CBEA" w14:textId="77777777" w:rsidR="00C60D7F" w:rsidRPr="003C325B" w:rsidRDefault="00C60D7F" w:rsidP="00C60D7F">
      <w:pPr>
        <w:rPr>
          <w:sz w:val="16"/>
          <w:szCs w:val="16"/>
          <w:lang w:val="pt-BR"/>
        </w:rPr>
      </w:pPr>
      <w:r w:rsidRPr="003C325B">
        <w:rPr>
          <w:sz w:val="16"/>
          <w:szCs w:val="16"/>
          <w:lang w:val="pt-BR"/>
        </w:rPr>
        <w:t>- Alteração na pontuação da escala FACIT-Fadiga em relação à avaliação inicial na Semana 52</w:t>
      </w:r>
    </w:p>
    <w:p w14:paraId="4AC9A666" w14:textId="77777777" w:rsidR="00C60D7F" w:rsidRPr="003C325B" w:rsidRDefault="00C60D7F" w:rsidP="00C60D7F">
      <w:pPr>
        <w:rPr>
          <w:sz w:val="16"/>
          <w:szCs w:val="16"/>
          <w:lang w:val="pt-BR"/>
        </w:rPr>
      </w:pPr>
      <w:r w:rsidRPr="003C325B">
        <w:rPr>
          <w:sz w:val="16"/>
          <w:szCs w:val="16"/>
          <w:lang w:val="pt-BR"/>
        </w:rPr>
        <w:t xml:space="preserve">- Alteração na concentração de cobre no </w:t>
      </w:r>
      <w:r w:rsidRPr="003C325B">
        <w:rPr>
          <w:sz w:val="16"/>
          <w:szCs w:val="16"/>
          <w:lang w:val="pt-BR" w:eastAsia="es-ES"/>
        </w:rPr>
        <w:t xml:space="preserve">fígado </w:t>
      </w:r>
      <w:r w:rsidRPr="003C325B">
        <w:rPr>
          <w:sz w:val="16"/>
          <w:szCs w:val="16"/>
          <w:lang w:val="pt-BR"/>
        </w:rPr>
        <w:t xml:space="preserve">avaliada por </w:t>
      </w:r>
      <w:r w:rsidRPr="003C325B">
        <w:rPr>
          <w:sz w:val="16"/>
          <w:szCs w:val="16"/>
          <w:lang w:val="pt-BR" w:eastAsia="es-ES"/>
        </w:rPr>
        <w:t xml:space="preserve">biópsia hepática </w:t>
      </w:r>
      <w:r w:rsidRPr="003C325B">
        <w:rPr>
          <w:sz w:val="16"/>
          <w:szCs w:val="16"/>
          <w:lang w:val="pt-BR"/>
        </w:rPr>
        <w:t>em relação à avaliação basal na Semana 52</w:t>
      </w:r>
    </w:p>
    <w:p w14:paraId="614AD227" w14:textId="77777777" w:rsidR="00F34472" w:rsidRPr="003C325B" w:rsidRDefault="00F34472" w:rsidP="00C60D7F">
      <w:pPr>
        <w:tabs>
          <w:tab w:val="left" w:pos="99"/>
          <w:tab w:val="left" w:pos="2619"/>
        </w:tabs>
        <w:autoSpaceDE w:val="0"/>
        <w:autoSpaceDN w:val="0"/>
        <w:adjustRightInd w:val="0"/>
        <w:ind w:right="-14"/>
        <w:rPr>
          <w:rFonts w:eastAsia="Microsoft Sans Serif"/>
          <w:b/>
          <w:bCs/>
          <w:color w:val="auto"/>
          <w:sz w:val="8"/>
          <w:szCs w:val="8"/>
          <w:lang w:val="pt-BR" w:eastAsia="pt-BR" w:bidi="pt-PT"/>
        </w:rPr>
      </w:pPr>
    </w:p>
    <w:p w14:paraId="0E6CFB30" w14:textId="70FC3723" w:rsidR="00F34472" w:rsidRPr="003C325B" w:rsidRDefault="00F34472" w:rsidP="00F34472">
      <w:pPr>
        <w:tabs>
          <w:tab w:val="left" w:pos="99"/>
          <w:tab w:val="left" w:pos="2619"/>
        </w:tabs>
        <w:autoSpaceDE w:val="0"/>
        <w:autoSpaceDN w:val="0"/>
        <w:adjustRightInd w:val="0"/>
        <w:spacing w:before="100" w:after="120"/>
        <w:ind w:right="-14"/>
        <w:rPr>
          <w:rFonts w:eastAsia="Microsoft Sans Serif"/>
          <w:color w:val="auto"/>
          <w:sz w:val="16"/>
          <w:szCs w:val="16"/>
          <w:lang w:val="pt-BR" w:eastAsia="pt-BR" w:bidi="pt-PT"/>
        </w:rPr>
      </w:pPr>
      <w:r w:rsidRPr="003C325B">
        <w:rPr>
          <w:rFonts w:eastAsia="Microsoft Sans Serif"/>
          <w:b/>
          <w:bCs/>
          <w:color w:val="auto"/>
          <w:sz w:val="16"/>
          <w:szCs w:val="16"/>
          <w:lang w:val="pt-BR" w:eastAsia="pt-BR" w:bidi="pt-PT"/>
        </w:rPr>
        <w:t>Tamanho da Amostra no</w:t>
      </w:r>
      <w:r w:rsidRPr="003C325B">
        <w:rPr>
          <w:rFonts w:eastAsia="Microsoft Sans Serif"/>
          <w:color w:val="auto"/>
          <w:sz w:val="16"/>
          <w:szCs w:val="16"/>
          <w:lang w:val="pt-BR" w:eastAsia="pt-BR" w:bidi="pt-PT"/>
        </w:rPr>
        <w:tab/>
      </w:r>
      <w:r w:rsidR="00C60D7F" w:rsidRPr="003C325B">
        <w:rPr>
          <w:rFonts w:eastAsia="Microsoft Sans Serif"/>
          <w:color w:val="auto"/>
          <w:sz w:val="16"/>
          <w:szCs w:val="16"/>
          <w:lang w:val="pt-BR" w:eastAsia="pt-BR" w:bidi="pt-PT"/>
        </w:rPr>
        <w:t>6</w:t>
      </w:r>
    </w:p>
    <w:p w14:paraId="05ED0BD3" w14:textId="77777777" w:rsidR="00F34472" w:rsidRPr="003C325B" w:rsidRDefault="00F34472" w:rsidP="00F34472">
      <w:pPr>
        <w:tabs>
          <w:tab w:val="left" w:pos="99"/>
        </w:tabs>
        <w:autoSpaceDE w:val="0"/>
        <w:autoSpaceDN w:val="0"/>
        <w:adjustRightInd w:val="0"/>
        <w:rPr>
          <w:rFonts w:eastAsia="Microsoft Sans Serif"/>
          <w:color w:val="auto"/>
          <w:sz w:val="6"/>
          <w:szCs w:val="6"/>
          <w:lang w:val="pt-BR" w:eastAsia="pt-BR" w:bidi="ta-IN"/>
        </w:rPr>
      </w:pPr>
    </w:p>
    <w:tbl>
      <w:tblPr>
        <w:tblStyle w:val="TableGrid1"/>
        <w:tblW w:w="10773" w:type="dxa"/>
        <w:tblInd w:w="-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2352"/>
        <w:gridCol w:w="7947"/>
      </w:tblGrid>
      <w:tr w:rsidR="00F34472" w:rsidRPr="003C325B" w14:paraId="704CBAD4" w14:textId="77777777" w:rsidTr="004714E4">
        <w:trPr>
          <w:trHeight w:val="58"/>
        </w:trPr>
        <w:tc>
          <w:tcPr>
            <w:tcW w:w="474" w:type="dxa"/>
            <w:tcBorders>
              <w:bottom w:val="single" w:sz="8" w:space="0" w:color="auto"/>
            </w:tcBorders>
          </w:tcPr>
          <w:p w14:paraId="71EB57A5" w14:textId="77777777" w:rsidR="00F34472" w:rsidRPr="003C325B" w:rsidRDefault="00F34472" w:rsidP="00F34472">
            <w:pPr>
              <w:tabs>
                <w:tab w:val="left" w:pos="618"/>
                <w:tab w:val="left" w:pos="876"/>
                <w:tab w:val="left" w:pos="2952"/>
              </w:tabs>
              <w:rPr>
                <w:b/>
                <w:sz w:val="8"/>
                <w:szCs w:val="16"/>
              </w:rPr>
            </w:pPr>
          </w:p>
        </w:tc>
        <w:tc>
          <w:tcPr>
            <w:tcW w:w="2352" w:type="dxa"/>
            <w:vMerge w:val="restart"/>
            <w:vAlign w:val="center"/>
          </w:tcPr>
          <w:p w14:paraId="6C8E4568" w14:textId="77777777" w:rsidR="00F34472" w:rsidRPr="003C325B" w:rsidRDefault="00F34472" w:rsidP="00F34472">
            <w:pPr>
              <w:ind w:right="108" w:firstLine="108"/>
              <w:jc w:val="center"/>
              <w:rPr>
                <w:b/>
                <w:sz w:val="16"/>
              </w:rPr>
            </w:pPr>
            <w:r w:rsidRPr="003C325B">
              <w:rPr>
                <w:b/>
                <w:bCs/>
                <w:color w:val="auto"/>
                <w:sz w:val="16"/>
                <w:szCs w:val="16"/>
                <w:lang w:bidi="ta-IN"/>
              </w:rPr>
              <w:t>Países de Recrutamento</w:t>
            </w:r>
          </w:p>
        </w:tc>
        <w:tc>
          <w:tcPr>
            <w:tcW w:w="7947" w:type="dxa"/>
            <w:tcBorders>
              <w:bottom w:val="single" w:sz="8" w:space="0" w:color="auto"/>
            </w:tcBorders>
          </w:tcPr>
          <w:p w14:paraId="29099959" w14:textId="77777777" w:rsidR="00F34472" w:rsidRPr="003C325B" w:rsidRDefault="00F34472" w:rsidP="00F34472">
            <w:pPr>
              <w:tabs>
                <w:tab w:val="left" w:pos="618"/>
                <w:tab w:val="left" w:pos="876"/>
                <w:tab w:val="left" w:pos="2952"/>
              </w:tabs>
              <w:rPr>
                <w:b/>
                <w:sz w:val="8"/>
                <w:szCs w:val="16"/>
              </w:rPr>
            </w:pPr>
          </w:p>
        </w:tc>
      </w:tr>
      <w:tr w:rsidR="00F34472" w:rsidRPr="003C325B" w14:paraId="7B21E2B2" w14:textId="77777777" w:rsidTr="004714E4">
        <w:trPr>
          <w:trHeight w:val="58"/>
        </w:trPr>
        <w:tc>
          <w:tcPr>
            <w:tcW w:w="474" w:type="dxa"/>
            <w:tcBorders>
              <w:top w:val="single" w:sz="8" w:space="0" w:color="auto"/>
            </w:tcBorders>
          </w:tcPr>
          <w:p w14:paraId="4AA84C81" w14:textId="77777777" w:rsidR="00F34472" w:rsidRPr="003C325B" w:rsidRDefault="00F34472" w:rsidP="00F34472">
            <w:pPr>
              <w:tabs>
                <w:tab w:val="left" w:pos="618"/>
                <w:tab w:val="left" w:pos="876"/>
                <w:tab w:val="left" w:pos="2952"/>
              </w:tabs>
              <w:rPr>
                <w:b/>
                <w:sz w:val="8"/>
                <w:szCs w:val="16"/>
              </w:rPr>
            </w:pPr>
          </w:p>
        </w:tc>
        <w:tc>
          <w:tcPr>
            <w:tcW w:w="2352" w:type="dxa"/>
            <w:vMerge/>
          </w:tcPr>
          <w:p w14:paraId="358BC383" w14:textId="77777777" w:rsidR="00F34472" w:rsidRPr="003C325B" w:rsidRDefault="00F34472" w:rsidP="00F34472">
            <w:pPr>
              <w:tabs>
                <w:tab w:val="left" w:pos="618"/>
                <w:tab w:val="left" w:pos="876"/>
                <w:tab w:val="left" w:pos="2952"/>
              </w:tabs>
              <w:rPr>
                <w:b/>
                <w:sz w:val="16"/>
              </w:rPr>
            </w:pPr>
          </w:p>
        </w:tc>
        <w:tc>
          <w:tcPr>
            <w:tcW w:w="7947" w:type="dxa"/>
            <w:tcBorders>
              <w:top w:val="single" w:sz="8" w:space="0" w:color="auto"/>
            </w:tcBorders>
          </w:tcPr>
          <w:p w14:paraId="4DD8397A" w14:textId="77777777" w:rsidR="00F34472" w:rsidRPr="003C325B" w:rsidRDefault="00F34472" w:rsidP="00F34472">
            <w:pPr>
              <w:tabs>
                <w:tab w:val="left" w:pos="618"/>
                <w:tab w:val="left" w:pos="876"/>
                <w:tab w:val="left" w:pos="2952"/>
              </w:tabs>
              <w:rPr>
                <w:b/>
                <w:sz w:val="8"/>
                <w:szCs w:val="16"/>
              </w:rPr>
            </w:pPr>
          </w:p>
        </w:tc>
      </w:tr>
    </w:tbl>
    <w:p w14:paraId="5E02BDA6" w14:textId="77777777" w:rsidR="00F34472" w:rsidRPr="003C325B" w:rsidRDefault="00F34472" w:rsidP="00F34472">
      <w:pPr>
        <w:widowControl/>
        <w:tabs>
          <w:tab w:val="left" w:pos="99"/>
        </w:tabs>
        <w:autoSpaceDE w:val="0"/>
        <w:autoSpaceDN w:val="0"/>
        <w:adjustRightInd w:val="0"/>
        <w:rPr>
          <w:rFonts w:eastAsia="Microsoft Sans Serif"/>
          <w:color w:val="auto"/>
          <w:sz w:val="6"/>
          <w:szCs w:val="6"/>
          <w:lang w:val="pt-BR" w:eastAsia="pt-BR" w:bidi="ta-IN"/>
        </w:rPr>
      </w:pPr>
    </w:p>
    <w:tbl>
      <w:tblPr>
        <w:tblW w:w="10700" w:type="dxa"/>
        <w:tblInd w:w="-4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0"/>
        <w:gridCol w:w="5280"/>
        <w:gridCol w:w="2960"/>
      </w:tblGrid>
      <w:tr w:rsidR="00F34472" w:rsidRPr="003C325B" w14:paraId="6A1481A0" w14:textId="77777777" w:rsidTr="004714E4">
        <w:trPr>
          <w:trHeight w:val="58"/>
        </w:trPr>
        <w:tc>
          <w:tcPr>
            <w:tcW w:w="2460" w:type="dxa"/>
            <w:shd w:val="clear" w:color="auto" w:fill="CCCCCC"/>
          </w:tcPr>
          <w:p w14:paraId="2A32743B" w14:textId="77777777" w:rsidR="00F34472" w:rsidRPr="003C325B" w:rsidRDefault="00F34472" w:rsidP="00F34472">
            <w:pPr>
              <w:autoSpaceDE w:val="0"/>
              <w:autoSpaceDN w:val="0"/>
              <w:spacing w:before="20" w:after="20"/>
              <w:ind w:right="29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País de Origem do Estudo</w:t>
            </w:r>
          </w:p>
        </w:tc>
        <w:tc>
          <w:tcPr>
            <w:tcW w:w="5280" w:type="dxa"/>
            <w:shd w:val="clear" w:color="auto" w:fill="CCCCCC"/>
          </w:tcPr>
          <w:p w14:paraId="6CA1B6A0" w14:textId="77777777" w:rsidR="00F34472" w:rsidRPr="003C325B" w:rsidRDefault="00F34472" w:rsidP="00F34472">
            <w:pPr>
              <w:autoSpaceDE w:val="0"/>
              <w:autoSpaceDN w:val="0"/>
              <w:spacing w:before="20" w:after="20"/>
              <w:ind w:left="126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País</w:t>
            </w:r>
          </w:p>
        </w:tc>
        <w:tc>
          <w:tcPr>
            <w:tcW w:w="2960" w:type="dxa"/>
            <w:shd w:val="clear" w:color="auto" w:fill="CCCCCC"/>
          </w:tcPr>
          <w:p w14:paraId="12E80500" w14:textId="77777777" w:rsidR="00F34472" w:rsidRPr="003C325B" w:rsidRDefault="00F34472" w:rsidP="00F34472">
            <w:pPr>
              <w:autoSpaceDE w:val="0"/>
              <w:autoSpaceDN w:val="0"/>
              <w:spacing w:before="20" w:after="2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Nº de participantes da pesquisa</w:t>
            </w:r>
          </w:p>
        </w:tc>
      </w:tr>
      <w:tr w:rsidR="00C60D7F" w:rsidRPr="003C325B" w14:paraId="3CC19447" w14:textId="77777777" w:rsidTr="004714E4">
        <w:trPr>
          <w:trHeight w:val="58"/>
        </w:trPr>
        <w:tc>
          <w:tcPr>
            <w:tcW w:w="2460" w:type="dxa"/>
          </w:tcPr>
          <w:p w14:paraId="2FBDD2E8" w14:textId="0A0EC0A1" w:rsidR="00C60D7F" w:rsidRPr="003C325B" w:rsidRDefault="00C60D7F" w:rsidP="00C60D7F">
            <w:pPr>
              <w:autoSpaceDE w:val="0"/>
              <w:autoSpaceDN w:val="0"/>
              <w:spacing w:before="40" w:after="60"/>
              <w:ind w:right="29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2050EAD2" w14:textId="5B8A063C" w:rsidR="00C60D7F" w:rsidRPr="003C325B" w:rsidRDefault="00C60D7F" w:rsidP="00C60D7F">
            <w:pPr>
              <w:autoSpaceDE w:val="0"/>
              <w:autoSpaceDN w:val="0"/>
              <w:spacing w:before="40" w:after="6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BRASIL</w:t>
            </w:r>
          </w:p>
        </w:tc>
        <w:tc>
          <w:tcPr>
            <w:tcW w:w="2960" w:type="dxa"/>
          </w:tcPr>
          <w:p w14:paraId="5B4D3A47" w14:textId="487071A0" w:rsidR="00C60D7F" w:rsidRPr="003C325B" w:rsidRDefault="00C60D7F" w:rsidP="00C60D7F">
            <w:pPr>
              <w:autoSpaceDE w:val="0"/>
              <w:autoSpaceDN w:val="0"/>
              <w:spacing w:before="40" w:after="60"/>
              <w:ind w:right="24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6</w:t>
            </w:r>
          </w:p>
        </w:tc>
      </w:tr>
      <w:tr w:rsidR="00C60D7F" w:rsidRPr="003C325B" w14:paraId="2B58E8FC" w14:textId="77777777" w:rsidTr="004714E4">
        <w:trPr>
          <w:trHeight w:val="58"/>
        </w:trPr>
        <w:tc>
          <w:tcPr>
            <w:tcW w:w="2460" w:type="dxa"/>
          </w:tcPr>
          <w:p w14:paraId="69624381" w14:textId="7B5E1830" w:rsidR="00C60D7F" w:rsidRPr="003C325B" w:rsidRDefault="00C60D7F" w:rsidP="00C60D7F">
            <w:pPr>
              <w:autoSpaceDE w:val="0"/>
              <w:autoSpaceDN w:val="0"/>
              <w:spacing w:before="40" w:after="40"/>
              <w:ind w:right="29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79C49249" w14:textId="6F553530" w:rsidR="00C60D7F" w:rsidRPr="003C325B" w:rsidRDefault="00C60D7F" w:rsidP="00C60D7F">
            <w:pPr>
              <w:autoSpaceDE w:val="0"/>
              <w:autoSpaceDN w:val="0"/>
              <w:spacing w:before="40" w:after="4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ALEMANHA</w:t>
            </w:r>
          </w:p>
        </w:tc>
        <w:tc>
          <w:tcPr>
            <w:tcW w:w="2960" w:type="dxa"/>
          </w:tcPr>
          <w:p w14:paraId="052D0657" w14:textId="24B68896" w:rsidR="00C60D7F" w:rsidRPr="003C325B" w:rsidRDefault="00C60D7F" w:rsidP="00C60D7F">
            <w:pPr>
              <w:autoSpaceDE w:val="0"/>
              <w:autoSpaceDN w:val="0"/>
              <w:spacing w:before="40" w:after="40"/>
              <w:ind w:right="24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4</w:t>
            </w:r>
          </w:p>
        </w:tc>
      </w:tr>
      <w:tr w:rsidR="00C60D7F" w:rsidRPr="003C325B" w14:paraId="760A1F82" w14:textId="77777777" w:rsidTr="004714E4">
        <w:trPr>
          <w:trHeight w:val="58"/>
        </w:trPr>
        <w:tc>
          <w:tcPr>
            <w:tcW w:w="2460" w:type="dxa"/>
          </w:tcPr>
          <w:p w14:paraId="0CEED9ED" w14:textId="2CDB9004" w:rsidR="00C60D7F" w:rsidRPr="003C325B" w:rsidRDefault="00C60D7F" w:rsidP="00C60D7F">
            <w:pPr>
              <w:autoSpaceDE w:val="0"/>
              <w:autoSpaceDN w:val="0"/>
              <w:spacing w:before="50" w:after="60"/>
              <w:ind w:right="29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422B0C6C" w14:textId="4A4AD778" w:rsidR="00C60D7F" w:rsidRPr="003C325B" w:rsidRDefault="00C60D7F" w:rsidP="00C60D7F">
            <w:pPr>
              <w:autoSpaceDE w:val="0"/>
              <w:autoSpaceDN w:val="0"/>
              <w:spacing w:before="50" w:after="6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CANADA</w:t>
            </w:r>
          </w:p>
        </w:tc>
        <w:tc>
          <w:tcPr>
            <w:tcW w:w="2960" w:type="dxa"/>
          </w:tcPr>
          <w:p w14:paraId="08887556" w14:textId="3D5A5D06" w:rsidR="00C60D7F" w:rsidRPr="003C325B" w:rsidRDefault="00C60D7F" w:rsidP="00C60D7F">
            <w:pPr>
              <w:autoSpaceDE w:val="0"/>
              <w:autoSpaceDN w:val="0"/>
              <w:spacing w:before="50" w:after="60"/>
              <w:ind w:right="24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3</w:t>
            </w:r>
          </w:p>
        </w:tc>
      </w:tr>
      <w:tr w:rsidR="00C60D7F" w:rsidRPr="003C325B" w14:paraId="2F03E5F2" w14:textId="77777777" w:rsidTr="004714E4">
        <w:trPr>
          <w:trHeight w:val="58"/>
        </w:trPr>
        <w:tc>
          <w:tcPr>
            <w:tcW w:w="2460" w:type="dxa"/>
          </w:tcPr>
          <w:p w14:paraId="7D67B210" w14:textId="2F288CC6" w:rsidR="00C60D7F" w:rsidRPr="003C325B" w:rsidRDefault="00C60D7F" w:rsidP="00C60D7F">
            <w:pPr>
              <w:autoSpaceDE w:val="0"/>
              <w:autoSpaceDN w:val="0"/>
              <w:spacing w:before="40" w:after="40"/>
              <w:ind w:right="29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0E270920" w14:textId="09B429BF" w:rsidR="00C60D7F" w:rsidRPr="003C325B" w:rsidRDefault="00C60D7F" w:rsidP="00C60D7F">
            <w:pPr>
              <w:autoSpaceDE w:val="0"/>
              <w:autoSpaceDN w:val="0"/>
              <w:spacing w:before="40" w:after="4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DINAMARCA</w:t>
            </w:r>
          </w:p>
        </w:tc>
        <w:tc>
          <w:tcPr>
            <w:tcW w:w="2960" w:type="dxa"/>
          </w:tcPr>
          <w:p w14:paraId="0A95C71A" w14:textId="4053490A" w:rsidR="00C60D7F" w:rsidRPr="003C325B" w:rsidRDefault="00C60D7F" w:rsidP="00C60D7F">
            <w:pPr>
              <w:autoSpaceDE w:val="0"/>
              <w:autoSpaceDN w:val="0"/>
              <w:spacing w:before="40" w:after="40"/>
              <w:ind w:right="24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2</w:t>
            </w:r>
          </w:p>
        </w:tc>
      </w:tr>
      <w:tr w:rsidR="00C60D7F" w:rsidRPr="003C325B" w14:paraId="59AC0D55" w14:textId="77777777" w:rsidTr="004714E4">
        <w:trPr>
          <w:trHeight w:val="58"/>
        </w:trPr>
        <w:tc>
          <w:tcPr>
            <w:tcW w:w="2460" w:type="dxa"/>
          </w:tcPr>
          <w:p w14:paraId="439942EA" w14:textId="31BAE931" w:rsidR="00C60D7F" w:rsidRPr="003C325B" w:rsidRDefault="00C60D7F" w:rsidP="00C60D7F">
            <w:pPr>
              <w:autoSpaceDE w:val="0"/>
              <w:autoSpaceDN w:val="0"/>
              <w:spacing w:before="60" w:after="60"/>
              <w:ind w:right="29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69A8E837" w14:textId="54213EEE" w:rsidR="00C60D7F" w:rsidRPr="003C325B" w:rsidRDefault="00C60D7F" w:rsidP="00C60D7F">
            <w:pPr>
              <w:autoSpaceDE w:val="0"/>
              <w:autoSpaceDN w:val="0"/>
              <w:spacing w:before="60" w:after="6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ESPANHA</w:t>
            </w:r>
          </w:p>
        </w:tc>
        <w:tc>
          <w:tcPr>
            <w:tcW w:w="2960" w:type="dxa"/>
          </w:tcPr>
          <w:p w14:paraId="0FE184B0" w14:textId="04C665CA" w:rsidR="00C60D7F" w:rsidRPr="003C325B" w:rsidRDefault="00C60D7F" w:rsidP="00C60D7F">
            <w:pPr>
              <w:autoSpaceDE w:val="0"/>
              <w:autoSpaceDN w:val="0"/>
              <w:spacing w:before="60" w:after="60"/>
              <w:ind w:right="24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5</w:t>
            </w:r>
          </w:p>
        </w:tc>
      </w:tr>
      <w:tr w:rsidR="00C60D7F" w:rsidRPr="003C325B" w14:paraId="2AA47864" w14:textId="77777777" w:rsidTr="004714E4">
        <w:trPr>
          <w:trHeight w:val="58"/>
        </w:trPr>
        <w:tc>
          <w:tcPr>
            <w:tcW w:w="2460" w:type="dxa"/>
          </w:tcPr>
          <w:p w14:paraId="388854F7" w14:textId="4E064B99" w:rsidR="00C60D7F" w:rsidRPr="003C325B" w:rsidRDefault="00C60D7F" w:rsidP="00C60D7F">
            <w:pPr>
              <w:autoSpaceDE w:val="0"/>
              <w:autoSpaceDN w:val="0"/>
              <w:spacing w:before="40" w:after="40"/>
              <w:ind w:right="29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Sim</w:t>
            </w:r>
          </w:p>
        </w:tc>
        <w:tc>
          <w:tcPr>
            <w:tcW w:w="5280" w:type="dxa"/>
          </w:tcPr>
          <w:p w14:paraId="61304E76" w14:textId="0A2D1DC7" w:rsidR="00C60D7F" w:rsidRPr="003C325B" w:rsidRDefault="00C60D7F" w:rsidP="00C60D7F">
            <w:pPr>
              <w:autoSpaceDE w:val="0"/>
              <w:autoSpaceDN w:val="0"/>
              <w:spacing w:before="40" w:after="4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ESTADOS UNIDOS DA AMERICA</w:t>
            </w:r>
          </w:p>
        </w:tc>
        <w:tc>
          <w:tcPr>
            <w:tcW w:w="2960" w:type="dxa"/>
          </w:tcPr>
          <w:p w14:paraId="153EF0B1" w14:textId="6E6EA8E7" w:rsidR="00C60D7F" w:rsidRPr="003C325B" w:rsidRDefault="00C60D7F" w:rsidP="00C60D7F">
            <w:pPr>
              <w:autoSpaceDE w:val="0"/>
              <w:autoSpaceDN w:val="0"/>
              <w:spacing w:before="40" w:after="40"/>
              <w:ind w:right="24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35</w:t>
            </w:r>
          </w:p>
        </w:tc>
      </w:tr>
      <w:tr w:rsidR="00C60D7F" w:rsidRPr="003C325B" w14:paraId="6801DF1D" w14:textId="77777777" w:rsidTr="004714E4">
        <w:trPr>
          <w:trHeight w:val="58"/>
        </w:trPr>
        <w:tc>
          <w:tcPr>
            <w:tcW w:w="2460" w:type="dxa"/>
          </w:tcPr>
          <w:p w14:paraId="02AB4FC0" w14:textId="26DBCD8B" w:rsidR="00C60D7F" w:rsidRPr="003C325B" w:rsidRDefault="00C60D7F" w:rsidP="00C60D7F">
            <w:pPr>
              <w:autoSpaceDE w:val="0"/>
              <w:autoSpaceDN w:val="0"/>
              <w:spacing w:before="60" w:after="40"/>
              <w:ind w:right="29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011F2DCE" w14:textId="38BC46E7" w:rsidR="00C60D7F" w:rsidRPr="003C325B" w:rsidRDefault="00C60D7F" w:rsidP="00C60D7F">
            <w:pPr>
              <w:autoSpaceDE w:val="0"/>
              <w:autoSpaceDN w:val="0"/>
              <w:spacing w:before="40" w:after="4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FRANCA</w:t>
            </w:r>
          </w:p>
        </w:tc>
        <w:tc>
          <w:tcPr>
            <w:tcW w:w="2960" w:type="dxa"/>
          </w:tcPr>
          <w:p w14:paraId="242CDC08" w14:textId="477D35E5" w:rsidR="00C60D7F" w:rsidRPr="003C325B" w:rsidRDefault="00C60D7F" w:rsidP="00C60D7F">
            <w:pPr>
              <w:autoSpaceDE w:val="0"/>
              <w:autoSpaceDN w:val="0"/>
              <w:spacing w:before="60" w:after="40"/>
              <w:ind w:right="24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4</w:t>
            </w:r>
          </w:p>
        </w:tc>
      </w:tr>
      <w:tr w:rsidR="00C60D7F" w:rsidRPr="003C325B" w14:paraId="6D5E44D4" w14:textId="77777777" w:rsidTr="004714E4">
        <w:trPr>
          <w:trHeight w:val="58"/>
        </w:trPr>
        <w:tc>
          <w:tcPr>
            <w:tcW w:w="2460" w:type="dxa"/>
          </w:tcPr>
          <w:p w14:paraId="2AD93BC8" w14:textId="2DE99006" w:rsidR="00C60D7F" w:rsidRPr="003C325B" w:rsidRDefault="00C60D7F" w:rsidP="00C60D7F">
            <w:pPr>
              <w:autoSpaceDE w:val="0"/>
              <w:autoSpaceDN w:val="0"/>
              <w:spacing w:before="60" w:after="40"/>
              <w:ind w:right="29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6AD73A86" w14:textId="4B00A741" w:rsidR="00C60D7F" w:rsidRPr="003C325B" w:rsidRDefault="00C60D7F" w:rsidP="00C60D7F">
            <w:pPr>
              <w:autoSpaceDE w:val="0"/>
              <w:autoSpaceDN w:val="0"/>
              <w:spacing w:before="40" w:after="4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ITALIA</w:t>
            </w:r>
          </w:p>
        </w:tc>
        <w:tc>
          <w:tcPr>
            <w:tcW w:w="2960" w:type="dxa"/>
          </w:tcPr>
          <w:p w14:paraId="5DED22D6" w14:textId="16B7AF74" w:rsidR="00C60D7F" w:rsidRPr="003C325B" w:rsidRDefault="00C60D7F" w:rsidP="00C60D7F">
            <w:pPr>
              <w:autoSpaceDE w:val="0"/>
              <w:autoSpaceDN w:val="0"/>
              <w:spacing w:before="60" w:after="40"/>
              <w:ind w:right="24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3</w:t>
            </w:r>
          </w:p>
        </w:tc>
      </w:tr>
      <w:tr w:rsidR="00C60D7F" w:rsidRPr="003C325B" w14:paraId="0B21A6A8" w14:textId="77777777" w:rsidTr="004714E4">
        <w:trPr>
          <w:trHeight w:val="58"/>
        </w:trPr>
        <w:tc>
          <w:tcPr>
            <w:tcW w:w="2460" w:type="dxa"/>
          </w:tcPr>
          <w:p w14:paraId="54837818" w14:textId="64F3A4D9" w:rsidR="00C60D7F" w:rsidRPr="003C325B" w:rsidRDefault="00C60D7F" w:rsidP="00C60D7F">
            <w:pPr>
              <w:autoSpaceDE w:val="0"/>
              <w:autoSpaceDN w:val="0"/>
              <w:spacing w:before="40" w:after="40"/>
              <w:ind w:right="29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52A30CF4" w14:textId="44B36C00" w:rsidR="00C60D7F" w:rsidRPr="003C325B" w:rsidRDefault="00C60D7F" w:rsidP="00C60D7F">
            <w:pPr>
              <w:autoSpaceDE w:val="0"/>
              <w:autoSpaceDN w:val="0"/>
              <w:spacing w:before="30" w:after="4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JAPAO</w:t>
            </w:r>
          </w:p>
        </w:tc>
        <w:tc>
          <w:tcPr>
            <w:tcW w:w="2960" w:type="dxa"/>
          </w:tcPr>
          <w:p w14:paraId="5434DD7B" w14:textId="71929070" w:rsidR="00C60D7F" w:rsidRPr="003C325B" w:rsidRDefault="00C60D7F" w:rsidP="00C60D7F">
            <w:pPr>
              <w:autoSpaceDE w:val="0"/>
              <w:autoSpaceDN w:val="0"/>
              <w:spacing w:before="20" w:after="40"/>
              <w:ind w:right="24"/>
              <w:jc w:val="center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3</w:t>
            </w:r>
          </w:p>
        </w:tc>
      </w:tr>
      <w:tr w:rsidR="00C60D7F" w:rsidRPr="003C325B" w14:paraId="65F82985" w14:textId="77777777" w:rsidTr="004714E4">
        <w:trPr>
          <w:trHeight w:val="58"/>
        </w:trPr>
        <w:tc>
          <w:tcPr>
            <w:tcW w:w="2460" w:type="dxa"/>
          </w:tcPr>
          <w:p w14:paraId="3B56C80C" w14:textId="720810A4" w:rsidR="00C60D7F" w:rsidRPr="003C325B" w:rsidRDefault="00C60D7F" w:rsidP="00C60D7F">
            <w:pPr>
              <w:autoSpaceDE w:val="0"/>
              <w:autoSpaceDN w:val="0"/>
              <w:spacing w:before="40" w:after="40"/>
              <w:ind w:right="29"/>
              <w:jc w:val="center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0B4543B7" w14:textId="3243286C" w:rsidR="00C60D7F" w:rsidRPr="003C325B" w:rsidRDefault="00C60D7F" w:rsidP="00C60D7F">
            <w:pPr>
              <w:autoSpaceDE w:val="0"/>
              <w:autoSpaceDN w:val="0"/>
              <w:spacing w:before="30" w:after="40"/>
              <w:ind w:left="29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POLONIA</w:t>
            </w:r>
          </w:p>
        </w:tc>
        <w:tc>
          <w:tcPr>
            <w:tcW w:w="2960" w:type="dxa"/>
          </w:tcPr>
          <w:p w14:paraId="7B43754E" w14:textId="1EBBF9CC" w:rsidR="00C60D7F" w:rsidRPr="003C325B" w:rsidRDefault="00C60D7F" w:rsidP="00C60D7F">
            <w:pPr>
              <w:autoSpaceDE w:val="0"/>
              <w:autoSpaceDN w:val="0"/>
              <w:spacing w:before="20" w:after="40"/>
              <w:ind w:right="24"/>
              <w:jc w:val="center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4</w:t>
            </w:r>
          </w:p>
        </w:tc>
      </w:tr>
      <w:tr w:rsidR="00C60D7F" w:rsidRPr="003C325B" w14:paraId="4B802DAB" w14:textId="77777777" w:rsidTr="004714E4">
        <w:trPr>
          <w:trHeight w:val="58"/>
        </w:trPr>
        <w:tc>
          <w:tcPr>
            <w:tcW w:w="2460" w:type="dxa"/>
          </w:tcPr>
          <w:p w14:paraId="0ECAEDD8" w14:textId="3A734E6D" w:rsidR="00C60D7F" w:rsidRPr="003C325B" w:rsidRDefault="00C60D7F" w:rsidP="00C60D7F">
            <w:pPr>
              <w:autoSpaceDE w:val="0"/>
              <w:autoSpaceDN w:val="0"/>
              <w:spacing w:before="80" w:after="40"/>
              <w:ind w:right="29"/>
              <w:jc w:val="center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1A13397C" w14:textId="55728AB4" w:rsidR="00C60D7F" w:rsidRPr="003C325B" w:rsidRDefault="00C60D7F" w:rsidP="00C60D7F">
            <w:pPr>
              <w:autoSpaceDE w:val="0"/>
              <w:autoSpaceDN w:val="0"/>
              <w:spacing w:before="80" w:after="40"/>
              <w:ind w:left="29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PORTUGAL</w:t>
            </w:r>
          </w:p>
        </w:tc>
        <w:tc>
          <w:tcPr>
            <w:tcW w:w="2960" w:type="dxa"/>
          </w:tcPr>
          <w:p w14:paraId="6E90FE7F" w14:textId="2C6ACA2C" w:rsidR="00C60D7F" w:rsidRPr="003C325B" w:rsidRDefault="00C60D7F" w:rsidP="00C60D7F">
            <w:pPr>
              <w:autoSpaceDE w:val="0"/>
              <w:autoSpaceDN w:val="0"/>
              <w:spacing w:before="80" w:after="40"/>
              <w:ind w:right="24"/>
              <w:jc w:val="center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3</w:t>
            </w:r>
          </w:p>
        </w:tc>
      </w:tr>
      <w:tr w:rsidR="00C60D7F" w:rsidRPr="003C325B" w14:paraId="664C2BF2" w14:textId="77777777" w:rsidTr="004714E4">
        <w:trPr>
          <w:trHeight w:val="58"/>
        </w:trPr>
        <w:tc>
          <w:tcPr>
            <w:tcW w:w="2460" w:type="dxa"/>
          </w:tcPr>
          <w:p w14:paraId="67F8DA8B" w14:textId="74948655" w:rsidR="00C60D7F" w:rsidRPr="003C325B" w:rsidRDefault="00C60D7F" w:rsidP="00C60D7F">
            <w:pPr>
              <w:autoSpaceDE w:val="0"/>
              <w:autoSpaceDN w:val="0"/>
              <w:spacing w:before="40" w:after="40"/>
              <w:ind w:right="29"/>
              <w:jc w:val="center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Não</w:t>
            </w:r>
          </w:p>
        </w:tc>
        <w:tc>
          <w:tcPr>
            <w:tcW w:w="5280" w:type="dxa"/>
          </w:tcPr>
          <w:p w14:paraId="50E505A6" w14:textId="26400292" w:rsidR="00C60D7F" w:rsidRPr="003C325B" w:rsidRDefault="00C60D7F" w:rsidP="00C60D7F">
            <w:pPr>
              <w:autoSpaceDE w:val="0"/>
              <w:autoSpaceDN w:val="0"/>
              <w:spacing w:before="30" w:after="40"/>
              <w:ind w:left="29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REINO UNIDO</w:t>
            </w:r>
          </w:p>
        </w:tc>
        <w:tc>
          <w:tcPr>
            <w:tcW w:w="2960" w:type="dxa"/>
          </w:tcPr>
          <w:p w14:paraId="7D169482" w14:textId="17DAC344" w:rsidR="00C60D7F" w:rsidRPr="003C325B" w:rsidRDefault="00C60D7F" w:rsidP="00C60D7F">
            <w:pPr>
              <w:autoSpaceDE w:val="0"/>
              <w:autoSpaceDN w:val="0"/>
              <w:spacing w:before="20" w:after="40"/>
              <w:ind w:right="24"/>
              <w:jc w:val="center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6</w:t>
            </w:r>
          </w:p>
        </w:tc>
      </w:tr>
    </w:tbl>
    <w:p w14:paraId="25032EE2" w14:textId="77777777" w:rsidR="00F34472" w:rsidRPr="003C325B" w:rsidRDefault="00F34472" w:rsidP="00F34472">
      <w:pPr>
        <w:spacing w:after="80"/>
        <w:rPr>
          <w:rFonts w:ascii="Microsoft Sans Serif" w:eastAsia="Microsoft Sans Serif" w:hAnsi="Microsoft Sans Serif" w:cs="Microsoft Sans Serif"/>
          <w:sz w:val="4"/>
          <w:szCs w:val="4"/>
          <w:lang w:val="pt-BR" w:eastAsia="pt-BR" w:bidi="pt-BR"/>
        </w:rPr>
      </w:pPr>
    </w:p>
    <w:tbl>
      <w:tblPr>
        <w:tblStyle w:val="TableGrid1"/>
        <w:tblW w:w="10665" w:type="dxa"/>
        <w:tblInd w:w="-36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65"/>
      </w:tblGrid>
      <w:tr w:rsidR="00F34472" w:rsidRPr="003C325B" w14:paraId="23081C66" w14:textId="77777777" w:rsidTr="004714E4">
        <w:trPr>
          <w:trHeight w:val="58"/>
        </w:trPr>
        <w:tc>
          <w:tcPr>
            <w:tcW w:w="10665" w:type="dxa"/>
          </w:tcPr>
          <w:p w14:paraId="062A6241" w14:textId="77777777" w:rsidR="00F34472" w:rsidRPr="003C325B" w:rsidRDefault="00F34472" w:rsidP="00F34472">
            <w:pPr>
              <w:spacing w:before="40" w:after="40"/>
              <w:ind w:left="202"/>
              <w:rPr>
                <w:b/>
                <w:sz w:val="16"/>
              </w:rPr>
            </w:pPr>
            <w:r w:rsidRPr="003C325B">
              <w:rPr>
                <w:b/>
                <w:sz w:val="16"/>
              </w:rPr>
              <w:t>Outras Informações</w:t>
            </w:r>
          </w:p>
        </w:tc>
      </w:tr>
    </w:tbl>
    <w:p w14:paraId="09364528" w14:textId="77777777" w:rsidR="00F34472" w:rsidRPr="003C325B" w:rsidRDefault="00F34472" w:rsidP="00F34472">
      <w:pPr>
        <w:spacing w:before="120"/>
        <w:rPr>
          <w:rFonts w:eastAsia="Microsoft Sans Serif"/>
          <w:b/>
          <w:sz w:val="16"/>
          <w:lang w:val="pt-BR" w:eastAsia="pt-BR" w:bidi="pt-BR"/>
        </w:rPr>
      </w:pPr>
      <w:r w:rsidRPr="003C325B">
        <w:rPr>
          <w:rFonts w:eastAsia="Microsoft Sans Serif"/>
          <w:b/>
          <w:sz w:val="16"/>
          <w:lang w:val="pt-BR" w:eastAsia="pt-BR" w:bidi="pt-BR"/>
        </w:rPr>
        <w:t>Haverá uso de fontes secundárias de dados (prontuários, dados demográficos, etc)?</w:t>
      </w:r>
    </w:p>
    <w:p w14:paraId="0207C9AE" w14:textId="77777777" w:rsidR="00F34472" w:rsidRPr="003C325B" w:rsidRDefault="00F34472" w:rsidP="00F34472">
      <w:pPr>
        <w:autoSpaceDE w:val="0"/>
        <w:autoSpaceDN w:val="0"/>
        <w:spacing w:before="60"/>
        <w:rPr>
          <w:rFonts w:eastAsia="Helvetica"/>
          <w:color w:val="auto"/>
          <w:sz w:val="16"/>
          <w:szCs w:val="16"/>
          <w:lang w:val="pt-PT" w:eastAsia="pt-PT" w:bidi="pt-PT"/>
        </w:rPr>
      </w:pPr>
      <w:r w:rsidRPr="003C325B">
        <w:rPr>
          <w:rFonts w:eastAsia="Helvetica"/>
          <w:color w:val="auto"/>
          <w:sz w:val="16"/>
          <w:szCs w:val="16"/>
          <w:lang w:val="pt-PT" w:eastAsia="pt-PT" w:bidi="pt-PT"/>
        </w:rPr>
        <w:t>Sim</w:t>
      </w:r>
    </w:p>
    <w:p w14:paraId="7FD0C9E3" w14:textId="77777777" w:rsidR="00F34472" w:rsidRPr="003C325B" w:rsidRDefault="00F34472" w:rsidP="00F34472">
      <w:pPr>
        <w:autoSpaceDE w:val="0"/>
        <w:autoSpaceDN w:val="0"/>
        <w:spacing w:before="70"/>
        <w:outlineLvl w:val="0"/>
        <w:rPr>
          <w:rFonts w:eastAsia="Helvetica"/>
          <w:b/>
          <w:bCs/>
          <w:color w:val="auto"/>
          <w:sz w:val="16"/>
          <w:szCs w:val="16"/>
          <w:lang w:val="pt-PT" w:eastAsia="pt-PT" w:bidi="pt-PT"/>
        </w:rPr>
      </w:pPr>
      <w:r w:rsidRPr="003C325B">
        <w:rPr>
          <w:rFonts w:eastAsia="Helvetica"/>
          <w:b/>
          <w:bCs/>
          <w:color w:val="auto"/>
          <w:sz w:val="16"/>
          <w:szCs w:val="16"/>
          <w:lang w:val="pt-PT" w:eastAsia="pt-PT" w:bidi="pt-PT"/>
        </w:rPr>
        <w:t>Detalhamento:</w:t>
      </w:r>
    </w:p>
    <w:p w14:paraId="07DDF3B8" w14:textId="77777777" w:rsidR="00F34472" w:rsidRPr="003C325B" w:rsidRDefault="00F34472" w:rsidP="00F34472">
      <w:pPr>
        <w:autoSpaceDE w:val="0"/>
        <w:autoSpaceDN w:val="0"/>
        <w:spacing w:before="60"/>
        <w:rPr>
          <w:rFonts w:eastAsia="Helvetica"/>
          <w:color w:val="auto"/>
          <w:sz w:val="16"/>
          <w:szCs w:val="16"/>
          <w:lang w:val="pt-PT" w:eastAsia="pt-PT" w:bidi="pt-PT"/>
        </w:rPr>
      </w:pPr>
      <w:r w:rsidRPr="003C325B">
        <w:rPr>
          <w:rFonts w:eastAsia="Helvetica"/>
          <w:color w:val="auto"/>
          <w:sz w:val="16"/>
          <w:szCs w:val="16"/>
          <w:lang w:val="pt-PT" w:eastAsia="pt-PT" w:bidi="pt-PT"/>
        </w:rPr>
        <w:t>Documentos fonte (papel ou eletrônico) são aqueles em que os dados do participante são registrados e documentados pela primeira vez. Eles incluem, mas não estão limitados a registros hospitalares, prontuários clínicos e relatório de evolução médica, notas de laboratório, memorandos, relato de resultado do participante, checklists de avaliação, registros de dispensação de medicamentos, dados gravados a partir de instrumentos automatizados, cópias de transcrições que são certificadas após verificação como sendo precisas e completas, microfichas, negativos fotográficos, microfilmes ou suportes magnéticos, raios-X, arquivos do participante , e os registros mantidos em farmácias, laboratórios, e departamentos médico-técnicos envolvidos em um estudo clínico.</w:t>
      </w:r>
    </w:p>
    <w:p w14:paraId="68DB93C3" w14:textId="77777777" w:rsidR="00F34472" w:rsidRPr="003C325B" w:rsidRDefault="00F34472" w:rsidP="00F34472">
      <w:pPr>
        <w:autoSpaceDE w:val="0"/>
        <w:autoSpaceDN w:val="0"/>
        <w:spacing w:before="220"/>
        <w:outlineLvl w:val="0"/>
        <w:rPr>
          <w:rFonts w:eastAsia="Helvetica"/>
          <w:b/>
          <w:bCs/>
          <w:color w:val="auto"/>
          <w:sz w:val="16"/>
          <w:szCs w:val="16"/>
          <w:lang w:val="pt-PT" w:eastAsia="pt-PT" w:bidi="pt-PT"/>
        </w:rPr>
      </w:pPr>
      <w:r w:rsidRPr="003C325B">
        <w:rPr>
          <w:rFonts w:eastAsia="Helvetica"/>
          <w:b/>
          <w:bCs/>
          <w:color w:val="auto"/>
          <w:sz w:val="16"/>
          <w:szCs w:val="16"/>
          <w:lang w:val="pt-PT" w:eastAsia="pt-PT" w:bidi="pt-PT"/>
        </w:rPr>
        <w:t>Informe o número de indivíduos abordados pessoalmente, recrutados, ou que sofrerão algum tipo de intervenção neste centro de pesquisa:</w:t>
      </w:r>
    </w:p>
    <w:p w14:paraId="4AC08957" w14:textId="667E0FFA" w:rsidR="00F34472" w:rsidRPr="003C325B" w:rsidRDefault="00C60D7F" w:rsidP="00C60D7F">
      <w:pPr>
        <w:autoSpaceDE w:val="0"/>
        <w:autoSpaceDN w:val="0"/>
        <w:spacing w:before="100"/>
        <w:rPr>
          <w:rFonts w:eastAsia="Helvetica"/>
          <w:color w:val="auto"/>
          <w:sz w:val="16"/>
          <w:szCs w:val="16"/>
          <w:lang w:val="pt-PT" w:eastAsia="pt-PT" w:bidi="pt-PT"/>
        </w:rPr>
      </w:pPr>
      <w:r w:rsidRPr="003C325B">
        <w:rPr>
          <w:rFonts w:eastAsia="Helvetica"/>
          <w:color w:val="auto"/>
          <w:sz w:val="16"/>
          <w:szCs w:val="16"/>
          <w:lang w:val="pt-PT" w:eastAsia="pt-PT" w:bidi="pt-PT"/>
        </w:rPr>
        <w:t>3</w:t>
      </w:r>
    </w:p>
    <w:p w14:paraId="57619EDA" w14:textId="77777777" w:rsidR="00F34472" w:rsidRPr="003C325B" w:rsidRDefault="00F34472" w:rsidP="00C60D7F">
      <w:pPr>
        <w:autoSpaceDE w:val="0"/>
        <w:autoSpaceDN w:val="0"/>
        <w:spacing w:before="130" w:after="80"/>
        <w:ind w:left="14"/>
        <w:outlineLvl w:val="0"/>
        <w:rPr>
          <w:rFonts w:eastAsia="Helvetica"/>
          <w:b/>
          <w:bCs/>
          <w:color w:val="auto"/>
          <w:sz w:val="16"/>
          <w:szCs w:val="16"/>
          <w:lang w:val="pt-PT" w:eastAsia="pt-PT" w:bidi="pt-PT"/>
        </w:rPr>
      </w:pPr>
      <w:r w:rsidRPr="003C325B">
        <w:rPr>
          <w:rFonts w:eastAsia="Helvetica"/>
          <w:b/>
          <w:bCs/>
          <w:color w:val="auto"/>
          <w:sz w:val="16"/>
          <w:szCs w:val="16"/>
          <w:lang w:val="pt-PT" w:eastAsia="pt-PT" w:bidi="pt-PT"/>
        </w:rPr>
        <w:t>Grupos em que serão divididos os participantes da pesquisa neste centro</w:t>
      </w:r>
    </w:p>
    <w:tbl>
      <w:tblPr>
        <w:tblW w:w="10683" w:type="dxa"/>
        <w:tblInd w:w="-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1899"/>
        <w:gridCol w:w="5382"/>
      </w:tblGrid>
      <w:tr w:rsidR="00F34472" w:rsidRPr="003C325B" w14:paraId="68A90289" w14:textId="77777777" w:rsidTr="004714E4">
        <w:trPr>
          <w:trHeight w:val="60"/>
        </w:trPr>
        <w:tc>
          <w:tcPr>
            <w:tcW w:w="3402" w:type="dxa"/>
            <w:shd w:val="clear" w:color="auto" w:fill="CCCCCC"/>
            <w:vAlign w:val="center"/>
          </w:tcPr>
          <w:p w14:paraId="5717FFA3" w14:textId="77777777" w:rsidR="00F34472" w:rsidRPr="003C325B" w:rsidRDefault="00F34472" w:rsidP="00F34472">
            <w:pPr>
              <w:autoSpaceDE w:val="0"/>
              <w:autoSpaceDN w:val="0"/>
              <w:spacing w:before="40" w:after="6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ID Grupo</w:t>
            </w:r>
          </w:p>
        </w:tc>
        <w:tc>
          <w:tcPr>
            <w:tcW w:w="1899" w:type="dxa"/>
            <w:shd w:val="clear" w:color="auto" w:fill="CCCCCC"/>
            <w:vAlign w:val="center"/>
          </w:tcPr>
          <w:p w14:paraId="4EB70660" w14:textId="77777777" w:rsidR="00F34472" w:rsidRPr="003C325B" w:rsidRDefault="00F34472" w:rsidP="00F34472">
            <w:pPr>
              <w:autoSpaceDE w:val="0"/>
              <w:autoSpaceDN w:val="0"/>
              <w:spacing w:before="40" w:after="6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Nº de Indivíduos</w:t>
            </w:r>
          </w:p>
        </w:tc>
        <w:tc>
          <w:tcPr>
            <w:tcW w:w="5382" w:type="dxa"/>
            <w:shd w:val="clear" w:color="auto" w:fill="CCCCCC"/>
            <w:vAlign w:val="center"/>
          </w:tcPr>
          <w:p w14:paraId="5E7C7BDF" w14:textId="77777777" w:rsidR="00F34472" w:rsidRPr="003C325B" w:rsidRDefault="00F34472" w:rsidP="00F34472">
            <w:pPr>
              <w:autoSpaceDE w:val="0"/>
              <w:autoSpaceDN w:val="0"/>
              <w:spacing w:before="40" w:after="6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Intervenções a serem realizadas</w:t>
            </w:r>
          </w:p>
        </w:tc>
      </w:tr>
      <w:tr w:rsidR="00C60D7F" w:rsidRPr="003C325B" w14:paraId="77C4FDFF" w14:textId="77777777" w:rsidTr="004714E4">
        <w:trPr>
          <w:trHeight w:val="60"/>
        </w:trPr>
        <w:tc>
          <w:tcPr>
            <w:tcW w:w="3402" w:type="dxa"/>
          </w:tcPr>
          <w:p w14:paraId="36D32A85" w14:textId="0A3BBAB3" w:rsidR="00C60D7F" w:rsidRPr="003C325B" w:rsidRDefault="00C60D7F" w:rsidP="00C60D7F">
            <w:pPr>
              <w:autoSpaceDE w:val="0"/>
              <w:autoSpaceDN w:val="0"/>
              <w:spacing w:after="50"/>
              <w:ind w:left="14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Grupo 1</w:t>
            </w:r>
          </w:p>
        </w:tc>
        <w:tc>
          <w:tcPr>
            <w:tcW w:w="1899" w:type="dxa"/>
          </w:tcPr>
          <w:p w14:paraId="5E13079B" w14:textId="3D746016" w:rsidR="00C60D7F" w:rsidRPr="003C325B" w:rsidRDefault="00C60D7F" w:rsidP="00C60D7F">
            <w:pPr>
              <w:autoSpaceDE w:val="0"/>
              <w:autoSpaceDN w:val="0"/>
              <w:spacing w:after="50"/>
              <w:ind w:left="49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2</w:t>
            </w:r>
          </w:p>
        </w:tc>
        <w:tc>
          <w:tcPr>
            <w:tcW w:w="5382" w:type="dxa"/>
          </w:tcPr>
          <w:p w14:paraId="1B17B69A" w14:textId="225FBBB0" w:rsidR="00C60D7F" w:rsidRPr="003C325B" w:rsidRDefault="00C60D7F" w:rsidP="00C60D7F">
            <w:pPr>
              <w:autoSpaceDE w:val="0"/>
              <w:autoSpaceDN w:val="0"/>
              <w:spacing w:after="50"/>
              <w:ind w:left="14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UX701</w:t>
            </w:r>
          </w:p>
        </w:tc>
      </w:tr>
      <w:tr w:rsidR="00C60D7F" w:rsidRPr="003C325B" w14:paraId="7E82D4AE" w14:textId="77777777" w:rsidTr="004714E4">
        <w:trPr>
          <w:trHeight w:val="60"/>
        </w:trPr>
        <w:tc>
          <w:tcPr>
            <w:tcW w:w="3402" w:type="dxa"/>
          </w:tcPr>
          <w:p w14:paraId="5B51077C" w14:textId="78923D8D" w:rsidR="00C60D7F" w:rsidRPr="003C325B" w:rsidRDefault="00C60D7F" w:rsidP="00C60D7F">
            <w:pPr>
              <w:autoSpaceDE w:val="0"/>
              <w:autoSpaceDN w:val="0"/>
              <w:spacing w:before="40" w:after="50"/>
              <w:ind w:left="14"/>
              <w:rPr>
                <w:rFonts w:eastAsia="Helvetica"/>
                <w:color w:val="auto"/>
                <w:sz w:val="16"/>
                <w:szCs w:val="22"/>
                <w:lang w:eastAsia="pt-PT" w:bidi="pt-PT"/>
              </w:rPr>
            </w:pPr>
            <w:r w:rsidRPr="003C325B">
              <w:rPr>
                <w:sz w:val="16"/>
                <w:szCs w:val="16"/>
              </w:rPr>
              <w:t>Grupo 2</w:t>
            </w:r>
          </w:p>
        </w:tc>
        <w:tc>
          <w:tcPr>
            <w:tcW w:w="1899" w:type="dxa"/>
          </w:tcPr>
          <w:p w14:paraId="4E9916F5" w14:textId="29F3E3FD" w:rsidR="00C60D7F" w:rsidRPr="003C325B" w:rsidRDefault="00C60D7F" w:rsidP="00C60D7F">
            <w:pPr>
              <w:autoSpaceDE w:val="0"/>
              <w:autoSpaceDN w:val="0"/>
              <w:spacing w:before="40" w:after="50"/>
              <w:ind w:left="49"/>
              <w:rPr>
                <w:rFonts w:eastAsia="Helvetica"/>
                <w:color w:val="auto"/>
                <w:sz w:val="16"/>
                <w:szCs w:val="22"/>
                <w:lang w:val="pt-BR" w:eastAsia="pt-PT" w:bidi="pt-PT"/>
              </w:rPr>
            </w:pPr>
            <w:r w:rsidRPr="003C325B">
              <w:rPr>
                <w:sz w:val="16"/>
                <w:szCs w:val="16"/>
              </w:rPr>
              <w:t>1</w:t>
            </w:r>
          </w:p>
        </w:tc>
        <w:tc>
          <w:tcPr>
            <w:tcW w:w="5382" w:type="dxa"/>
          </w:tcPr>
          <w:p w14:paraId="621298F5" w14:textId="5D98B7D9" w:rsidR="00C60D7F" w:rsidRPr="003C325B" w:rsidRDefault="00C60D7F" w:rsidP="00C60D7F">
            <w:pPr>
              <w:autoSpaceDE w:val="0"/>
              <w:autoSpaceDN w:val="0"/>
              <w:spacing w:before="40" w:after="50"/>
              <w:ind w:left="14"/>
              <w:rPr>
                <w:rFonts w:eastAsia="Helvetica"/>
                <w:color w:val="auto"/>
                <w:sz w:val="16"/>
                <w:szCs w:val="22"/>
                <w:lang w:val="pt-BR" w:eastAsia="pt-PT" w:bidi="pt-PT"/>
              </w:rPr>
            </w:pPr>
            <w:r w:rsidRPr="003C325B">
              <w:rPr>
                <w:sz w:val="16"/>
                <w:szCs w:val="16"/>
              </w:rPr>
              <w:t>placebo</w:t>
            </w:r>
          </w:p>
        </w:tc>
      </w:tr>
    </w:tbl>
    <w:p w14:paraId="7C2603B4" w14:textId="77777777" w:rsidR="00F34472" w:rsidRPr="003C325B" w:rsidRDefault="00F34472" w:rsidP="00F34472">
      <w:pPr>
        <w:spacing w:before="100"/>
        <w:rPr>
          <w:rFonts w:eastAsia="Microsoft Sans Serif"/>
          <w:b/>
          <w:sz w:val="16"/>
          <w:lang w:val="pt-BR" w:eastAsia="pt-BR" w:bidi="pt-BR"/>
        </w:rPr>
      </w:pPr>
      <w:r w:rsidRPr="003C325B">
        <w:rPr>
          <w:rFonts w:eastAsia="Microsoft Sans Serif"/>
          <w:b/>
          <w:sz w:val="16"/>
          <w:lang w:val="pt-BR" w:eastAsia="pt-BR" w:bidi="pt-BR"/>
        </w:rPr>
        <w:t>O Estudo é Multicêntrico no Brasil?</w:t>
      </w:r>
    </w:p>
    <w:p w14:paraId="59691131" w14:textId="77777777" w:rsidR="00F34472" w:rsidRPr="003C325B" w:rsidRDefault="00F34472" w:rsidP="00F34472">
      <w:pPr>
        <w:autoSpaceDE w:val="0"/>
        <w:autoSpaceDN w:val="0"/>
        <w:spacing w:before="60"/>
        <w:rPr>
          <w:rFonts w:eastAsia="Helvetica"/>
          <w:color w:val="auto"/>
          <w:sz w:val="16"/>
          <w:szCs w:val="16"/>
          <w:lang w:val="pt-PT" w:eastAsia="pt-PT" w:bidi="pt-PT"/>
        </w:rPr>
      </w:pPr>
      <w:r w:rsidRPr="003C325B">
        <w:rPr>
          <w:rFonts w:eastAsia="Helvetica"/>
          <w:color w:val="auto"/>
          <w:sz w:val="16"/>
          <w:szCs w:val="16"/>
          <w:lang w:val="pt-PT" w:eastAsia="pt-PT" w:bidi="pt-PT"/>
        </w:rPr>
        <w:t>Sim</w:t>
      </w:r>
    </w:p>
    <w:p w14:paraId="2EC567EF" w14:textId="77777777" w:rsidR="00F34472" w:rsidRPr="003C325B" w:rsidRDefault="00F34472" w:rsidP="00F34472">
      <w:pPr>
        <w:autoSpaceDE w:val="0"/>
        <w:autoSpaceDN w:val="0"/>
        <w:spacing w:before="140" w:after="120"/>
        <w:ind w:left="18"/>
        <w:rPr>
          <w:rFonts w:eastAsia="Helvetica"/>
          <w:color w:val="auto"/>
          <w:sz w:val="16"/>
          <w:szCs w:val="16"/>
          <w:lang w:val="pt-PT" w:eastAsia="pt-PT" w:bidi="pt-PT"/>
        </w:rPr>
      </w:pPr>
      <w:r w:rsidRPr="003C325B">
        <w:rPr>
          <w:rFonts w:eastAsia="Helvetica"/>
          <w:color w:val="auto"/>
          <w:sz w:val="16"/>
          <w:szCs w:val="16"/>
          <w:lang w:val="pt-PT" w:eastAsia="pt-PT" w:bidi="pt-PT"/>
        </w:rPr>
        <w:t>Demais Centros Participantes no Brasil</w:t>
      </w:r>
    </w:p>
    <w:tbl>
      <w:tblPr>
        <w:tblW w:w="10683" w:type="dxa"/>
        <w:tblInd w:w="-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99"/>
        <w:gridCol w:w="1350"/>
        <w:gridCol w:w="2169"/>
        <w:gridCol w:w="791"/>
        <w:gridCol w:w="1099"/>
        <w:gridCol w:w="522"/>
        <w:gridCol w:w="4086"/>
      </w:tblGrid>
      <w:tr w:rsidR="00F34472" w:rsidRPr="003C325B" w14:paraId="2495799F" w14:textId="77777777" w:rsidTr="004714E4">
        <w:trPr>
          <w:trHeight w:val="60"/>
        </w:trPr>
        <w:tc>
          <w:tcPr>
            <w:tcW w:w="567" w:type="dxa"/>
            <w:tcBorders>
              <w:right w:val="nil"/>
            </w:tcBorders>
          </w:tcPr>
          <w:p w14:paraId="6630FB36" w14:textId="77777777" w:rsidR="00F34472" w:rsidRPr="003C325B" w:rsidRDefault="00F34472" w:rsidP="00F34472">
            <w:pPr>
              <w:autoSpaceDE w:val="0"/>
              <w:autoSpaceDN w:val="0"/>
              <w:spacing w:before="6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  <w:t xml:space="preserve">CNPJ: </w:t>
            </w:r>
          </w:p>
        </w:tc>
        <w:tc>
          <w:tcPr>
            <w:tcW w:w="3618" w:type="dxa"/>
            <w:gridSpan w:val="3"/>
            <w:tcBorders>
              <w:left w:val="nil"/>
            </w:tcBorders>
          </w:tcPr>
          <w:p w14:paraId="00223A16" w14:textId="46D1EEE0" w:rsidR="00F34472" w:rsidRPr="003C325B" w:rsidRDefault="00F34472" w:rsidP="00F34472">
            <w:pPr>
              <w:autoSpaceDE w:val="0"/>
              <w:autoSpaceDN w:val="0"/>
              <w:spacing w:before="80" w:after="2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</w:p>
        </w:tc>
        <w:tc>
          <w:tcPr>
            <w:tcW w:w="1890" w:type="dxa"/>
            <w:gridSpan w:val="2"/>
            <w:tcBorders>
              <w:right w:val="nil"/>
            </w:tcBorders>
          </w:tcPr>
          <w:p w14:paraId="3C1B0DF2" w14:textId="77777777" w:rsidR="00F34472" w:rsidRPr="003C325B" w:rsidRDefault="00F34472" w:rsidP="00F34472">
            <w:pPr>
              <w:tabs>
                <w:tab w:val="left" w:pos="1909"/>
              </w:tabs>
              <w:autoSpaceDE w:val="0"/>
              <w:autoSpaceDN w:val="0"/>
              <w:spacing w:before="80" w:after="20" w:line="228" w:lineRule="auto"/>
              <w:ind w:left="1930" w:hanging="1901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  <w:t>Nome/Orgão/Unidade:</w:t>
            </w:r>
          </w:p>
        </w:tc>
        <w:tc>
          <w:tcPr>
            <w:tcW w:w="4608" w:type="dxa"/>
            <w:gridSpan w:val="2"/>
            <w:tcBorders>
              <w:left w:val="nil"/>
            </w:tcBorders>
          </w:tcPr>
          <w:p w14:paraId="74F2E058" w14:textId="48758558" w:rsidR="00F34472" w:rsidRPr="003C325B" w:rsidRDefault="00C60D7F" w:rsidP="00C60D7F">
            <w:pPr>
              <w:autoSpaceDE w:val="0"/>
              <w:autoSpaceDN w:val="0"/>
              <w:spacing w:before="40" w:after="20" w:line="228" w:lineRule="auto"/>
              <w:ind w:left="14" w:right="144"/>
              <w:rPr>
                <w:rFonts w:eastAsia="Helvetica"/>
                <w:color w:val="auto"/>
                <w:sz w:val="16"/>
                <w:szCs w:val="16"/>
                <w:lang w:val="pt-BR" w:eastAsia="pt-PT" w:bidi="pt-PT"/>
              </w:rPr>
            </w:pPr>
            <w:r w:rsidRPr="003C325B">
              <w:rPr>
                <w:sz w:val="16"/>
                <w:szCs w:val="16"/>
                <w:lang w:val="pt-BR" w:eastAsia="es-ES"/>
              </w:rPr>
              <w:t xml:space="preserve">NÚCLEO </w:t>
            </w:r>
            <w:r w:rsidRPr="003C325B">
              <w:rPr>
                <w:sz w:val="16"/>
                <w:szCs w:val="16"/>
                <w:lang w:val="pt-BR"/>
              </w:rPr>
              <w:t>DE PESQUISA E DESENVOLVIMENTO DE MEDICAMENTOS</w:t>
            </w:r>
          </w:p>
        </w:tc>
      </w:tr>
      <w:tr w:rsidR="00F34472" w:rsidRPr="003C325B" w14:paraId="289FC1A4" w14:textId="77777777" w:rsidTr="004714E4">
        <w:trPr>
          <w:trHeight w:val="60"/>
        </w:trPr>
        <w:tc>
          <w:tcPr>
            <w:tcW w:w="666" w:type="dxa"/>
            <w:gridSpan w:val="2"/>
            <w:tcBorders>
              <w:right w:val="nil"/>
            </w:tcBorders>
          </w:tcPr>
          <w:p w14:paraId="156780BC" w14:textId="77777777" w:rsidR="00F34472" w:rsidRPr="003C325B" w:rsidRDefault="00F34472" w:rsidP="00F34472">
            <w:pPr>
              <w:autoSpaceDE w:val="0"/>
              <w:autoSpaceDN w:val="0"/>
              <w:spacing w:before="80"/>
              <w:ind w:left="14"/>
              <w:rPr>
                <w:rFonts w:eastAsia="Helvetica"/>
                <w:color w:val="auto"/>
                <w:sz w:val="16"/>
                <w:szCs w:val="16"/>
                <w:lang w:val="de-DE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  <w:t xml:space="preserve">E-mail: </w:t>
            </w:r>
          </w:p>
        </w:tc>
        <w:tc>
          <w:tcPr>
            <w:tcW w:w="3519" w:type="dxa"/>
            <w:gridSpan w:val="2"/>
            <w:tcBorders>
              <w:left w:val="nil"/>
            </w:tcBorders>
          </w:tcPr>
          <w:p w14:paraId="3EC27A13" w14:textId="0B636B31" w:rsidR="00F34472" w:rsidRPr="003C325B" w:rsidRDefault="00C60D7F" w:rsidP="00F34472">
            <w:pPr>
              <w:autoSpaceDE w:val="0"/>
              <w:autoSpaceDN w:val="0"/>
              <w:spacing w:before="60" w:after="40"/>
              <w:ind w:left="29" w:right="576"/>
              <w:rPr>
                <w:rFonts w:eastAsia="Helvetica"/>
                <w:color w:val="auto"/>
                <w:sz w:val="16"/>
                <w:szCs w:val="16"/>
                <w:lang w:val="de-DE" w:eastAsia="pt-PT" w:bidi="pt-PT"/>
              </w:rPr>
            </w:pPr>
            <w:hyperlink r:id="rId7" w:history="1">
              <w:r w:rsidRPr="003C325B">
                <w:rPr>
                  <w:sz w:val="16"/>
                  <w:szCs w:val="16"/>
                </w:rPr>
                <w:t>betemora@ufc.br</w:t>
              </w:r>
            </w:hyperlink>
          </w:p>
        </w:tc>
        <w:tc>
          <w:tcPr>
            <w:tcW w:w="791" w:type="dxa"/>
            <w:tcBorders>
              <w:bottom w:val="single" w:sz="8" w:space="0" w:color="000000"/>
              <w:right w:val="nil"/>
            </w:tcBorders>
          </w:tcPr>
          <w:p w14:paraId="45D1F335" w14:textId="77777777" w:rsidR="00F34472" w:rsidRPr="003C325B" w:rsidRDefault="00F34472" w:rsidP="00F34472">
            <w:pPr>
              <w:autoSpaceDE w:val="0"/>
              <w:autoSpaceDN w:val="0"/>
              <w:spacing w:before="6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  <w:t xml:space="preserve">Telefone: </w:t>
            </w:r>
          </w:p>
        </w:tc>
        <w:tc>
          <w:tcPr>
            <w:tcW w:w="5707" w:type="dxa"/>
            <w:gridSpan w:val="3"/>
            <w:tcBorders>
              <w:left w:val="nil"/>
              <w:bottom w:val="single" w:sz="8" w:space="0" w:color="000000"/>
            </w:tcBorders>
          </w:tcPr>
          <w:p w14:paraId="226C1CF6" w14:textId="3D600B7F" w:rsidR="00F34472" w:rsidRPr="003C325B" w:rsidRDefault="00C60D7F" w:rsidP="00F34472">
            <w:pPr>
              <w:autoSpaceDE w:val="0"/>
              <w:autoSpaceDN w:val="0"/>
              <w:spacing w:before="60"/>
              <w:ind w:left="43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8591219290</w:t>
            </w:r>
          </w:p>
        </w:tc>
      </w:tr>
      <w:tr w:rsidR="00F34472" w:rsidRPr="003C325B" w14:paraId="144D22FD" w14:textId="77777777" w:rsidTr="004714E4">
        <w:trPr>
          <w:trHeight w:val="60"/>
        </w:trPr>
        <w:tc>
          <w:tcPr>
            <w:tcW w:w="2016" w:type="dxa"/>
            <w:gridSpan w:val="3"/>
            <w:tcBorders>
              <w:right w:val="nil"/>
            </w:tcBorders>
          </w:tcPr>
          <w:p w14:paraId="13D473DE" w14:textId="77777777" w:rsidR="00F34472" w:rsidRPr="003C325B" w:rsidRDefault="00F34472" w:rsidP="00F34472">
            <w:pPr>
              <w:autoSpaceDE w:val="0"/>
              <w:autoSpaceDN w:val="0"/>
              <w:spacing w:before="60" w:after="4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  <w:t>CPF do Responsável:</w:t>
            </w:r>
          </w:p>
        </w:tc>
        <w:tc>
          <w:tcPr>
            <w:tcW w:w="2169" w:type="dxa"/>
            <w:tcBorders>
              <w:left w:val="nil"/>
            </w:tcBorders>
          </w:tcPr>
          <w:p w14:paraId="586DC378" w14:textId="448A703D" w:rsidR="00F34472" w:rsidRPr="003C325B" w:rsidRDefault="00C60D7F" w:rsidP="00F34472">
            <w:pPr>
              <w:autoSpaceDE w:val="0"/>
              <w:autoSpaceDN w:val="0"/>
              <w:spacing w:before="60" w:after="40"/>
              <w:ind w:left="43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54844347349</w:t>
            </w:r>
          </w:p>
        </w:tc>
        <w:tc>
          <w:tcPr>
            <w:tcW w:w="2412" w:type="dxa"/>
            <w:gridSpan w:val="3"/>
            <w:tcBorders>
              <w:right w:val="nil"/>
            </w:tcBorders>
          </w:tcPr>
          <w:p w14:paraId="05F0B8CD" w14:textId="77777777" w:rsidR="00F34472" w:rsidRPr="003C325B" w:rsidRDefault="00F34472" w:rsidP="00F34472">
            <w:pPr>
              <w:autoSpaceDE w:val="0"/>
              <w:autoSpaceDN w:val="0"/>
              <w:spacing w:before="6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  <w:t>Nome do Responsável:</w:t>
            </w:r>
          </w:p>
        </w:tc>
        <w:tc>
          <w:tcPr>
            <w:tcW w:w="4086" w:type="dxa"/>
            <w:tcBorders>
              <w:left w:val="nil"/>
            </w:tcBorders>
          </w:tcPr>
          <w:p w14:paraId="7EEE3AA7" w14:textId="7F1DFD38" w:rsidR="00F34472" w:rsidRPr="003C325B" w:rsidRDefault="00C60D7F" w:rsidP="00F34472">
            <w:pPr>
              <w:autoSpaceDE w:val="0"/>
              <w:autoSpaceDN w:val="0"/>
              <w:spacing w:before="6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  <w:lang w:val="pt-BR"/>
              </w:rPr>
              <w:t>Francisco de Assis Aquino Gondim</w:t>
            </w:r>
          </w:p>
        </w:tc>
      </w:tr>
    </w:tbl>
    <w:p w14:paraId="04B50F44" w14:textId="77777777" w:rsidR="00F34472" w:rsidRPr="003C325B" w:rsidRDefault="00F34472" w:rsidP="00C60D7F">
      <w:pPr>
        <w:widowControl/>
        <w:autoSpaceDE w:val="0"/>
        <w:autoSpaceDN w:val="0"/>
        <w:adjustRightInd w:val="0"/>
        <w:spacing w:before="320" w:line="242" w:lineRule="auto"/>
        <w:ind w:right="14"/>
        <w:rPr>
          <w:rFonts w:eastAsia="Microsoft Sans Serif"/>
          <w:b/>
          <w:bCs/>
          <w:color w:val="auto"/>
          <w:sz w:val="16"/>
          <w:szCs w:val="16"/>
          <w:lang w:val="pt-BR" w:eastAsia="pt-BR" w:bidi="pt-PT"/>
        </w:rPr>
      </w:pPr>
      <w:r w:rsidRPr="003C325B">
        <w:rPr>
          <w:rFonts w:eastAsia="Microsoft Sans Serif"/>
          <w:b/>
          <w:bCs/>
          <w:color w:val="auto"/>
          <w:sz w:val="16"/>
          <w:szCs w:val="16"/>
          <w:lang w:val="pt-BR" w:eastAsia="pt-BR" w:bidi="pt-PT"/>
        </w:rPr>
        <w:t>Propõe dispensa do TCLE?</w:t>
      </w:r>
    </w:p>
    <w:p w14:paraId="311748B8" w14:textId="77777777" w:rsidR="00F34472" w:rsidRPr="003C325B" w:rsidRDefault="00F34472" w:rsidP="00C60D7F">
      <w:pPr>
        <w:widowControl/>
        <w:autoSpaceDE w:val="0"/>
        <w:autoSpaceDN w:val="0"/>
        <w:adjustRightInd w:val="0"/>
        <w:spacing w:before="70" w:line="242" w:lineRule="auto"/>
        <w:ind w:right="14"/>
        <w:rPr>
          <w:rFonts w:eastAsia="Microsoft Sans Serif"/>
          <w:color w:val="auto"/>
          <w:sz w:val="16"/>
          <w:szCs w:val="16"/>
          <w:lang w:val="pt-BR" w:eastAsia="pt-BR" w:bidi="pt-PT"/>
        </w:rPr>
      </w:pPr>
      <w:r w:rsidRPr="003C325B">
        <w:rPr>
          <w:rFonts w:eastAsia="Microsoft Sans Serif"/>
          <w:color w:val="auto"/>
          <w:sz w:val="16"/>
          <w:szCs w:val="16"/>
          <w:lang w:val="pt-BR" w:eastAsia="pt-BR" w:bidi="pt-PT"/>
        </w:rPr>
        <w:t>Não</w:t>
      </w:r>
    </w:p>
    <w:p w14:paraId="654D8A57" w14:textId="77777777" w:rsidR="00F34472" w:rsidRPr="003C325B" w:rsidRDefault="00F34472" w:rsidP="00F34472">
      <w:pPr>
        <w:widowControl/>
        <w:autoSpaceDE w:val="0"/>
        <w:autoSpaceDN w:val="0"/>
        <w:adjustRightInd w:val="0"/>
        <w:spacing w:before="640" w:line="242" w:lineRule="auto"/>
        <w:ind w:right="14"/>
        <w:rPr>
          <w:rFonts w:eastAsia="Microsoft Sans Serif"/>
          <w:b/>
          <w:bCs/>
          <w:color w:val="auto"/>
          <w:sz w:val="16"/>
          <w:szCs w:val="16"/>
          <w:lang w:val="pt-BR" w:eastAsia="pt-BR" w:bidi="pt-PT"/>
        </w:rPr>
      </w:pPr>
      <w:r w:rsidRPr="003C325B">
        <w:rPr>
          <w:rFonts w:eastAsia="Microsoft Sans Serif"/>
          <w:b/>
          <w:bCs/>
          <w:color w:val="auto"/>
          <w:sz w:val="16"/>
          <w:szCs w:val="16"/>
          <w:lang w:val="pt-BR" w:eastAsia="pt-BR" w:bidi="pt-PT"/>
        </w:rPr>
        <w:t>Haverá retenção de amostras para armazenamento em banco?</w:t>
      </w:r>
    </w:p>
    <w:p w14:paraId="6AC12117" w14:textId="77777777" w:rsidR="00F34472" w:rsidRPr="003C325B" w:rsidRDefault="00F34472" w:rsidP="00F34472">
      <w:pPr>
        <w:widowControl/>
        <w:autoSpaceDE w:val="0"/>
        <w:autoSpaceDN w:val="0"/>
        <w:adjustRightInd w:val="0"/>
        <w:spacing w:before="40" w:line="242" w:lineRule="auto"/>
        <w:ind w:right="14"/>
        <w:rPr>
          <w:rFonts w:eastAsia="Microsoft Sans Serif"/>
          <w:color w:val="auto"/>
          <w:sz w:val="16"/>
          <w:szCs w:val="16"/>
          <w:lang w:val="pt-BR" w:eastAsia="pt-BR" w:bidi="pt-PT"/>
        </w:rPr>
      </w:pPr>
      <w:r w:rsidRPr="003C325B">
        <w:rPr>
          <w:rFonts w:eastAsia="Microsoft Sans Serif"/>
          <w:color w:val="auto"/>
          <w:sz w:val="16"/>
          <w:szCs w:val="16"/>
          <w:lang w:val="pt-BR" w:eastAsia="pt-BR" w:bidi="pt-PT"/>
        </w:rPr>
        <w:t>Sim</w:t>
      </w:r>
    </w:p>
    <w:p w14:paraId="0E1F685E" w14:textId="77777777" w:rsidR="00F34472" w:rsidRPr="003C325B" w:rsidRDefault="00F34472" w:rsidP="00F34472">
      <w:pPr>
        <w:widowControl/>
        <w:autoSpaceDE w:val="0"/>
        <w:autoSpaceDN w:val="0"/>
        <w:adjustRightInd w:val="0"/>
        <w:spacing w:before="100" w:line="242" w:lineRule="auto"/>
        <w:ind w:right="14"/>
        <w:rPr>
          <w:rFonts w:eastAsia="Microsoft Sans Serif"/>
          <w:b/>
          <w:bCs/>
          <w:color w:val="auto"/>
          <w:sz w:val="16"/>
          <w:szCs w:val="16"/>
          <w:lang w:val="pt-BR" w:eastAsia="pt-BR" w:bidi="pt-PT"/>
        </w:rPr>
      </w:pPr>
      <w:r w:rsidRPr="003C325B">
        <w:rPr>
          <w:rFonts w:eastAsia="Microsoft Sans Serif"/>
          <w:b/>
          <w:bCs/>
          <w:color w:val="auto"/>
          <w:sz w:val="16"/>
          <w:szCs w:val="16"/>
          <w:lang w:val="pt-BR" w:eastAsia="pt-BR" w:bidi="pt-PT"/>
        </w:rPr>
        <w:t>Justificativa:</w:t>
      </w:r>
    </w:p>
    <w:p w14:paraId="65F39F09" w14:textId="1323B693" w:rsidR="00F34472" w:rsidRPr="003C325B" w:rsidRDefault="00C60D7F" w:rsidP="00F34472">
      <w:pPr>
        <w:widowControl/>
        <w:autoSpaceDE w:val="0"/>
        <w:autoSpaceDN w:val="0"/>
        <w:adjustRightInd w:val="0"/>
        <w:spacing w:before="60" w:line="242" w:lineRule="auto"/>
        <w:ind w:right="14"/>
        <w:rPr>
          <w:rFonts w:eastAsia="Microsoft Sans Serif"/>
          <w:color w:val="auto"/>
          <w:sz w:val="16"/>
          <w:szCs w:val="16"/>
          <w:lang w:val="pt-BR" w:eastAsia="pt-BR" w:bidi="pt-PT"/>
        </w:rPr>
      </w:pPr>
      <w:r w:rsidRPr="003C325B">
        <w:rPr>
          <w:sz w:val="16"/>
          <w:szCs w:val="16"/>
          <w:lang w:val="pt-BR"/>
        </w:rPr>
        <w:t xml:space="preserve">O armazenamento de amostras se trata de um </w:t>
      </w:r>
      <w:r w:rsidRPr="003C325B">
        <w:rPr>
          <w:sz w:val="16"/>
          <w:szCs w:val="16"/>
          <w:lang w:val="pt-BR" w:eastAsia="es-ES"/>
        </w:rPr>
        <w:t xml:space="preserve">biorrepositório, </w:t>
      </w:r>
      <w:r w:rsidRPr="003C325B">
        <w:rPr>
          <w:sz w:val="16"/>
          <w:szCs w:val="16"/>
          <w:lang w:val="pt-BR"/>
        </w:rPr>
        <w:t xml:space="preserve">pois serão feitas </w:t>
      </w:r>
      <w:r w:rsidRPr="003C325B">
        <w:rPr>
          <w:sz w:val="16"/>
          <w:szCs w:val="16"/>
          <w:lang w:val="pt-BR" w:eastAsia="es-ES"/>
        </w:rPr>
        <w:t xml:space="preserve">análises </w:t>
      </w:r>
      <w:r w:rsidRPr="003C325B">
        <w:rPr>
          <w:sz w:val="16"/>
          <w:szCs w:val="16"/>
          <w:lang w:val="pt-BR"/>
        </w:rPr>
        <w:t>somente relativas ao estudo.</w:t>
      </w:r>
    </w:p>
    <w:p w14:paraId="4E2901A6" w14:textId="77777777" w:rsidR="00F34472" w:rsidRPr="003C325B" w:rsidRDefault="00F34472" w:rsidP="00C60D7F">
      <w:pPr>
        <w:widowControl/>
        <w:autoSpaceDE w:val="0"/>
        <w:autoSpaceDN w:val="0"/>
        <w:adjustRightInd w:val="0"/>
        <w:spacing w:before="160" w:after="80" w:line="242" w:lineRule="auto"/>
        <w:ind w:right="14"/>
        <w:rPr>
          <w:rFonts w:eastAsia="Microsoft Sans Serif"/>
          <w:b/>
          <w:bCs/>
          <w:color w:val="auto"/>
          <w:sz w:val="16"/>
          <w:szCs w:val="16"/>
          <w:lang w:val="pt-BR" w:eastAsia="pt-BR" w:bidi="pt-PT"/>
        </w:rPr>
      </w:pPr>
      <w:r w:rsidRPr="003C325B">
        <w:rPr>
          <w:rFonts w:eastAsia="Microsoft Sans Serif"/>
          <w:b/>
          <w:bCs/>
          <w:color w:val="auto"/>
          <w:sz w:val="16"/>
          <w:szCs w:val="16"/>
          <w:lang w:val="pt-PT" w:eastAsia="pt-BR" w:bidi="pt-PT"/>
        </w:rPr>
        <w:t>Cronograma de Execução</w:t>
      </w:r>
    </w:p>
    <w:tbl>
      <w:tblPr>
        <w:tblW w:w="10683" w:type="dxa"/>
        <w:tblInd w:w="-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6"/>
        <w:gridCol w:w="3438"/>
        <w:gridCol w:w="3429"/>
      </w:tblGrid>
      <w:tr w:rsidR="00F34472" w:rsidRPr="003C325B" w14:paraId="590C0E88" w14:textId="77777777" w:rsidTr="004714E4">
        <w:trPr>
          <w:trHeight w:val="60"/>
        </w:trPr>
        <w:tc>
          <w:tcPr>
            <w:tcW w:w="3816" w:type="dxa"/>
            <w:shd w:val="clear" w:color="auto" w:fill="CCCCCC"/>
          </w:tcPr>
          <w:p w14:paraId="16310DEE" w14:textId="77777777" w:rsidR="00F34472" w:rsidRPr="003C325B" w:rsidRDefault="00F34472" w:rsidP="00F34472">
            <w:pPr>
              <w:autoSpaceDE w:val="0"/>
              <w:autoSpaceDN w:val="0"/>
              <w:spacing w:before="50" w:after="5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Identificação da Etapa</w:t>
            </w:r>
          </w:p>
        </w:tc>
        <w:tc>
          <w:tcPr>
            <w:tcW w:w="3438" w:type="dxa"/>
            <w:shd w:val="clear" w:color="auto" w:fill="CCCCCC"/>
          </w:tcPr>
          <w:p w14:paraId="72F02804" w14:textId="77777777" w:rsidR="00F34472" w:rsidRPr="003C325B" w:rsidRDefault="00F34472" w:rsidP="00F34472">
            <w:pPr>
              <w:autoSpaceDE w:val="0"/>
              <w:autoSpaceDN w:val="0"/>
              <w:spacing w:before="50" w:after="5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Início (DD/MM/AAAA)</w:t>
            </w:r>
          </w:p>
        </w:tc>
        <w:tc>
          <w:tcPr>
            <w:tcW w:w="3429" w:type="dxa"/>
            <w:shd w:val="clear" w:color="auto" w:fill="CCCCCC"/>
          </w:tcPr>
          <w:p w14:paraId="023C2961" w14:textId="77777777" w:rsidR="00F34472" w:rsidRPr="003C325B" w:rsidRDefault="00F34472" w:rsidP="00F34472">
            <w:pPr>
              <w:autoSpaceDE w:val="0"/>
              <w:autoSpaceDN w:val="0"/>
              <w:spacing w:before="50" w:after="5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Término (DD/MM/AAAA)</w:t>
            </w:r>
          </w:p>
        </w:tc>
      </w:tr>
      <w:tr w:rsidR="00C60D7F" w:rsidRPr="003C325B" w14:paraId="0CC61413" w14:textId="77777777" w:rsidTr="004714E4">
        <w:trPr>
          <w:trHeight w:val="60"/>
        </w:trPr>
        <w:tc>
          <w:tcPr>
            <w:tcW w:w="3816" w:type="dxa"/>
          </w:tcPr>
          <w:p w14:paraId="3E965C43" w14:textId="6F41DD6F" w:rsidR="00C60D7F" w:rsidRPr="003C325B" w:rsidRDefault="00C60D7F" w:rsidP="00C60D7F">
            <w:pPr>
              <w:autoSpaceDE w:val="0"/>
              <w:autoSpaceDN w:val="0"/>
              <w:spacing w:after="6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  <w:lang w:val="pt-BR" w:eastAsia="es-ES"/>
              </w:rPr>
              <w:t xml:space="preserve">Período </w:t>
            </w:r>
            <w:r w:rsidRPr="003C325B">
              <w:rPr>
                <w:sz w:val="16"/>
                <w:szCs w:val="16"/>
                <w:lang w:val="pt-BR"/>
              </w:rPr>
              <w:t>total da condução do estudo no Brasil</w:t>
            </w:r>
          </w:p>
        </w:tc>
        <w:tc>
          <w:tcPr>
            <w:tcW w:w="3438" w:type="dxa"/>
          </w:tcPr>
          <w:p w14:paraId="295E538D" w14:textId="36272A84" w:rsidR="00C60D7F" w:rsidRPr="003C325B" w:rsidRDefault="00C60D7F" w:rsidP="00C60D7F">
            <w:pPr>
              <w:autoSpaceDE w:val="0"/>
              <w:autoSpaceDN w:val="0"/>
              <w:spacing w:after="6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31/10/2024</w:t>
            </w:r>
          </w:p>
        </w:tc>
        <w:tc>
          <w:tcPr>
            <w:tcW w:w="3429" w:type="dxa"/>
          </w:tcPr>
          <w:p w14:paraId="22B82091" w14:textId="1196E0F7" w:rsidR="00C60D7F" w:rsidRPr="003C325B" w:rsidRDefault="00C60D7F" w:rsidP="00C60D7F">
            <w:pPr>
              <w:autoSpaceDE w:val="0"/>
              <w:autoSpaceDN w:val="0"/>
              <w:spacing w:after="6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31/03/2032</w:t>
            </w:r>
          </w:p>
        </w:tc>
      </w:tr>
      <w:tr w:rsidR="00C60D7F" w:rsidRPr="003C325B" w14:paraId="49BA03C3" w14:textId="77777777" w:rsidTr="00826307">
        <w:trPr>
          <w:trHeight w:val="60"/>
        </w:trPr>
        <w:tc>
          <w:tcPr>
            <w:tcW w:w="3816" w:type="dxa"/>
            <w:vAlign w:val="center"/>
          </w:tcPr>
          <w:p w14:paraId="25FCD5A0" w14:textId="0762F5DA" w:rsidR="00C60D7F" w:rsidRPr="003C325B" w:rsidRDefault="00C60D7F" w:rsidP="00C60D7F">
            <w:pPr>
              <w:autoSpaceDE w:val="0"/>
              <w:autoSpaceDN w:val="0"/>
              <w:spacing w:after="200"/>
              <w:ind w:left="14"/>
              <w:rPr>
                <w:rFonts w:eastAsia="Helvetica"/>
                <w:color w:val="auto"/>
                <w:sz w:val="16"/>
                <w:szCs w:val="16"/>
                <w:lang w:val="pt-BR" w:eastAsia="pt-PT" w:bidi="pt-PT"/>
              </w:rPr>
            </w:pPr>
            <w:r w:rsidRPr="003C325B">
              <w:rPr>
                <w:sz w:val="16"/>
                <w:szCs w:val="16"/>
                <w:lang w:val="pt-BR" w:eastAsia="es-ES"/>
              </w:rPr>
              <w:lastRenderedPageBreak/>
              <w:t xml:space="preserve">Período </w:t>
            </w:r>
            <w:r w:rsidRPr="003C325B">
              <w:rPr>
                <w:sz w:val="16"/>
                <w:szCs w:val="16"/>
                <w:lang w:val="pt-BR"/>
              </w:rPr>
              <w:t>de tratamento dos participantes no Brasil</w:t>
            </w:r>
          </w:p>
        </w:tc>
        <w:tc>
          <w:tcPr>
            <w:tcW w:w="3438" w:type="dxa"/>
            <w:vAlign w:val="center"/>
          </w:tcPr>
          <w:p w14:paraId="6F9C21DB" w14:textId="573DF35C" w:rsidR="00C60D7F" w:rsidRPr="003C325B" w:rsidRDefault="00C60D7F" w:rsidP="00C60D7F">
            <w:pPr>
              <w:autoSpaceDE w:val="0"/>
              <w:autoSpaceDN w:val="0"/>
              <w:spacing w:after="20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31/10/2024</w:t>
            </w:r>
          </w:p>
        </w:tc>
        <w:tc>
          <w:tcPr>
            <w:tcW w:w="3429" w:type="dxa"/>
            <w:vAlign w:val="center"/>
          </w:tcPr>
          <w:p w14:paraId="53CBBA61" w14:textId="33451366" w:rsidR="00C60D7F" w:rsidRPr="003C325B" w:rsidRDefault="00C60D7F" w:rsidP="00C60D7F">
            <w:pPr>
              <w:autoSpaceDE w:val="0"/>
              <w:autoSpaceDN w:val="0"/>
              <w:spacing w:after="20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31/08/2026</w:t>
            </w:r>
          </w:p>
        </w:tc>
      </w:tr>
      <w:tr w:rsidR="00C60D7F" w:rsidRPr="003C325B" w14:paraId="426562BC" w14:textId="77777777" w:rsidTr="004714E4">
        <w:trPr>
          <w:trHeight w:val="60"/>
        </w:trPr>
        <w:tc>
          <w:tcPr>
            <w:tcW w:w="3816" w:type="dxa"/>
          </w:tcPr>
          <w:p w14:paraId="002F3898" w14:textId="5EBB890D" w:rsidR="00C60D7F" w:rsidRPr="003C325B" w:rsidRDefault="00C60D7F" w:rsidP="00C60D7F">
            <w:pPr>
              <w:autoSpaceDE w:val="0"/>
              <w:autoSpaceDN w:val="0"/>
              <w:spacing w:before="40" w:after="20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  <w:lang w:val="pt-BR" w:eastAsia="es-ES"/>
              </w:rPr>
              <w:t xml:space="preserve">Período </w:t>
            </w:r>
            <w:r w:rsidRPr="003C325B">
              <w:rPr>
                <w:sz w:val="16"/>
                <w:szCs w:val="16"/>
                <w:lang w:val="pt-BR"/>
              </w:rPr>
              <w:t>de recrutamento de participantes no Brasil</w:t>
            </w:r>
          </w:p>
        </w:tc>
        <w:tc>
          <w:tcPr>
            <w:tcW w:w="3438" w:type="dxa"/>
          </w:tcPr>
          <w:p w14:paraId="2E9AD026" w14:textId="73ACFF3B" w:rsidR="00C60D7F" w:rsidRPr="003C325B" w:rsidRDefault="00C60D7F" w:rsidP="00C60D7F">
            <w:pPr>
              <w:autoSpaceDE w:val="0"/>
              <w:autoSpaceDN w:val="0"/>
              <w:spacing w:before="40" w:after="20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31/10/2024</w:t>
            </w:r>
          </w:p>
        </w:tc>
        <w:tc>
          <w:tcPr>
            <w:tcW w:w="3429" w:type="dxa"/>
          </w:tcPr>
          <w:p w14:paraId="04300CBD" w14:textId="0AEDB373" w:rsidR="00C60D7F" w:rsidRPr="003C325B" w:rsidRDefault="00C60D7F" w:rsidP="00C60D7F">
            <w:pPr>
              <w:autoSpaceDE w:val="0"/>
              <w:autoSpaceDN w:val="0"/>
              <w:spacing w:before="40" w:after="200"/>
              <w:ind w:left="14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31/08/2025</w:t>
            </w:r>
          </w:p>
        </w:tc>
      </w:tr>
      <w:tr w:rsidR="00C60D7F" w:rsidRPr="003C325B" w14:paraId="1A5835D5" w14:textId="77777777" w:rsidTr="00B60817">
        <w:trPr>
          <w:trHeight w:val="60"/>
        </w:trPr>
        <w:tc>
          <w:tcPr>
            <w:tcW w:w="3816" w:type="dxa"/>
            <w:vAlign w:val="bottom"/>
          </w:tcPr>
          <w:p w14:paraId="14A3198F" w14:textId="5B858FC3" w:rsidR="00C60D7F" w:rsidRPr="003C325B" w:rsidRDefault="00C60D7F" w:rsidP="00C60D7F">
            <w:pPr>
              <w:autoSpaceDE w:val="0"/>
              <w:autoSpaceDN w:val="0"/>
              <w:spacing w:before="40"/>
              <w:ind w:left="14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  <w:lang w:val="pt-BR" w:eastAsia="es-ES"/>
              </w:rPr>
              <w:t xml:space="preserve">Período </w:t>
            </w:r>
            <w:r w:rsidRPr="003C325B">
              <w:rPr>
                <w:sz w:val="16"/>
                <w:szCs w:val="16"/>
                <w:lang w:val="pt-BR"/>
              </w:rPr>
              <w:t>de acompanhamento dos participantes no Brasil</w:t>
            </w:r>
          </w:p>
        </w:tc>
        <w:tc>
          <w:tcPr>
            <w:tcW w:w="3438" w:type="dxa"/>
          </w:tcPr>
          <w:p w14:paraId="5018336D" w14:textId="4EC86475" w:rsidR="00C60D7F" w:rsidRPr="003C325B" w:rsidRDefault="00C60D7F" w:rsidP="00C60D7F">
            <w:pPr>
              <w:autoSpaceDE w:val="0"/>
              <w:autoSpaceDN w:val="0"/>
              <w:spacing w:before="40" w:after="200"/>
              <w:ind w:left="14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31/10/2024</w:t>
            </w:r>
          </w:p>
        </w:tc>
        <w:tc>
          <w:tcPr>
            <w:tcW w:w="3429" w:type="dxa"/>
          </w:tcPr>
          <w:p w14:paraId="4B79CA71" w14:textId="5C09FD98" w:rsidR="00C60D7F" w:rsidRPr="003C325B" w:rsidRDefault="00C60D7F" w:rsidP="00C60D7F">
            <w:pPr>
              <w:autoSpaceDE w:val="0"/>
              <w:autoSpaceDN w:val="0"/>
              <w:spacing w:before="40" w:after="200"/>
              <w:ind w:left="14"/>
              <w:rPr>
                <w:rFonts w:eastAsia="Microsoft Sans Serif"/>
                <w:sz w:val="16"/>
                <w:lang w:val="pt-BR" w:eastAsia="pt-BR" w:bidi="pt-BR"/>
              </w:rPr>
            </w:pPr>
            <w:r w:rsidRPr="003C325B">
              <w:rPr>
                <w:sz w:val="16"/>
                <w:szCs w:val="16"/>
              </w:rPr>
              <w:t>31/12/2031</w:t>
            </w:r>
          </w:p>
        </w:tc>
      </w:tr>
    </w:tbl>
    <w:p w14:paraId="4689A95A" w14:textId="77777777" w:rsidR="00F34472" w:rsidRPr="003C325B" w:rsidRDefault="00F34472" w:rsidP="00F34472">
      <w:pPr>
        <w:autoSpaceDE w:val="0"/>
        <w:autoSpaceDN w:val="0"/>
        <w:adjustRightInd w:val="0"/>
        <w:ind w:right="14"/>
        <w:rPr>
          <w:rFonts w:eastAsia="Microsoft Sans Serif"/>
          <w:b/>
          <w:sz w:val="2"/>
          <w:szCs w:val="10"/>
          <w:lang w:val="pt-BR" w:eastAsia="pt-BR" w:bidi="pt-BR"/>
        </w:rPr>
      </w:pPr>
    </w:p>
    <w:p w14:paraId="2A32C07B" w14:textId="77777777" w:rsidR="00F34472" w:rsidRPr="003C325B" w:rsidRDefault="00F34472" w:rsidP="00F34472">
      <w:pPr>
        <w:widowControl/>
        <w:autoSpaceDE w:val="0"/>
        <w:autoSpaceDN w:val="0"/>
        <w:adjustRightInd w:val="0"/>
        <w:spacing w:before="20" w:after="100"/>
        <w:ind w:right="14"/>
        <w:rPr>
          <w:rFonts w:eastAsia="Microsoft Sans Serif"/>
          <w:color w:val="auto"/>
          <w:sz w:val="16"/>
          <w:szCs w:val="16"/>
          <w:lang w:val="pt-BR" w:eastAsia="pt-BR" w:bidi="ta-IN"/>
        </w:rPr>
      </w:pPr>
      <w:r w:rsidRPr="003C325B">
        <w:rPr>
          <w:rFonts w:eastAsia="Microsoft Sans Serif"/>
          <w:b/>
          <w:sz w:val="16"/>
          <w:lang w:val="pt-BR" w:eastAsia="pt-BR" w:bidi="pt-BR"/>
        </w:rPr>
        <w:t>Orçamento Financeiro</w:t>
      </w:r>
    </w:p>
    <w:tbl>
      <w:tblPr>
        <w:tblW w:w="10692" w:type="dxa"/>
        <w:tblInd w:w="-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6"/>
        <w:gridCol w:w="4131"/>
        <w:gridCol w:w="2745"/>
      </w:tblGrid>
      <w:tr w:rsidR="00F34472" w:rsidRPr="003C325B" w14:paraId="404DEED8" w14:textId="77777777" w:rsidTr="004714E4">
        <w:trPr>
          <w:trHeight w:val="60"/>
        </w:trPr>
        <w:tc>
          <w:tcPr>
            <w:tcW w:w="3816" w:type="dxa"/>
            <w:shd w:val="clear" w:color="auto" w:fill="CCCCCC"/>
          </w:tcPr>
          <w:p w14:paraId="780EFFE7" w14:textId="77777777" w:rsidR="00F34472" w:rsidRPr="003C325B" w:rsidRDefault="00F34472" w:rsidP="00F34472">
            <w:pPr>
              <w:autoSpaceDE w:val="0"/>
              <w:autoSpaceDN w:val="0"/>
              <w:spacing w:after="4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Identificação de Orçamento</w:t>
            </w:r>
          </w:p>
        </w:tc>
        <w:tc>
          <w:tcPr>
            <w:tcW w:w="4131" w:type="dxa"/>
            <w:shd w:val="clear" w:color="auto" w:fill="CCCCCC"/>
          </w:tcPr>
          <w:p w14:paraId="727C3D39" w14:textId="77777777" w:rsidR="00F34472" w:rsidRPr="003C325B" w:rsidRDefault="00F34472" w:rsidP="00F34472">
            <w:pPr>
              <w:autoSpaceDE w:val="0"/>
              <w:autoSpaceDN w:val="0"/>
              <w:spacing w:after="4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Tipo</w:t>
            </w:r>
          </w:p>
        </w:tc>
        <w:tc>
          <w:tcPr>
            <w:tcW w:w="2745" w:type="dxa"/>
            <w:shd w:val="clear" w:color="auto" w:fill="CCCCCC"/>
          </w:tcPr>
          <w:p w14:paraId="23459ABC" w14:textId="77777777" w:rsidR="00F34472" w:rsidRPr="003C325B" w:rsidRDefault="00F34472" w:rsidP="00F34472">
            <w:pPr>
              <w:autoSpaceDE w:val="0"/>
              <w:autoSpaceDN w:val="0"/>
              <w:spacing w:after="40"/>
              <w:jc w:val="center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  <w:t>Valor em Reais (R$)</w:t>
            </w:r>
          </w:p>
        </w:tc>
      </w:tr>
      <w:tr w:rsidR="00F34472" w:rsidRPr="003C325B" w14:paraId="26C9A685" w14:textId="77777777" w:rsidTr="004714E4">
        <w:trPr>
          <w:trHeight w:val="60"/>
        </w:trPr>
        <w:tc>
          <w:tcPr>
            <w:tcW w:w="3816" w:type="dxa"/>
            <w:tcBorders>
              <w:bottom w:val="single" w:sz="8" w:space="0" w:color="000000"/>
            </w:tcBorders>
          </w:tcPr>
          <w:p w14:paraId="08D0B86D" w14:textId="6BB664F5" w:rsidR="00F34472" w:rsidRPr="003C325B" w:rsidRDefault="00C60D7F" w:rsidP="00F34472">
            <w:pPr>
              <w:autoSpaceDE w:val="0"/>
              <w:autoSpaceDN w:val="0"/>
              <w:spacing w:before="40" w:after="70"/>
              <w:ind w:left="29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 xml:space="preserve">Bolsa por participante </w:t>
            </w:r>
            <w:r w:rsidRPr="003C325B">
              <w:rPr>
                <w:sz w:val="16"/>
                <w:szCs w:val="16"/>
                <w:lang w:val="es-ES" w:eastAsia="es-ES"/>
              </w:rPr>
              <w:t>incluído</w:t>
            </w:r>
          </w:p>
        </w:tc>
        <w:tc>
          <w:tcPr>
            <w:tcW w:w="4131" w:type="dxa"/>
            <w:tcBorders>
              <w:bottom w:val="single" w:sz="8" w:space="0" w:color="000000"/>
            </w:tcBorders>
          </w:tcPr>
          <w:p w14:paraId="4A3FECE9" w14:textId="3C7A23A1" w:rsidR="00F34472" w:rsidRPr="003C325B" w:rsidRDefault="00C60D7F" w:rsidP="00F34472">
            <w:pPr>
              <w:autoSpaceDE w:val="0"/>
              <w:autoSpaceDN w:val="0"/>
              <w:spacing w:before="40"/>
              <w:ind w:left="29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Custeio</w:t>
            </w:r>
          </w:p>
        </w:tc>
        <w:tc>
          <w:tcPr>
            <w:tcW w:w="2745" w:type="dxa"/>
            <w:tcBorders>
              <w:bottom w:val="single" w:sz="8" w:space="0" w:color="000000"/>
            </w:tcBorders>
          </w:tcPr>
          <w:p w14:paraId="11709325" w14:textId="6B57013E" w:rsidR="00F34472" w:rsidRPr="003C325B" w:rsidRDefault="00C60D7F" w:rsidP="00F34472">
            <w:pPr>
              <w:autoSpaceDE w:val="0"/>
              <w:autoSpaceDN w:val="0"/>
              <w:spacing w:before="40"/>
              <w:jc w:val="right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R$ 198.994,47</w:t>
            </w:r>
          </w:p>
        </w:tc>
      </w:tr>
      <w:tr w:rsidR="00F34472" w:rsidRPr="003C325B" w14:paraId="4589DCDF" w14:textId="77777777" w:rsidTr="004714E4">
        <w:trPr>
          <w:trHeight w:val="60"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 w14:paraId="0FCF3AD2" w14:textId="77777777" w:rsidR="00F34472" w:rsidRPr="003C325B" w:rsidRDefault="00F34472" w:rsidP="00F34472">
            <w:pPr>
              <w:autoSpaceDE w:val="0"/>
              <w:autoSpaceDN w:val="0"/>
              <w:spacing w:before="20" w:after="40"/>
              <w:ind w:left="29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rFonts w:eastAsia="Helvetica"/>
                <w:color w:val="FFFFFF"/>
                <w:sz w:val="16"/>
                <w:szCs w:val="22"/>
                <w:lang w:val="pt-PT" w:eastAsia="pt-PT" w:bidi="pt-PT"/>
              </w:rPr>
              <w:t>Total em R$</w:t>
            </w:r>
          </w:p>
        </w:tc>
        <w:tc>
          <w:tcPr>
            <w:tcW w:w="4131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 w14:paraId="1C1038E6" w14:textId="77777777" w:rsidR="00F34472" w:rsidRPr="003C325B" w:rsidRDefault="00F34472" w:rsidP="00F34472">
            <w:pPr>
              <w:autoSpaceDE w:val="0"/>
              <w:autoSpaceDN w:val="0"/>
              <w:spacing w:before="20" w:after="40"/>
              <w:ind w:left="29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</w:p>
        </w:tc>
        <w:tc>
          <w:tcPr>
            <w:tcW w:w="2745" w:type="dxa"/>
            <w:tcBorders>
              <w:left w:val="nil"/>
              <w:bottom w:val="nil"/>
              <w:right w:val="nil"/>
            </w:tcBorders>
            <w:shd w:val="clear" w:color="auto" w:fill="CCCCCC"/>
          </w:tcPr>
          <w:p w14:paraId="35638248" w14:textId="671BD3B8" w:rsidR="00F34472" w:rsidRPr="003C325B" w:rsidRDefault="00C60D7F" w:rsidP="00F34472">
            <w:pPr>
              <w:autoSpaceDE w:val="0"/>
              <w:autoSpaceDN w:val="0"/>
              <w:spacing w:before="20" w:after="40"/>
              <w:jc w:val="right"/>
              <w:rPr>
                <w:rFonts w:eastAsia="Helvetica"/>
                <w:color w:val="auto"/>
                <w:sz w:val="16"/>
                <w:szCs w:val="22"/>
                <w:lang w:val="pt-PT" w:eastAsia="pt-PT" w:bidi="pt-PT"/>
              </w:rPr>
            </w:pPr>
            <w:r w:rsidRPr="003C325B">
              <w:rPr>
                <w:sz w:val="16"/>
                <w:szCs w:val="16"/>
              </w:rPr>
              <w:t>R$ 198.994,47</w:t>
            </w:r>
          </w:p>
        </w:tc>
      </w:tr>
    </w:tbl>
    <w:p w14:paraId="54EB333F" w14:textId="77777777" w:rsidR="00F34472" w:rsidRPr="003C325B" w:rsidRDefault="00F34472" w:rsidP="00F34472">
      <w:pPr>
        <w:keepNext/>
        <w:widowControl/>
        <w:autoSpaceDE w:val="0"/>
        <w:autoSpaceDN w:val="0"/>
        <w:adjustRightInd w:val="0"/>
        <w:spacing w:before="110" w:line="242" w:lineRule="auto"/>
        <w:ind w:right="14"/>
        <w:rPr>
          <w:rFonts w:eastAsia="Microsoft Sans Serif"/>
          <w:b/>
          <w:color w:val="auto"/>
          <w:sz w:val="16"/>
          <w:szCs w:val="16"/>
          <w:lang w:val="pt-BR" w:eastAsia="pt-BR" w:bidi="pt-PT"/>
        </w:rPr>
      </w:pPr>
      <w:r w:rsidRPr="003C325B">
        <w:rPr>
          <w:rFonts w:eastAsia="Microsoft Sans Serif"/>
          <w:b/>
          <w:color w:val="auto"/>
          <w:sz w:val="16"/>
          <w:szCs w:val="16"/>
          <w:lang w:val="pt-BR" w:eastAsia="pt-BR" w:bidi="pt-PT"/>
        </w:rPr>
        <w:t>Outras informações, justificativas ou considerações a critério do pesquisador:</w:t>
      </w:r>
    </w:p>
    <w:p w14:paraId="5E19E8BA" w14:textId="7DBA1F92" w:rsidR="00F34472" w:rsidRPr="003C325B" w:rsidRDefault="00F34472" w:rsidP="00C60D7F">
      <w:pPr>
        <w:autoSpaceDE w:val="0"/>
        <w:autoSpaceDN w:val="0"/>
        <w:adjustRightInd w:val="0"/>
        <w:spacing w:before="60" w:line="242" w:lineRule="auto"/>
        <w:ind w:right="36"/>
        <w:rPr>
          <w:rFonts w:eastAsia="Microsoft Sans Serif"/>
          <w:color w:val="auto"/>
          <w:sz w:val="16"/>
          <w:szCs w:val="16"/>
          <w:lang w:val="pt-BR" w:eastAsia="pt-BR" w:bidi="ta-IN"/>
        </w:rPr>
      </w:pPr>
      <w:r w:rsidRPr="003C325B">
        <w:rPr>
          <w:rFonts w:eastAsia="Microsoft Sans Serif"/>
          <w:color w:val="auto"/>
          <w:sz w:val="16"/>
          <w:szCs w:val="16"/>
          <w:lang w:val="pt-BR" w:eastAsia="pt-BR" w:bidi="pt-PT"/>
        </w:rPr>
        <w:t>Em relação ao item acima mencionado (Orçamento Financeiro), esclarecemos que o valor incluído refere-se à bolsa por participante incluído e que complete todas as etapas do estudo. O orçamento detalhado segue em anexo. Em relação ao item Financiamento: considerando que a empresa PPD do Brasil Suporte à Pesquisa Clínica Ltda representa o patrocinador do estudo no Brasil, a mesma foi incluída neste sistema como instituição financeira e a declaração de Delegação de Responsabilidades encontra-se anexa Esclarecemos que as datas constantes no cronograma do estudo ora apresentado são meramente estimativas, estando sujeitas a modificações, como por exemplo, em decorrência de atrasos nas aprovações éticas e/ou regulatória. Ratificamos que o estudo só será iniciado nos centros brasileiros após parecer favorável dos Comitês de Ética, da Comissão Nacional de Ética em Pesquisa (CONEP) e da Agência Nacional de Vigilância Sanitária (ANVISA).</w:t>
      </w:r>
      <w:r w:rsidR="00C60D7F" w:rsidRPr="003C325B">
        <w:rPr>
          <w:sz w:val="16"/>
          <w:szCs w:val="16"/>
          <w:lang w:val="pt-BR"/>
        </w:rPr>
        <w:t xml:space="preserve"> Observação Participante:</w:t>
      </w:r>
    </w:p>
    <w:p w14:paraId="2302168B" w14:textId="77777777" w:rsidR="00F34472" w:rsidRPr="003C325B" w:rsidRDefault="00F34472" w:rsidP="00C60D7F">
      <w:pPr>
        <w:widowControl/>
        <w:autoSpaceDE w:val="0"/>
        <w:autoSpaceDN w:val="0"/>
        <w:adjustRightInd w:val="0"/>
        <w:spacing w:before="200" w:line="242" w:lineRule="auto"/>
        <w:ind w:right="14"/>
        <w:rPr>
          <w:rFonts w:eastAsia="Helvetica"/>
          <w:b/>
          <w:bCs/>
          <w:color w:val="auto"/>
          <w:sz w:val="16"/>
          <w:szCs w:val="16"/>
          <w:lang w:val="pt-BR" w:eastAsia="pt-PT" w:bidi="pt-PT"/>
        </w:rPr>
      </w:pPr>
      <w:r w:rsidRPr="003C325B">
        <w:rPr>
          <w:rFonts w:eastAsia="Helvetica"/>
          <w:b/>
          <w:bCs/>
          <w:color w:val="auto"/>
          <w:sz w:val="16"/>
          <w:szCs w:val="16"/>
          <w:lang w:val="pt-BR" w:eastAsia="pt-PT" w:bidi="pt-PT"/>
        </w:rPr>
        <w:t>Bibliografia:</w:t>
      </w:r>
    </w:p>
    <w:p w14:paraId="22278659" w14:textId="67EF98CD" w:rsidR="00F34472" w:rsidRPr="003C325B" w:rsidRDefault="00C60D7F" w:rsidP="00C60D7F">
      <w:pPr>
        <w:tabs>
          <w:tab w:val="left" w:pos="180"/>
        </w:tabs>
        <w:autoSpaceDE w:val="0"/>
        <w:autoSpaceDN w:val="0"/>
        <w:spacing w:before="60"/>
        <w:ind w:right="-18"/>
        <w:rPr>
          <w:rFonts w:eastAsia="Helvetica"/>
          <w:color w:val="auto"/>
          <w:sz w:val="16"/>
          <w:szCs w:val="16"/>
          <w:lang w:val="pt-BR" w:eastAsia="pt-PT" w:bidi="pt-PT"/>
        </w:rPr>
      </w:pPr>
      <w:r w:rsidRPr="003C325B">
        <w:rPr>
          <w:sz w:val="16"/>
          <w:szCs w:val="16"/>
          <w:lang w:val="pt-BR"/>
        </w:rPr>
        <w:t xml:space="preserve">Ahmad A, Torrazza-Perez E and Schilsky ML. (2017) Liver transplantation for Wilson disease. In: Czlonkowska A and Schilsky ML (eds) Handb Clin Neurol. </w:t>
      </w:r>
      <w:r w:rsidRPr="003C325B">
        <w:rPr>
          <w:sz w:val="16"/>
          <w:szCs w:val="16"/>
        </w:rPr>
        <w:t xml:space="preserve">Elsevier, 193-204. Ala A, Walker AP, Ashkan K, et al. (2007) Wilson's disease. Lancet 369: 397-408. American Thoracic Society/European Respiratory S. (2002) ATS/ERS Statement on respiratory muscle testing. Am J Respir Crit Care Med. 166: 518-624. Baranovsky AY, Belodedova AS, Fedorova TF, et al. (2019) [The new aspects of clinical nutrition at Wilson disease: actuality and perspectives]. Vopr Pitan 88: 12-17. Beck AT, Ward CH, Mendelson M, et al. (1961) An inventory for measuring depression. Arch Gen Psychiatry 4: 561-571. Binny C, McIntosh J, Della Peruta M, et al. (2012) AAV-mediated gene transfer in the perinatal period results in expression of FVII at levels that protect against fatal spontaneous hemorrhage. </w:t>
      </w:r>
      <w:r w:rsidRPr="003C325B">
        <w:rPr>
          <w:sz w:val="16"/>
          <w:szCs w:val="16"/>
          <w:lang w:val="pt-BR"/>
        </w:rPr>
        <w:t xml:space="preserve">Blood 119: 957-966. Biosciences S. (2019) Solid Biosciences provides SGT-001 program update. </w:t>
      </w:r>
      <w:r w:rsidRPr="003C325B">
        <w:rPr>
          <w:sz w:val="16"/>
          <w:szCs w:val="16"/>
          <w:lang w:val="pt-BR" w:eastAsia="es-ES"/>
        </w:rPr>
        <w:t xml:space="preserve">Disponível </w:t>
      </w:r>
      <w:r w:rsidRPr="003C325B">
        <w:rPr>
          <w:sz w:val="16"/>
          <w:szCs w:val="16"/>
          <w:lang w:val="pt-BR"/>
        </w:rPr>
        <w:t xml:space="preserve">em: </w:t>
      </w:r>
      <w:hyperlink r:id="rId8" w:history="1">
        <w:r w:rsidRPr="003C325B">
          <w:rPr>
            <w:sz w:val="16"/>
            <w:szCs w:val="16"/>
            <w:lang w:val="pt-BR"/>
          </w:rPr>
          <w:t>https://www.solidbio.com/about/media/press-releases/solid-biosciences-provides-sgt-001-program-update</w:t>
        </w:r>
      </w:hyperlink>
      <w:r w:rsidRPr="003C325B">
        <w:rPr>
          <w:sz w:val="16"/>
          <w:szCs w:val="16"/>
          <w:lang w:val="pt-BR"/>
        </w:rPr>
        <w:t xml:space="preserve">. </w:t>
      </w:r>
      <w:r w:rsidRPr="003C325B">
        <w:rPr>
          <w:sz w:val="16"/>
          <w:szCs w:val="16"/>
        </w:rPr>
        <w:t xml:space="preserve">Bolt MW, Brady JT, Whiteley LO, et al. (2021) Development challenges associated with rAAV-based gene therapies. J Toxicol Sci 46: 57-68. Castera L, Forns X and Alberti A. (2008) Non- invasive evaluation of liver fibrosis using transient elastography. </w:t>
      </w:r>
      <w:r w:rsidRPr="003C325B">
        <w:rPr>
          <w:sz w:val="16"/>
          <w:szCs w:val="16"/>
          <w:lang w:val="da-DK"/>
        </w:rPr>
        <w:t xml:space="preserve">J Hepatol 48: 835-847. Chandler RJ, LaFave MC, Varshney GK, et al. </w:t>
      </w:r>
      <w:r w:rsidRPr="003C325B">
        <w:rPr>
          <w:sz w:val="16"/>
          <w:szCs w:val="16"/>
        </w:rPr>
        <w:t xml:space="preserve">(2015) Vector design influences hepatic genotoxicity after adeno-associated virus gene therapy. </w:t>
      </w:r>
      <w:r w:rsidRPr="003C325B">
        <w:rPr>
          <w:sz w:val="16"/>
          <w:szCs w:val="16"/>
          <w:lang w:val="fr-FR"/>
        </w:rPr>
        <w:t xml:space="preserve">J Clin Invest 125: 870-880. Cholongitas E, Papatheodoridis GV, Vangeli M, et al. </w:t>
      </w:r>
      <w:r w:rsidRPr="003C325B">
        <w:rPr>
          <w:sz w:val="16"/>
          <w:szCs w:val="16"/>
        </w:rPr>
        <w:t xml:space="preserve">(2005) Systematic review: The model for end-stage liver disease--should it replace Child-Pugh's classification for assessing prognosis in cirrhosis? Aliment Pharmacol Ther 22: 1079-1089. Colella P, Ronzitti G and Mingozzi F. (2017) Emerging Issues in AAV-Mediated In Vivo Gene Therapy. Mol Ther Methods Clin Dev 8: 87-104. Cope-Yokoyama S, Finegold MJ, Sturniolo GC, et al. (2010) Wilson disease: histopathological correlations with treatment on follow-up liver biopsies. World J Gastroenterol 16: 1487-1494. CTFG. (2020) Clinical Trials Facilitation and Coordination Group: Recommendations related to contraception and pregnancy in clinical trials. </w:t>
      </w:r>
      <w:r w:rsidRPr="003C325B">
        <w:rPr>
          <w:sz w:val="16"/>
          <w:szCs w:val="16"/>
          <w:lang w:val="pt-BR"/>
        </w:rPr>
        <w:t xml:space="preserve">Version 1.1 (21 September 2020). </w:t>
      </w:r>
      <w:r w:rsidRPr="003C325B">
        <w:rPr>
          <w:sz w:val="16"/>
          <w:szCs w:val="16"/>
          <w:lang w:val="pt-BR" w:eastAsia="es-ES"/>
        </w:rPr>
        <w:t xml:space="preserve">Disponível </w:t>
      </w:r>
      <w:r w:rsidRPr="003C325B">
        <w:rPr>
          <w:sz w:val="16"/>
          <w:szCs w:val="16"/>
          <w:lang w:val="pt-BR"/>
        </w:rPr>
        <w:t xml:space="preserve">em: </w:t>
      </w:r>
      <w:hyperlink r:id="rId9" w:history="1">
        <w:r w:rsidRPr="003C325B">
          <w:rPr>
            <w:sz w:val="16"/>
            <w:szCs w:val="16"/>
            <w:lang w:val="pt-BR"/>
          </w:rPr>
          <w:t>https://www.hma.eu/fileadmin/dateien/Human_Medicines/01-</w:t>
        </w:r>
      </w:hyperlink>
    </w:p>
    <w:p w14:paraId="6159D27B" w14:textId="7EEE4FA4" w:rsidR="00F34472" w:rsidRPr="003C325B" w:rsidRDefault="00C60D7F" w:rsidP="00C60D7F">
      <w:pPr>
        <w:tabs>
          <w:tab w:val="left" w:pos="126"/>
        </w:tabs>
        <w:autoSpaceDE w:val="0"/>
        <w:autoSpaceDN w:val="0"/>
        <w:spacing w:before="40" w:after="740"/>
        <w:rPr>
          <w:rFonts w:eastAsia="Helvetica"/>
          <w:color w:val="auto"/>
          <w:sz w:val="16"/>
          <w:szCs w:val="16"/>
          <w:lang w:val="pt-BR" w:eastAsia="pt-PT" w:bidi="pt-PT"/>
        </w:rPr>
      </w:pPr>
      <w:r w:rsidRPr="003C325B">
        <w:rPr>
          <w:sz w:val="16"/>
          <w:szCs w:val="16"/>
          <w:lang w:val="pt-BR"/>
        </w:rPr>
        <w:t xml:space="preserve">About_HMA/Working_Groups/CTFG/2020_09_HMA_CTFG_Contraception_guidance_Version_1.1.pdf. Czlonkowska A, Litwin T, Dusek P, et al. (2018) Wilson disease. Nat Rev Dis Primers 4: 21. Davidoff AM, Ng CY, Zhou J, et al. </w:t>
      </w:r>
      <w:r w:rsidRPr="003C325B">
        <w:rPr>
          <w:sz w:val="16"/>
          <w:szCs w:val="16"/>
        </w:rPr>
        <w:t xml:space="preserve">(2003) Sex significantly influences transduction of murine liver by recombinant adeno-associated viral vectors through an androgen-dependent pathway. </w:t>
      </w:r>
      <w:r w:rsidRPr="003C325B">
        <w:rPr>
          <w:sz w:val="16"/>
          <w:szCs w:val="16"/>
          <w:lang w:val="es-ES"/>
        </w:rPr>
        <w:t xml:space="preserve">Blood 102: 480-488. Derks TG, Ahmad A, Rodriguez- Buritica D, et al. </w:t>
      </w:r>
      <w:r w:rsidRPr="003C325B">
        <w:rPr>
          <w:sz w:val="16"/>
          <w:szCs w:val="16"/>
        </w:rPr>
        <w:t xml:space="preserve">(2019) Positive cohort 1 results from the phase 1/2, AAV8-mediated liver-directed gene therapy trial in glycogen storage disease type Ia (GSDIa). J Inherit Metab Dis 42: 7. Dhawan A, Taylor RM, Cheeseman P, et al. (2005) Wilson's disease in children: 37-year experience and revised King's score for liver transplantation. Liver Transpl 11: 441-448. DHHS. (2017) Common terminology criteria for adverse events (CTCAE) Version 5.0 (27 November 2017). </w:t>
      </w:r>
      <w:r w:rsidRPr="003C325B">
        <w:rPr>
          <w:sz w:val="16"/>
          <w:szCs w:val="16"/>
          <w:lang w:val="pt-BR" w:eastAsia="es-ES"/>
        </w:rPr>
        <w:t xml:space="preserve">Disponível </w:t>
      </w:r>
      <w:r w:rsidRPr="003C325B">
        <w:rPr>
          <w:sz w:val="16"/>
          <w:szCs w:val="16"/>
          <w:lang w:val="pt-BR"/>
        </w:rPr>
        <w:t xml:space="preserve">em: </w:t>
      </w:r>
      <w:hyperlink r:id="rId10" w:history="1">
        <w:r w:rsidRPr="003C325B">
          <w:rPr>
            <w:sz w:val="16"/>
            <w:szCs w:val="16"/>
            <w:lang w:val="pt-BR"/>
          </w:rPr>
          <w:t>https://ctep.cancer.gov/protocoldevelopment/electronic_applications/ctc.htm</w:t>
        </w:r>
      </w:hyperlink>
      <w:r w:rsidRPr="003C325B">
        <w:rPr>
          <w:sz w:val="16"/>
          <w:szCs w:val="16"/>
          <w:lang w:val="pt-BR"/>
        </w:rPr>
        <w:t xml:space="preserve">. </w:t>
      </w:r>
      <w:r w:rsidRPr="003C325B">
        <w:rPr>
          <w:sz w:val="16"/>
          <w:szCs w:val="16"/>
        </w:rPr>
        <w:t xml:space="preserve">DHHS. (2019) ZOLGENSMA. May 24, 2019 Summary basis for regulatory action. </w:t>
      </w:r>
      <w:hyperlink r:id="rId11" w:history="1">
        <w:r w:rsidRPr="003C325B">
          <w:rPr>
            <w:sz w:val="16"/>
            <w:szCs w:val="16"/>
          </w:rPr>
          <w:t>https://www.fda.gov/media/127961/download</w:t>
        </w:r>
      </w:hyperlink>
      <w:r w:rsidRPr="003C325B">
        <w:rPr>
          <w:sz w:val="16"/>
          <w:szCs w:val="16"/>
        </w:rPr>
        <w:t xml:space="preserve">. </w:t>
      </w:r>
      <w:r w:rsidRPr="003C325B">
        <w:rPr>
          <w:sz w:val="16"/>
          <w:szCs w:val="16"/>
          <w:lang w:val="pt-BR"/>
        </w:rPr>
        <w:t xml:space="preserve">[Para lista completa de referencias consultar a seção 12. REFERÊNCIAS do Protocolo </w:t>
      </w:r>
      <w:r w:rsidRPr="003C325B">
        <w:rPr>
          <w:sz w:val="16"/>
          <w:szCs w:val="16"/>
          <w:lang w:val="pt-BR" w:eastAsia="es-ES"/>
        </w:rPr>
        <w:t>Clínico].</w:t>
      </w:r>
    </w:p>
    <w:tbl>
      <w:tblPr>
        <w:tblStyle w:val="TableGrid1"/>
        <w:tblW w:w="10701" w:type="dxa"/>
        <w:tblInd w:w="-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2190"/>
        <w:gridCol w:w="8037"/>
      </w:tblGrid>
      <w:tr w:rsidR="00F34472" w:rsidRPr="003C325B" w14:paraId="76519B02" w14:textId="77777777" w:rsidTr="004714E4">
        <w:trPr>
          <w:trHeight w:val="58"/>
        </w:trPr>
        <w:tc>
          <w:tcPr>
            <w:tcW w:w="474" w:type="dxa"/>
            <w:tcBorders>
              <w:bottom w:val="single" w:sz="8" w:space="0" w:color="auto"/>
            </w:tcBorders>
          </w:tcPr>
          <w:p w14:paraId="3493270F" w14:textId="77777777" w:rsidR="00F34472" w:rsidRPr="003C325B" w:rsidRDefault="00F34472" w:rsidP="00F34472">
            <w:pPr>
              <w:tabs>
                <w:tab w:val="left" w:pos="618"/>
                <w:tab w:val="left" w:pos="876"/>
                <w:tab w:val="left" w:pos="2952"/>
              </w:tabs>
              <w:rPr>
                <w:b/>
                <w:sz w:val="8"/>
                <w:szCs w:val="16"/>
                <w:lang w:val="pt-PT"/>
              </w:rPr>
            </w:pPr>
          </w:p>
        </w:tc>
        <w:tc>
          <w:tcPr>
            <w:tcW w:w="2190" w:type="dxa"/>
            <w:vMerge w:val="restart"/>
            <w:vAlign w:val="center"/>
          </w:tcPr>
          <w:p w14:paraId="0C4E2E56" w14:textId="77777777" w:rsidR="00F34472" w:rsidRPr="003C325B" w:rsidRDefault="00F34472" w:rsidP="00F34472">
            <w:pPr>
              <w:ind w:left="86" w:firstLine="108"/>
              <w:rPr>
                <w:b/>
                <w:sz w:val="16"/>
              </w:rPr>
            </w:pPr>
            <w:r w:rsidRPr="003C325B">
              <w:rPr>
                <w:b/>
                <w:sz w:val="16"/>
              </w:rPr>
              <w:t>Upload de Documentos</w:t>
            </w:r>
          </w:p>
        </w:tc>
        <w:tc>
          <w:tcPr>
            <w:tcW w:w="8037" w:type="dxa"/>
            <w:tcBorders>
              <w:bottom w:val="single" w:sz="8" w:space="0" w:color="auto"/>
            </w:tcBorders>
          </w:tcPr>
          <w:p w14:paraId="2E546273" w14:textId="77777777" w:rsidR="00F34472" w:rsidRPr="003C325B" w:rsidRDefault="00F34472" w:rsidP="00F34472">
            <w:pPr>
              <w:tabs>
                <w:tab w:val="left" w:pos="618"/>
                <w:tab w:val="left" w:pos="876"/>
                <w:tab w:val="left" w:pos="2952"/>
              </w:tabs>
              <w:rPr>
                <w:b/>
                <w:sz w:val="8"/>
                <w:szCs w:val="16"/>
              </w:rPr>
            </w:pPr>
          </w:p>
        </w:tc>
      </w:tr>
      <w:tr w:rsidR="00F34472" w:rsidRPr="003C325B" w14:paraId="78EC501B" w14:textId="77777777" w:rsidTr="004714E4">
        <w:trPr>
          <w:trHeight w:val="58"/>
        </w:trPr>
        <w:tc>
          <w:tcPr>
            <w:tcW w:w="474" w:type="dxa"/>
            <w:tcBorders>
              <w:top w:val="single" w:sz="8" w:space="0" w:color="auto"/>
            </w:tcBorders>
          </w:tcPr>
          <w:p w14:paraId="33B495A3" w14:textId="77777777" w:rsidR="00F34472" w:rsidRPr="003C325B" w:rsidRDefault="00F34472" w:rsidP="00F34472">
            <w:pPr>
              <w:tabs>
                <w:tab w:val="left" w:pos="618"/>
                <w:tab w:val="left" w:pos="876"/>
                <w:tab w:val="left" w:pos="2952"/>
              </w:tabs>
              <w:rPr>
                <w:b/>
                <w:sz w:val="8"/>
                <w:szCs w:val="16"/>
              </w:rPr>
            </w:pPr>
          </w:p>
        </w:tc>
        <w:tc>
          <w:tcPr>
            <w:tcW w:w="2190" w:type="dxa"/>
            <w:vMerge/>
          </w:tcPr>
          <w:p w14:paraId="31DD5613" w14:textId="77777777" w:rsidR="00F34472" w:rsidRPr="003C325B" w:rsidRDefault="00F34472" w:rsidP="00F34472">
            <w:pPr>
              <w:tabs>
                <w:tab w:val="left" w:pos="618"/>
                <w:tab w:val="left" w:pos="876"/>
                <w:tab w:val="left" w:pos="2952"/>
              </w:tabs>
              <w:rPr>
                <w:b/>
                <w:sz w:val="16"/>
              </w:rPr>
            </w:pPr>
          </w:p>
        </w:tc>
        <w:tc>
          <w:tcPr>
            <w:tcW w:w="8037" w:type="dxa"/>
            <w:tcBorders>
              <w:top w:val="single" w:sz="8" w:space="0" w:color="auto"/>
            </w:tcBorders>
          </w:tcPr>
          <w:p w14:paraId="133BD1CD" w14:textId="77777777" w:rsidR="00F34472" w:rsidRPr="003C325B" w:rsidRDefault="00F34472" w:rsidP="00F34472">
            <w:pPr>
              <w:tabs>
                <w:tab w:val="left" w:pos="618"/>
                <w:tab w:val="left" w:pos="876"/>
                <w:tab w:val="left" w:pos="2952"/>
              </w:tabs>
              <w:rPr>
                <w:b/>
                <w:sz w:val="8"/>
                <w:szCs w:val="16"/>
              </w:rPr>
            </w:pPr>
          </w:p>
        </w:tc>
      </w:tr>
    </w:tbl>
    <w:p w14:paraId="1CCA0336" w14:textId="77777777" w:rsidR="00F34472" w:rsidRPr="003C325B" w:rsidRDefault="00F34472" w:rsidP="00F34472">
      <w:pPr>
        <w:autoSpaceDE w:val="0"/>
        <w:autoSpaceDN w:val="0"/>
        <w:spacing w:before="80" w:after="100"/>
        <w:ind w:left="29"/>
        <w:outlineLvl w:val="0"/>
        <w:rPr>
          <w:rFonts w:eastAsia="Helvetica"/>
          <w:b/>
          <w:bCs/>
          <w:color w:val="auto"/>
          <w:sz w:val="16"/>
          <w:szCs w:val="16"/>
          <w:lang w:val="pt-PT" w:eastAsia="pt-PT" w:bidi="pt-PT"/>
        </w:rPr>
      </w:pPr>
      <w:r w:rsidRPr="003C325B">
        <w:rPr>
          <w:rFonts w:eastAsia="Helvetica"/>
          <w:b/>
          <w:bCs/>
          <w:color w:val="auto"/>
          <w:sz w:val="16"/>
          <w:szCs w:val="16"/>
          <w:lang w:val="pt-PT" w:eastAsia="pt-PT" w:bidi="pt-PT"/>
        </w:rPr>
        <w:t>Arquivo Anexos:</w:t>
      </w:r>
    </w:p>
    <w:tbl>
      <w:tblPr>
        <w:tblOverlap w:val="never"/>
        <w:tblW w:w="10718" w:type="dxa"/>
        <w:tblInd w:w="-59" w:type="dxa"/>
        <w:tblLayout w:type="fixed"/>
        <w:tblCellMar>
          <w:left w:w="29" w:type="dxa"/>
          <w:right w:w="0" w:type="dxa"/>
        </w:tblCellMar>
        <w:tblLook w:val="0000" w:firstRow="0" w:lastRow="0" w:firstColumn="0" w:lastColumn="0" w:noHBand="0" w:noVBand="0"/>
      </w:tblPr>
      <w:tblGrid>
        <w:gridCol w:w="3830"/>
        <w:gridCol w:w="6547"/>
        <w:gridCol w:w="341"/>
      </w:tblGrid>
      <w:tr w:rsidR="004166CE" w:rsidRPr="003C325B" w14:paraId="76418FF5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0705971" w14:textId="77777777" w:rsidR="004166CE" w:rsidRPr="003C325B" w:rsidRDefault="004166CE" w:rsidP="004166CE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Tipo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243CE9" w14:textId="77777777" w:rsidR="004166CE" w:rsidRPr="003C325B" w:rsidRDefault="004166CE" w:rsidP="004166CE">
            <w:pPr>
              <w:spacing w:after="20"/>
              <w:jc w:val="center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Arquivo</w:t>
            </w:r>
          </w:p>
        </w:tc>
      </w:tr>
      <w:tr w:rsidR="004166CE" w:rsidRPr="003C325B" w14:paraId="2D769C7A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C3C97A0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bookmarkStart w:id="0" w:name="_Hlk207193537"/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91A513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08_UX701_CL301_Instrucoes_Coleta_Urina_V6_0_01Maio2023_Port.docx</w:t>
            </w:r>
          </w:p>
        </w:tc>
      </w:tr>
      <w:tr w:rsidR="004166CE" w:rsidRPr="003C325B" w14:paraId="071A7AA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A5DAE3E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6F243A9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07a_UX701_CL301_Orcamento_PA7_Brazil_Final_16Nov2023_PORT.xlsx</w:t>
            </w:r>
          </w:p>
        </w:tc>
      </w:tr>
      <w:tr w:rsidR="004166CE" w:rsidRPr="003C325B" w14:paraId="584C96D1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DDFD406" w14:textId="77777777" w:rsidR="004166CE" w:rsidRPr="003C325B" w:rsidRDefault="004166CE" w:rsidP="004166CE">
            <w:pPr>
              <w:spacing w:before="4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D5B9FB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08_UX701_CL301_TCLE_Principal_Estagio23AB_V11_0_08Abr25_Port_DrGondim_Limpo.pdf</w:t>
            </w:r>
          </w:p>
        </w:tc>
      </w:tr>
      <w:tr w:rsidR="004166CE" w:rsidRPr="003C325B" w14:paraId="61A69E55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D42B874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3AAFC87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02_UX701_CL301_Clincierge_Guia_do_Pay_Portal_V1_0_20Out2023_Port.pdf</w:t>
            </w:r>
          </w:p>
        </w:tc>
      </w:tr>
      <w:tr w:rsidR="004166CE" w:rsidRPr="003C325B" w14:paraId="2E42491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015142B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3B3A809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10_UX701_CL301_Cronograma_Estudo_Ago2023.pdf</w:t>
            </w:r>
          </w:p>
        </w:tc>
      </w:tr>
      <w:tr w:rsidR="004166CE" w:rsidRPr="003C325B" w14:paraId="6C78D910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FFBFAA9" w14:textId="77777777" w:rsidR="004166CE" w:rsidRPr="003C325B" w:rsidRDefault="004166CE" w:rsidP="004166CE">
            <w:pPr>
              <w:spacing w:before="4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CBFB6A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04b_UX701_CL301_TCLE_ParceiraGravida_V1_0_08Abril24_Port_DrSchwartz_Limpo.docx</w:t>
            </w:r>
          </w:p>
        </w:tc>
      </w:tr>
      <w:tr w:rsidR="004166CE" w:rsidRPr="003C325B" w14:paraId="6E0BAAAD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732C268E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D01D94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09_UX701_CL301_Carta_Participantes_Modelo_09Dez2020_Port.pdf</w:t>
            </w:r>
          </w:p>
        </w:tc>
      </w:tr>
      <w:tr w:rsidR="004166CE" w:rsidRPr="003C325B" w14:paraId="632776F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09FAF0D" w14:textId="77777777" w:rsidR="004166CE" w:rsidRPr="003C325B" w:rsidRDefault="004166CE" w:rsidP="004166CE">
            <w:pPr>
              <w:spacing w:before="40" w:after="1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90B5779" w14:textId="77777777" w:rsidR="004166CE" w:rsidRPr="003C325B" w:rsidRDefault="004166CE" w:rsidP="004166CE">
            <w:pPr>
              <w:spacing w:before="40" w:after="10"/>
              <w:ind w:right="21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02_UX701_CL301_TCLE_Principal_V9_0_23B_31Jan2024_Port_DrSchwartz_alteracao_detacada.docx</w:t>
            </w:r>
          </w:p>
        </w:tc>
      </w:tr>
      <w:tr w:rsidR="004166CE" w:rsidRPr="003C325B" w14:paraId="1435676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7C0B38BE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8CC383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04_UX701_CL301_Instrucoes_Coleta_Fezes_V1_0_21Abr2021_Port.pdf</w:t>
            </w:r>
          </w:p>
        </w:tc>
      </w:tr>
      <w:tr w:rsidR="004166CE" w:rsidRPr="003C325B" w14:paraId="17BF8087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FCCF36B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4A34CA0" w14:textId="77777777" w:rsidR="004166CE" w:rsidRPr="003C325B" w:rsidRDefault="004166CE" w:rsidP="004166CE">
            <w:pPr>
              <w:spacing w:before="40" w:after="30"/>
              <w:ind w:right="48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10_UX701_CL301_Cronograma_Dosagem_Prednisolona_PrednisoloneDosingSchedule_V2_0_27Jan22_Port.xlsx</w:t>
            </w:r>
          </w:p>
        </w:tc>
      </w:tr>
      <w:tr w:rsidR="004166CE" w:rsidRPr="003C325B" w14:paraId="11D9A03D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B26BD3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DF3AA4" w14:textId="77777777" w:rsidR="004166CE" w:rsidRPr="003C325B" w:rsidRDefault="004166CE" w:rsidP="004166CE">
            <w:pPr>
              <w:spacing w:before="20" w:after="30"/>
              <w:ind w:right="93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14_UX701_301_Folha_Riscos_Precaucoes_Exposicao_UX701_V2_0_28Fev2025_PT_Limpo.docx</w:t>
            </w:r>
          </w:p>
        </w:tc>
      </w:tr>
      <w:bookmarkEnd w:id="0"/>
      <w:tr w:rsidR="004166CE" w:rsidRPr="003C325B" w14:paraId="48BA8980" w14:textId="77777777" w:rsidTr="004166CE">
        <w:trPr>
          <w:trHeight w:val="60"/>
        </w:trPr>
        <w:tc>
          <w:tcPr>
            <w:tcW w:w="3830" w:type="dxa"/>
            <w:tcBorders>
              <w:left w:val="single" w:sz="4" w:space="0" w:color="auto"/>
            </w:tcBorders>
            <w:vAlign w:val="bottom"/>
          </w:tcPr>
          <w:p w14:paraId="64E504E5" w14:textId="77777777" w:rsidR="004166CE" w:rsidRPr="003C325B" w:rsidRDefault="004166CE" w:rsidP="004166CE">
            <w:pPr>
              <w:spacing w:before="2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lastRenderedPageBreak/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0F9C2FF" w14:textId="77777777" w:rsidR="004166CE" w:rsidRPr="003C325B" w:rsidRDefault="004166CE" w:rsidP="004166CE">
            <w:pPr>
              <w:spacing w:before="20" w:after="30"/>
              <w:ind w:right="43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03_UX701_CL301_TCLE_Principal_V9_0_23B_23Abr24_Port_DrSchwartz_alteracao_destacada.DOC</w:t>
            </w:r>
          </w:p>
        </w:tc>
      </w:tr>
      <w:tr w:rsidR="004166CE" w:rsidRPr="003C325B" w14:paraId="2DAF2D5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3739DDAD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Parecer Anterior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1F9F816" w14:textId="77777777" w:rsidR="004166CE" w:rsidRPr="003C325B" w:rsidRDefault="004166CE" w:rsidP="004166CE">
            <w:pPr>
              <w:spacing w:before="40" w:after="3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UX701_CL301_BRAZIL_CEC_Amendment_PAv8_PAv9_IBv7_MainICFv11_PPv2_Pcte_Materials_7665935_E1_Approval_PT_28Jun2025.pdf</w:t>
            </w:r>
          </w:p>
        </w:tc>
      </w:tr>
      <w:tr w:rsidR="004166CE" w:rsidRPr="003C325B" w14:paraId="3FE1EC27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346B8281" w14:textId="77777777" w:rsidR="004166CE" w:rsidRPr="003C325B" w:rsidRDefault="004166CE" w:rsidP="004166CE">
            <w:pPr>
              <w:spacing w:before="40" w:after="70"/>
              <w:ind w:right="43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B7A5A2B" w14:textId="77777777" w:rsidR="004166CE" w:rsidRPr="003C325B" w:rsidRDefault="004166CE" w:rsidP="004166CE">
            <w:pPr>
              <w:spacing w:before="40" w:after="30"/>
              <w:ind w:right="43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01c_UX701_CL301_Memo_Alteracao_Adm_Analise_Amostra_de_Triptase_26Maio2023_Port.docx</w:t>
            </w:r>
          </w:p>
        </w:tc>
      </w:tr>
      <w:tr w:rsidR="004166CE" w:rsidRPr="003C325B" w14:paraId="1A010012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92D6769" w14:textId="77777777" w:rsidR="004166CE" w:rsidRPr="003C325B" w:rsidRDefault="004166CE" w:rsidP="004166CE">
            <w:pPr>
              <w:spacing w:before="2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E51FC8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10_UX701_CL301_TCLE_Parceira_Gravida_V2_0_07Abr25_Port_DraSchwartz_Limpo.pdf</w:t>
            </w:r>
          </w:p>
        </w:tc>
      </w:tr>
      <w:tr w:rsidR="004166CE" w:rsidRPr="003C325B" w14:paraId="2D694517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336C5FCC" w14:textId="77777777" w:rsidR="004166CE" w:rsidRPr="003C325B" w:rsidRDefault="004166CE" w:rsidP="004166CE">
            <w:pPr>
              <w:spacing w:before="40" w:after="50"/>
              <w:ind w:right="43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A3E3DB" w14:textId="77777777" w:rsidR="004166CE" w:rsidRPr="003C325B" w:rsidRDefault="004166CE" w:rsidP="004166CE">
            <w:pPr>
              <w:spacing w:before="40" w:after="50"/>
              <w:ind w:right="43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08_UX701_CL301_Instrucoes_Coleta_Urina_V6_0_01Maio2023_Port.pdf</w:t>
            </w:r>
          </w:p>
        </w:tc>
      </w:tr>
      <w:tr w:rsidR="004166CE" w:rsidRPr="003C325B" w14:paraId="7531A578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A8C58D9" w14:textId="77777777" w:rsidR="004166CE" w:rsidRPr="003C325B" w:rsidRDefault="004166CE" w:rsidP="004166CE">
            <w:pPr>
              <w:spacing w:before="60" w:after="30"/>
              <w:ind w:right="43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5396056" w14:textId="77777777" w:rsidR="004166CE" w:rsidRPr="003C325B" w:rsidRDefault="004166CE" w:rsidP="004166CE">
            <w:pPr>
              <w:spacing w:before="60" w:after="30"/>
              <w:ind w:right="43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07_UX701_CL301_TCLE_Principal_Estagio23AB_V11_0_08Apr25_Port_DraSchwartz_Alteracao_Descatada.docx</w:t>
            </w:r>
          </w:p>
        </w:tc>
      </w:tr>
      <w:tr w:rsidR="004166CE" w:rsidRPr="003C325B" w14:paraId="48958B7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CA5F1D2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3AB744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00_0_UX701_CL301_Carta_Emenda_PAv9_IBv7_TCLEv11_TCLE_PPv2.doc</w:t>
            </w:r>
          </w:p>
        </w:tc>
      </w:tr>
      <w:tr w:rsidR="004166CE" w:rsidRPr="003C325B" w14:paraId="2B8B2F5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C140CF4" w14:textId="77777777" w:rsidR="004166CE" w:rsidRPr="003C325B" w:rsidRDefault="004166CE" w:rsidP="004166CE">
            <w:pPr>
              <w:spacing w:before="40" w:after="10"/>
              <w:ind w:right="43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841B360" w14:textId="77777777" w:rsidR="004166CE" w:rsidRPr="003C325B" w:rsidRDefault="004166CE" w:rsidP="004166CE">
            <w:pPr>
              <w:spacing w:before="40" w:after="10"/>
              <w:ind w:right="43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13_UX701_301_Folha_Riscos_Precaucoes_Exposicao_UX701_V2_0_28Fev2025_PT_Alteracoes_Destacadas.docx</w:t>
            </w:r>
          </w:p>
        </w:tc>
      </w:tr>
      <w:tr w:rsidR="004166CE" w:rsidRPr="003C325B" w14:paraId="5F8C4F05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5A3B855" w14:textId="77777777" w:rsidR="004166CE" w:rsidRPr="003C325B" w:rsidRDefault="004166CE" w:rsidP="004166CE">
            <w:pPr>
              <w:spacing w:before="6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E3504C" w14:textId="77777777" w:rsidR="004166CE" w:rsidRPr="003C325B" w:rsidRDefault="004166CE" w:rsidP="004166CE">
            <w:pPr>
              <w:spacing w:before="6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10_UX701_CL301_TCLE_Parceira_Gravida_V2_0_07Abr25_Port_DrGondim_Limpo.pdf</w:t>
            </w:r>
          </w:p>
        </w:tc>
      </w:tr>
      <w:tr w:rsidR="004166CE" w:rsidRPr="003C325B" w14:paraId="4F782B1B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4C063BC" w14:textId="77777777" w:rsidR="004166CE" w:rsidRPr="003C325B" w:rsidRDefault="004166CE" w:rsidP="004166CE">
            <w:pPr>
              <w:spacing w:before="2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3BEF2E0" w14:textId="77777777" w:rsidR="004166CE" w:rsidRPr="003C325B" w:rsidRDefault="004166CE" w:rsidP="004166CE">
            <w:pPr>
              <w:spacing w:before="20" w:after="30"/>
              <w:ind w:right="43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09_UX701_CL301_TCLE_Parceira_Gravida_V2_0_07Abr25_Port_DraSchwartz_Alteracao_Destacada.docx</w:t>
            </w:r>
          </w:p>
        </w:tc>
      </w:tr>
      <w:tr w:rsidR="004166CE" w:rsidRPr="003C325B" w14:paraId="78E6CBB7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01A7955" w14:textId="77777777" w:rsidR="004166CE" w:rsidRPr="003C325B" w:rsidRDefault="004166CE" w:rsidP="004166CE">
            <w:pPr>
              <w:spacing w:before="40" w:after="19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AD9982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01b_UX701_CL301_Memo_Alteracao_Adm_Inicio_da_Prednisolona_24Maio2023_Port.docx</w:t>
            </w:r>
          </w:p>
        </w:tc>
      </w:tr>
      <w:tr w:rsidR="004166CE" w:rsidRPr="003C325B" w14:paraId="19D813A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9223439" w14:textId="77777777" w:rsidR="004166CE" w:rsidRPr="003C325B" w:rsidRDefault="004166CE" w:rsidP="004166CE">
            <w:pPr>
              <w:spacing w:before="60" w:after="70"/>
              <w:ind w:right="43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03A5B94" w14:textId="77777777" w:rsidR="004166CE" w:rsidRPr="003C325B" w:rsidRDefault="004166CE" w:rsidP="004166CE">
            <w:pPr>
              <w:spacing w:before="60" w:after="30"/>
              <w:ind w:right="43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11_UX701_CL301_Ficha_Inf_Partic_Prednisolona_Prednisolone_PatientFactSheet_V3_27Jan22_Port.docx</w:t>
            </w:r>
          </w:p>
        </w:tc>
      </w:tr>
      <w:tr w:rsidR="004166CE" w:rsidRPr="003C325B" w14:paraId="0E2F8CB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177EF07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11999D6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02_UX701_CL301_Brochura_Investigador_Ed5_0_08Abril2022_PT.pdf</w:t>
            </w:r>
          </w:p>
        </w:tc>
      </w:tr>
      <w:tr w:rsidR="004166CE" w:rsidRPr="003C325B" w14:paraId="46A8E75C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13650D9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BC88527" w14:textId="77777777" w:rsidR="004166CE" w:rsidRPr="003C325B" w:rsidRDefault="004166CE" w:rsidP="004166CE">
            <w:pPr>
              <w:spacing w:before="40" w:after="30"/>
              <w:ind w:right="43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01d_UX701_CL301_Memo_Alteracao_ADM_Remocao_Avaliacao_do_Cogstate03Nov2023_PORT.pdf</w:t>
            </w:r>
          </w:p>
        </w:tc>
      </w:tr>
      <w:tr w:rsidR="004166CE" w:rsidRPr="003C325B" w14:paraId="137A3FD2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8C0851E" w14:textId="77777777" w:rsidR="004166CE" w:rsidRPr="003C325B" w:rsidRDefault="004166CE" w:rsidP="004166CE">
            <w:pPr>
              <w:spacing w:before="20" w:after="70"/>
              <w:ind w:right="43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CBFC1C9" w14:textId="77777777" w:rsidR="004166CE" w:rsidRPr="003C325B" w:rsidRDefault="004166CE" w:rsidP="004166CE">
            <w:pPr>
              <w:spacing w:before="20" w:after="30"/>
              <w:ind w:right="43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10_UX701_CL301_Cronograma_Dosagem_Prednisolona_PrednisoloneDosingSchedule_V2_0_27Jan22_Port.pdf</w:t>
            </w:r>
          </w:p>
        </w:tc>
      </w:tr>
      <w:tr w:rsidR="004166CE" w:rsidRPr="003C325B" w14:paraId="122D6457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3EF223F" w14:textId="77777777" w:rsidR="004166CE" w:rsidRPr="003C325B" w:rsidRDefault="004166CE" w:rsidP="004166CE">
            <w:pPr>
              <w:spacing w:before="40" w:after="21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01A541" w14:textId="77777777" w:rsidR="004166CE" w:rsidRPr="003C325B" w:rsidRDefault="004166CE" w:rsidP="004166CE">
            <w:pPr>
              <w:spacing w:before="40" w:after="21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01a_UX701_CL301_Protocolo_Estudo_PAv7_11Abril2023_PT_BR_alteracao_destacada.pdf</w:t>
            </w:r>
          </w:p>
        </w:tc>
      </w:tr>
      <w:tr w:rsidR="004166CE" w:rsidRPr="003C325B" w14:paraId="75988434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726F1A25" w14:textId="77777777" w:rsidR="004166CE" w:rsidRPr="003C325B" w:rsidRDefault="004166CE" w:rsidP="004166CE">
            <w:pPr>
              <w:spacing w:before="40" w:after="70"/>
              <w:ind w:right="43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B4AF4A7" w14:textId="77777777" w:rsidR="004166CE" w:rsidRPr="003C325B" w:rsidRDefault="004166CE" w:rsidP="004166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14_UX701_301_Folha_Riscos_Precaucoes_Exposicao_UX701_V2_0_28Fev2025_PT_Limpo.pdf</w:t>
            </w:r>
          </w:p>
        </w:tc>
      </w:tr>
      <w:tr w:rsidR="004166CE" w:rsidRPr="003C325B" w14:paraId="0BA7E12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7714C16A" w14:textId="77777777" w:rsidR="004166CE" w:rsidRPr="003C325B" w:rsidRDefault="004166CE" w:rsidP="004166CE">
            <w:pPr>
              <w:spacing w:before="40" w:after="19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4CE987" w14:textId="77777777" w:rsidR="004166CE" w:rsidRPr="003C325B" w:rsidRDefault="004166CE" w:rsidP="004166CE">
            <w:pPr>
              <w:spacing w:before="40" w:after="19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03_UX701_CL301_Emenda_Protocolo_PAv9_29Jan2025_PT_Alteracoes_Destacadas.docx</w:t>
            </w:r>
          </w:p>
        </w:tc>
      </w:tr>
      <w:tr w:rsidR="004166CE" w:rsidRPr="003C325B" w14:paraId="156D0128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2752115" w14:textId="77777777" w:rsidR="004166CE" w:rsidRPr="003C325B" w:rsidRDefault="004166CE" w:rsidP="004166CE">
            <w:pPr>
              <w:spacing w:before="4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82F7E6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04b_UX701_CL301_TCLE_ParceiraGravida_V1_0_08Abril24_Port_DrSchwartz_Limpo.pdf</w:t>
            </w:r>
          </w:p>
        </w:tc>
      </w:tr>
      <w:tr w:rsidR="004166CE" w:rsidRPr="003C325B" w14:paraId="77856328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11D223C4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B2CD93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00_OF_16_25_UX701_CL301_EMENDA_PAv9_IBv7_TCLEv11_TCLE_PPv2.doc</w:t>
            </w:r>
          </w:p>
        </w:tc>
      </w:tr>
      <w:tr w:rsidR="004166CE" w:rsidRPr="003C325B" w14:paraId="2BDE96D0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339DECE" w14:textId="77777777" w:rsidR="004166CE" w:rsidRPr="003C325B" w:rsidRDefault="004166CE" w:rsidP="004166CE">
            <w:pPr>
              <w:spacing w:before="40" w:after="5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Folha de Rosto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25669D" w14:textId="77777777" w:rsidR="004166CE" w:rsidRPr="003C325B" w:rsidRDefault="004166CE" w:rsidP="004166CE">
            <w:pPr>
              <w:spacing w:before="40" w:after="5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8_UX701_CL301_FOLHA_DE_ROSTO_NPDM_PPD_ASSINADA.pdf</w:t>
            </w:r>
          </w:p>
        </w:tc>
      </w:tr>
      <w:tr w:rsidR="004166CE" w:rsidRPr="003C325B" w14:paraId="38A7620D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154C741E" w14:textId="77777777" w:rsidR="004166CE" w:rsidRPr="003C325B" w:rsidRDefault="004166CE" w:rsidP="004166CE">
            <w:pPr>
              <w:spacing w:before="40" w:after="21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0F7279" w14:textId="77777777" w:rsidR="004166CE" w:rsidRPr="003C325B" w:rsidRDefault="004166CE" w:rsidP="004166CE">
            <w:pPr>
              <w:spacing w:before="40" w:after="21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05_UX701_CL301_Questionario_Saude_EQ_5D_5L_PaperProxy1_V1_1a_2016_Port.pdf</w:t>
            </w:r>
          </w:p>
        </w:tc>
      </w:tr>
      <w:tr w:rsidR="004166CE" w:rsidRPr="003C325B" w14:paraId="0B35EE7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8695B40" w14:textId="77777777" w:rsidR="004166CE" w:rsidRPr="003C325B" w:rsidRDefault="004166CE" w:rsidP="004166CE">
            <w:pPr>
              <w:spacing w:before="60" w:after="7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CDE6783" w14:textId="77777777" w:rsidR="004166CE" w:rsidRPr="003C325B" w:rsidRDefault="004166CE" w:rsidP="004166CE">
            <w:pPr>
              <w:spacing w:before="6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17_UX701_CL3011_Instrucoes_Coleta_Urina_V7_0_28Fev2025_PT_Alteracoes_Destacadas.docx</w:t>
            </w:r>
          </w:p>
        </w:tc>
      </w:tr>
      <w:tr w:rsidR="004166CE" w:rsidRPr="003C325B" w14:paraId="1FD03172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F096DCC" w14:textId="77777777" w:rsidR="004166CE" w:rsidRPr="003C325B" w:rsidRDefault="004166CE" w:rsidP="004166CE">
            <w:pPr>
              <w:spacing w:before="2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7C5F18B" w14:textId="77777777" w:rsidR="004166CE" w:rsidRPr="003C325B" w:rsidRDefault="004166CE" w:rsidP="004166CE">
            <w:pPr>
              <w:spacing w:before="2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07_UX701_CL301_TCLE_Principal_Estagio23AB_V11_0_08Apr25_Port_DraSchwartz_Alteracao_Descatada.pdf</w:t>
            </w:r>
          </w:p>
        </w:tc>
      </w:tr>
      <w:tr w:rsidR="004166CE" w:rsidRPr="003C325B" w14:paraId="6022398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1105B4FD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FD07D5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00_UX701_CL301_Carta_Envio_CEP_Inicial_Dra_Ida_Schwartz.doc</w:t>
            </w:r>
          </w:p>
        </w:tc>
      </w:tr>
      <w:tr w:rsidR="004166CE" w:rsidRPr="003C325B" w14:paraId="5C599F41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C054D34" w14:textId="77777777" w:rsidR="004166CE" w:rsidRPr="003C325B" w:rsidRDefault="004166CE" w:rsidP="004166CE">
            <w:pPr>
              <w:spacing w:before="60" w:after="5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26F8BFA" w14:textId="77777777" w:rsidR="004166CE" w:rsidRPr="003C325B" w:rsidRDefault="004166CE" w:rsidP="004166CE">
            <w:pPr>
              <w:spacing w:before="60" w:after="5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15_UX701_CL301_Decl_Sistema_Reembolso_e_Concierge_Anexo.pdf</w:t>
            </w:r>
          </w:p>
        </w:tc>
      </w:tr>
      <w:tr w:rsidR="004166CE" w:rsidRPr="003C325B" w14:paraId="0FE2EEFE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753F6B9C" w14:textId="77777777" w:rsidR="004166CE" w:rsidRPr="003C325B" w:rsidRDefault="004166CE" w:rsidP="004166CE">
            <w:pPr>
              <w:spacing w:before="60" w:after="3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102833" w14:textId="77777777" w:rsidR="004166CE" w:rsidRPr="003C325B" w:rsidRDefault="004166CE" w:rsidP="004166CE">
            <w:pPr>
              <w:spacing w:before="60" w:after="3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00_UX701_CL301_Modelo_Carta_Resposta_CONEP_DraSchwartz.pdf</w:t>
            </w:r>
          </w:p>
        </w:tc>
      </w:tr>
      <w:tr w:rsidR="004166CE" w:rsidRPr="003C325B" w14:paraId="250E0C2D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FF73E2C" w14:textId="77777777" w:rsidR="004166CE" w:rsidRPr="003C325B" w:rsidRDefault="004166CE" w:rsidP="004166CE">
            <w:pPr>
              <w:spacing w:before="6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B18E4CB" w14:textId="77777777" w:rsidR="004166CE" w:rsidRPr="003C325B" w:rsidRDefault="004166CE" w:rsidP="004166CE">
            <w:pPr>
              <w:spacing w:before="60" w:after="3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17_UX701_CL301_Questionario_Impressao_Global_Mudanca_PGIC_V2_0_04Abr2023_Port.docx</w:t>
            </w:r>
          </w:p>
        </w:tc>
      </w:tr>
      <w:tr w:rsidR="004166CE" w:rsidRPr="003C325B" w14:paraId="63B6D73C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6F5D851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0785738" w14:textId="77777777" w:rsidR="004166CE" w:rsidRPr="003C325B" w:rsidRDefault="004166CE" w:rsidP="004166CE">
            <w:pPr>
              <w:spacing w:before="20" w:after="3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14_UX701_CL301_Esclarecimento_Estudo_Farmacogenetico_Participacao_01Nov23_ENG_PORT.pdf</w:t>
            </w:r>
          </w:p>
        </w:tc>
      </w:tr>
      <w:tr w:rsidR="004166CE" w:rsidRPr="003C325B" w14:paraId="02690C5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86BF51B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0A7049E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22_UX701_CL301_Folha_Resumos_Principais_Fatos_V2_0_28Fev2025_PT.docx</w:t>
            </w:r>
          </w:p>
        </w:tc>
      </w:tr>
      <w:tr w:rsidR="004166CE" w:rsidRPr="003C325B" w14:paraId="45C0510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130A8759" w14:textId="77777777" w:rsidR="004166CE" w:rsidRPr="003C325B" w:rsidRDefault="004166CE" w:rsidP="004166CE">
            <w:pPr>
              <w:spacing w:before="40" w:after="7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5F727D8" w14:textId="77777777" w:rsidR="004166CE" w:rsidRPr="003C325B" w:rsidRDefault="004166CE" w:rsidP="004166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17_UX701_CL3011_Instrucoes_Coleta_Urina_V7_0_28Fev2025_PT_Alteracoes_Destacadas.pdf</w:t>
            </w:r>
          </w:p>
        </w:tc>
      </w:tr>
      <w:tr w:rsidR="004166CE" w:rsidRPr="003C325B" w14:paraId="69E572BE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DF13EEC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B07EB95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01_UX701_CL301_Protocolo_Estudo_PAv7_11Abril2023_Port.docx</w:t>
            </w:r>
          </w:p>
        </w:tc>
      </w:tr>
      <w:tr w:rsidR="004166CE" w:rsidRPr="003C325B" w14:paraId="0BDD157B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26FC508" w14:textId="77777777" w:rsidR="004166CE" w:rsidRPr="003C325B" w:rsidRDefault="004166CE" w:rsidP="004166CE">
            <w:pPr>
              <w:spacing w:before="40" w:after="7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4E68DDD" w14:textId="77777777" w:rsidR="004166CE" w:rsidRPr="003C325B" w:rsidRDefault="004166CE" w:rsidP="004166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01a_UX701_CL301_Memo_Alteracao_Adm_Analise_Amostras_Complemento_Local_Lab_24Maio2023_Port.pdf</w:t>
            </w:r>
          </w:p>
        </w:tc>
      </w:tr>
      <w:tr w:rsidR="004166CE" w:rsidRPr="003C325B" w14:paraId="1C409668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3B8DBA05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7261D58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12_UX701_CL301_Folha_Riscos_Precaucoes_Exposicao_ExposureRiskPrecautionsSheet_V1_0_01Jun21_Port.pdf</w:t>
            </w:r>
          </w:p>
        </w:tc>
      </w:tr>
      <w:tr w:rsidR="004166CE" w:rsidRPr="003C325B" w14:paraId="290DDB74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4D6DAA9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18F7F26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19_UX701_CL301_Cronograma_Dosagem_Prednisoloa_V3_0_03MAR2025_PT.xlsx</w:t>
            </w:r>
          </w:p>
        </w:tc>
      </w:tr>
      <w:tr w:rsidR="004166CE" w:rsidRPr="003C325B" w14:paraId="246B4FF8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13A8B45B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A1BB7E9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06_UX701_CL301_Questionario_Saude_EQ_5D_5L_Paper_Self_Complete_1a_V3_2009_Port.docx</w:t>
            </w:r>
          </w:p>
        </w:tc>
      </w:tr>
      <w:tr w:rsidR="004166CE" w:rsidRPr="003C325B" w14:paraId="4EA745A1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3E7AD44" w14:textId="77777777" w:rsidR="004166CE" w:rsidRPr="003C325B" w:rsidRDefault="004166CE" w:rsidP="004166CE">
            <w:pPr>
              <w:spacing w:before="6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EEF12E" w14:textId="77777777" w:rsidR="004166CE" w:rsidRPr="003C325B" w:rsidRDefault="004166CE" w:rsidP="004166CE">
            <w:pPr>
              <w:spacing w:before="6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04_UX701_CL301_TCLE_Parceira_Gra</w:t>
            </w:r>
            <w:r w:rsidRPr="003C325B">
              <w:rPr>
                <w:sz w:val="16"/>
                <w:szCs w:val="16"/>
                <w:lang w:val="pt-BR"/>
              </w:rPr>
              <w:lastRenderedPageBreak/>
              <w:t>vida_V1_0_10Out2023_PORT.pdf</w:t>
            </w:r>
          </w:p>
        </w:tc>
      </w:tr>
      <w:tr w:rsidR="004166CE" w:rsidRPr="003C325B" w14:paraId="6F221D5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2271C1E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6E4A38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04_UX701_CL301_Condicao_Inclusao_participantes_brasileiros.pdf</w:t>
            </w:r>
          </w:p>
        </w:tc>
      </w:tr>
      <w:tr w:rsidR="004166CE" w:rsidRPr="003C325B" w14:paraId="26D9891E" w14:textId="77777777" w:rsidTr="004166CE">
        <w:trPr>
          <w:trHeight w:val="60"/>
        </w:trPr>
        <w:tc>
          <w:tcPr>
            <w:tcW w:w="3830" w:type="dxa"/>
            <w:tcBorders>
              <w:left w:val="single" w:sz="4" w:space="0" w:color="auto"/>
            </w:tcBorders>
            <w:vAlign w:val="bottom"/>
          </w:tcPr>
          <w:p w14:paraId="0ACC58AB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lastRenderedPageBreak/>
              <w:t>Outros</w:t>
            </w:r>
          </w:p>
        </w:tc>
        <w:tc>
          <w:tcPr>
            <w:tcW w:w="688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C72454D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15_UX701_CL301_Escala_OMNI_26Out2023_Port.pdf</w:t>
            </w:r>
          </w:p>
        </w:tc>
      </w:tr>
      <w:tr w:rsidR="004166CE" w:rsidRPr="003C325B" w14:paraId="00E7EA9E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26E1E31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588EC8E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07_UX701_CL301_TCLE_Principal_Estagio23AB_V11_0_08Abr25_Port_DrGondim_Alteracao_Descatada.pdf</w:t>
            </w:r>
          </w:p>
        </w:tc>
      </w:tr>
      <w:tr w:rsidR="004166CE" w:rsidRPr="003C325B" w14:paraId="1F70E251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C207082" w14:textId="77777777" w:rsidR="004166CE" w:rsidRPr="003C325B" w:rsidRDefault="004166CE" w:rsidP="004166CE">
            <w:pPr>
              <w:spacing w:before="4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892582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03_UX701_CL301_TCLE_Principal_V9_0_23B_31Jan2024_Port_DrSchwartz_Limpo.pdf</w:t>
            </w:r>
          </w:p>
        </w:tc>
      </w:tr>
      <w:tr w:rsidR="004166CE" w:rsidRPr="003C325B" w14:paraId="75837E5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8A6FB17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8FB8E00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04_UX701_CL301_TCLE_ParceiraGravida_V1_0_08Abril24_Port_DrSchwartz_Alteracao_destacada.pdf</w:t>
            </w:r>
          </w:p>
        </w:tc>
      </w:tr>
      <w:tr w:rsidR="004166CE" w:rsidRPr="003C325B" w14:paraId="13282A24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09403B0" w14:textId="77777777" w:rsidR="004166CE" w:rsidRPr="003C325B" w:rsidRDefault="004166CE" w:rsidP="004166CE">
            <w:pPr>
              <w:spacing w:before="6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5E5678" w14:textId="77777777" w:rsidR="004166CE" w:rsidRPr="003C325B" w:rsidRDefault="004166CE" w:rsidP="004166CE">
            <w:pPr>
              <w:spacing w:before="6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00_0_UX701_CL301_Carta_Emenda_PAv9_IBv7_TCLEv11_TCLE_PPv2_assinado.pdf</w:t>
            </w:r>
          </w:p>
        </w:tc>
      </w:tr>
      <w:tr w:rsidR="004166CE" w:rsidRPr="003C325B" w14:paraId="24F44235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6E553D0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6CD16E6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02a_UX701_CL301_Memo_Brochura_Investiagdor_23Jun2023_PT.pdf</w:t>
            </w:r>
          </w:p>
        </w:tc>
      </w:tr>
      <w:tr w:rsidR="004166CE" w:rsidRPr="003C325B" w14:paraId="54C18CE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99CBE20" w14:textId="77777777" w:rsidR="004166CE" w:rsidRPr="003C325B" w:rsidRDefault="004166CE" w:rsidP="004166CE">
            <w:pPr>
              <w:spacing w:before="6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D36A76C" w14:textId="77777777" w:rsidR="004166CE" w:rsidRPr="003C325B" w:rsidRDefault="004166CE" w:rsidP="004166CE">
            <w:pPr>
              <w:spacing w:before="60" w:after="1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18_UX701_CL301_Questionario_Impressao_Global_Gravidade_PGIS_V2_0_04Abr2023_Port.pdf</w:t>
            </w:r>
          </w:p>
        </w:tc>
      </w:tr>
      <w:tr w:rsidR="004166CE" w:rsidRPr="003C325B" w14:paraId="6565BDEC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046B237" w14:textId="77777777" w:rsidR="004166CE" w:rsidRPr="003C325B" w:rsidRDefault="004166CE" w:rsidP="004166CE">
            <w:pPr>
              <w:spacing w:before="40" w:after="5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2FA1F9" w14:textId="77777777" w:rsidR="004166CE" w:rsidRPr="003C325B" w:rsidRDefault="004166CE" w:rsidP="004166CE">
            <w:pPr>
              <w:spacing w:before="40" w:after="5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09_UX701_CL301_Carta_Participantes_Modelo_09Dez2020_Port.docx</w:t>
            </w:r>
          </w:p>
        </w:tc>
      </w:tr>
      <w:tr w:rsidR="004166CE" w:rsidRPr="003C325B" w14:paraId="13877D5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B33F93A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ECEE86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00_UX701_CL301_Modelo_Carta_Resposta_CONEP_DraSchwartz.docx</w:t>
            </w:r>
          </w:p>
        </w:tc>
      </w:tr>
      <w:tr w:rsidR="004166CE" w:rsidRPr="003C325B" w14:paraId="57A4CD50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FDF892E" w14:textId="77777777" w:rsidR="004166CE" w:rsidRPr="003C325B" w:rsidRDefault="004166CE" w:rsidP="004166CE">
            <w:pPr>
              <w:spacing w:before="60" w:after="5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9E941C" w14:textId="77777777" w:rsidR="004166CE" w:rsidRPr="003C325B" w:rsidRDefault="004166CE" w:rsidP="004166CE">
            <w:pPr>
              <w:spacing w:before="60" w:after="5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00_UX701_CL301_Resposta_CEP_DraSchwartz_Final.docx</w:t>
            </w:r>
          </w:p>
        </w:tc>
      </w:tr>
      <w:tr w:rsidR="004166CE" w:rsidRPr="003C325B" w14:paraId="6EA55C5B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6865596A" w14:textId="77777777" w:rsidR="004166CE" w:rsidRPr="003C325B" w:rsidRDefault="004166CE" w:rsidP="004166CE">
            <w:pPr>
              <w:spacing w:before="40" w:after="20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Brochura Pesquisa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24322B" w14:textId="77777777" w:rsidR="004166CE" w:rsidRPr="003C325B" w:rsidRDefault="004166CE" w:rsidP="004166CE">
            <w:pPr>
              <w:spacing w:before="40" w:after="20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05_UX701_Brochura_Investigador_Edicao7_0_29Jan2025_Port_Alteracoes_Destacadas.pdf</w:t>
            </w:r>
          </w:p>
        </w:tc>
      </w:tr>
      <w:tr w:rsidR="004166CE" w:rsidRPr="003C325B" w14:paraId="4A94A2D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8D50CDD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05B533B" w14:textId="77777777" w:rsidR="004166CE" w:rsidRPr="003C325B" w:rsidRDefault="004166CE" w:rsidP="004166CE">
            <w:pPr>
              <w:spacing w:before="40" w:after="3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12_UX701_CL301_Ficha_Informacao_Prednisolona_para_Participante_V4_0_03MAR2025_PT_Alteracoes_Limpo.docx</w:t>
            </w:r>
          </w:p>
        </w:tc>
      </w:tr>
      <w:tr w:rsidR="004166CE" w:rsidRPr="003C325B" w14:paraId="705AAB90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3384350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07B2C2D" w14:textId="77777777" w:rsidR="004166CE" w:rsidRPr="003C325B" w:rsidRDefault="004166CE" w:rsidP="004166CE">
            <w:pPr>
              <w:spacing w:before="40" w:after="3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11_UX701_CL301_Ficha_Informacao_Prednisolona_para_Participante_V4_0_03MAR2025_PT_Alteracoes_Destacadas.docx</w:t>
            </w:r>
          </w:p>
        </w:tc>
      </w:tr>
      <w:tr w:rsidR="004166CE" w:rsidRPr="003C325B" w14:paraId="344F1F8B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1749EC2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FB6499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09_UX701_CL301_TCLE_Parceira_Gravida_V2_0_07Abr25_Port_DrGondim_Alteracao_Destacada.pdf</w:t>
            </w:r>
          </w:p>
        </w:tc>
      </w:tr>
      <w:tr w:rsidR="004166CE" w:rsidRPr="003C325B" w14:paraId="088E5FDE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A79E8CB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E490A9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16_UX701_CL301_Cartao_Participante_V2_0_06Nov2023_Port.docx</w:t>
            </w:r>
          </w:p>
        </w:tc>
      </w:tr>
      <w:tr w:rsidR="004166CE" w:rsidRPr="003C325B" w14:paraId="4E65BE4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9006B2A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01C07D9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19_UX701_CL301_Cronograma_Dosagem_Prednisoloa_V3_0_03MAR2025_PT.pdf</w:t>
            </w:r>
          </w:p>
        </w:tc>
      </w:tr>
      <w:tr w:rsidR="004166CE" w:rsidRPr="003C325B" w14:paraId="320BADBA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3041E80A" w14:textId="77777777" w:rsidR="004166CE" w:rsidRPr="003C325B" w:rsidRDefault="004166CE" w:rsidP="004166CE">
            <w:pPr>
              <w:spacing w:before="40" w:after="21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6F909C" w14:textId="77777777" w:rsidR="004166CE" w:rsidRPr="003C325B" w:rsidRDefault="004166CE" w:rsidP="004166CE">
            <w:pPr>
              <w:spacing w:before="40" w:after="21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11_UX701_CL301_Decl_Lab_Central_Biorrepositorio_UsoFuturo_03Out23_PORT_ENG.pdf</w:t>
            </w:r>
          </w:p>
        </w:tc>
      </w:tr>
      <w:tr w:rsidR="004166CE" w:rsidRPr="003C325B" w14:paraId="1EF7F15A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514988F" w14:textId="77777777" w:rsidR="004166CE" w:rsidRPr="003C325B" w:rsidRDefault="004166CE" w:rsidP="004166CE">
            <w:pPr>
              <w:spacing w:before="40" w:after="21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2D4D37" w14:textId="77777777" w:rsidR="004166CE" w:rsidRPr="003C325B" w:rsidRDefault="004166CE" w:rsidP="004166CE">
            <w:pPr>
              <w:spacing w:before="40" w:after="21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01_UX701_CL301_Emenda_Protocolo_PAv8_09Maio2024_PT_Alteracoes_Destacadas.docx</w:t>
            </w:r>
          </w:p>
        </w:tc>
      </w:tr>
      <w:tr w:rsidR="004166CE" w:rsidRPr="003C325B" w14:paraId="0D7E82D7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8F2D048" w14:textId="77777777" w:rsidR="004166CE" w:rsidRPr="003C325B" w:rsidRDefault="004166CE" w:rsidP="004166CE">
            <w:pPr>
              <w:spacing w:before="2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2D28AF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10_UX701_CL301_TCLE_Parceira_Gravida_V2_0_07Abr25_Port_DraSchwartz_Limpo.docx</w:t>
            </w:r>
          </w:p>
        </w:tc>
      </w:tr>
      <w:tr w:rsidR="004166CE" w:rsidRPr="003C325B" w14:paraId="59A8522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96E2D99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2D828F7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13_UX701_CL301_Esclarecimento_Placebo_07Jun21_ENG_PORT.pdf</w:t>
            </w:r>
          </w:p>
        </w:tc>
      </w:tr>
      <w:tr w:rsidR="004166CE" w:rsidRPr="003C325B" w14:paraId="5EF222E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964E535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EB9F4D4" w14:textId="77777777" w:rsidR="004166CE" w:rsidRPr="003C325B" w:rsidRDefault="004166CE" w:rsidP="004166CE">
            <w:pPr>
              <w:spacing w:before="40" w:after="3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12_UX701_CL301_Ficha_Informacao_Prednisolona_para_Participante_V4_0_03MAR2025_PT_Alteracoes_Limpo.pdf</w:t>
            </w:r>
          </w:p>
        </w:tc>
      </w:tr>
      <w:tr w:rsidR="004166CE" w:rsidRPr="003C325B" w14:paraId="56A72B7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A331454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49F8466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07_UX701_CL301_Decl_Recursos_Financeiros.pdf</w:t>
            </w:r>
          </w:p>
        </w:tc>
      </w:tr>
      <w:tr w:rsidR="004166CE" w:rsidRPr="003C325B" w14:paraId="370CBDD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663C9D4C" w14:textId="77777777" w:rsidR="004166CE" w:rsidRPr="003C325B" w:rsidRDefault="004166CE" w:rsidP="004166CE">
            <w:pPr>
              <w:spacing w:before="6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E6B579B" w14:textId="77777777" w:rsidR="004166CE" w:rsidRPr="003C325B" w:rsidRDefault="004166CE" w:rsidP="004166CE">
            <w:pPr>
              <w:spacing w:before="6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13_UX701_301_Folha_Riscos_Precaucoes_Exposicao_UX701_V2_0_28Fev2025_PT_Alteracoes_Destacadas.pdf</w:t>
            </w:r>
          </w:p>
        </w:tc>
      </w:tr>
      <w:tr w:rsidR="004166CE" w:rsidRPr="003C325B" w14:paraId="7D01BF28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EDB7D20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55C3248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05_UX701_CL301_Aprovacao_Pais_Origem_comanexo_30Jun2023_ENG_PORT.pdf</w:t>
            </w:r>
          </w:p>
        </w:tc>
      </w:tr>
      <w:tr w:rsidR="004166CE" w:rsidRPr="003C325B" w14:paraId="604C716E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70F5AEA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1FA6BD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16_UX701_CL301_Carta_aos_Participantes_V2_0_28Fev2025_PT_Limpo.docx</w:t>
            </w:r>
          </w:p>
        </w:tc>
      </w:tr>
      <w:tr w:rsidR="004166CE" w:rsidRPr="003C325B" w14:paraId="5FCDB790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6FA881D1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E892E9B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20_UX701_CL301_Ficha_Informacoes_do_Tacrolimo_para_Participante_V1_28Jan2025_PT.docx</w:t>
            </w:r>
          </w:p>
        </w:tc>
      </w:tr>
      <w:tr w:rsidR="004166CE" w:rsidRPr="003C325B" w14:paraId="2E842C22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208058C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8C9BDD3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02a_UX701_CL301_Memo_Brochura_Investiagdor_23Jun2023_PT.docx</w:t>
            </w:r>
          </w:p>
        </w:tc>
      </w:tr>
      <w:tr w:rsidR="004166CE" w:rsidRPr="003C325B" w14:paraId="501ACFDA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1F9DDE15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65D9B48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11_UX701_CL301_Ficha_Inf_Partic_Prednisolona_Prednisolone_PatientFactSheet_V3_27Jan22_Port.pdf</w:t>
            </w:r>
          </w:p>
        </w:tc>
      </w:tr>
      <w:tr w:rsidR="004166CE" w:rsidRPr="003C325B" w14:paraId="25E9437C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FA4CEF7" w14:textId="77777777" w:rsidR="004166CE" w:rsidRPr="003C325B" w:rsidRDefault="004166CE" w:rsidP="004166CE">
            <w:pPr>
              <w:spacing w:before="4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0A49B5E" w14:textId="77777777" w:rsidR="004166CE" w:rsidRPr="003C325B" w:rsidRDefault="004166CE" w:rsidP="004166CE">
            <w:pPr>
              <w:spacing w:before="4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02b_UX701_CL301_Decl_Lab_Central_Biorrepositorio_Uso_Futuro_Atualizada_V2_15Abr24_Limpo.doc</w:t>
            </w:r>
          </w:p>
        </w:tc>
      </w:tr>
      <w:tr w:rsidR="004166CE" w:rsidRPr="003C325B" w14:paraId="595AEAB5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0CEB9D4" w14:textId="77777777" w:rsidR="004166CE" w:rsidRPr="003C325B" w:rsidRDefault="004166CE" w:rsidP="004166CE">
            <w:pPr>
              <w:spacing w:before="4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5BB9BF6" w14:textId="77777777" w:rsidR="004166CE" w:rsidRPr="003C325B" w:rsidRDefault="004166CE" w:rsidP="004166CE">
            <w:pPr>
              <w:spacing w:before="4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03_UX701_CL301_TCLE_Principal_V9_0_23B_23Abr24_Port_DrSchwartz_alteracao_destacada.pdf</w:t>
            </w:r>
          </w:p>
        </w:tc>
      </w:tr>
      <w:tr w:rsidR="004166CE" w:rsidRPr="003C325B" w14:paraId="304FB660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FEB0BE5" w14:textId="77777777" w:rsidR="004166CE" w:rsidRPr="003C325B" w:rsidRDefault="004166CE" w:rsidP="004166CE">
            <w:pPr>
              <w:spacing w:before="4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733FBCD" w14:textId="77777777" w:rsidR="004166CE" w:rsidRPr="003C325B" w:rsidRDefault="004166CE" w:rsidP="004166CE">
            <w:pPr>
              <w:spacing w:before="4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01a_UX701_CL301_Memo_Alteracao_Adm_Analise_Amostras_Complemento_Local_Lab_24Maio2023_Port.docx</w:t>
            </w:r>
          </w:p>
        </w:tc>
      </w:tr>
      <w:tr w:rsidR="004166CE" w:rsidRPr="003C325B" w14:paraId="4A2CC4A2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D143E9D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CB300A7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02_UX701_CL301_Decl_Docs_Identicos.pdf</w:t>
            </w:r>
          </w:p>
        </w:tc>
      </w:tr>
      <w:tr w:rsidR="004166CE" w:rsidRPr="003C325B" w14:paraId="30B4A2B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2805D02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17CED9F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00_1_UX701_CL301_Carta_atualizacao_equipe_assinado.pdf</w:t>
            </w:r>
          </w:p>
        </w:tc>
      </w:tr>
      <w:tr w:rsidR="004166CE" w:rsidRPr="003C325B" w14:paraId="43BA97A2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1CD2F191" w14:textId="77777777" w:rsidR="004166CE" w:rsidRPr="003C325B" w:rsidRDefault="004166CE" w:rsidP="004166CE">
            <w:pPr>
              <w:spacing w:before="40" w:after="21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8A17A9" w14:textId="77777777" w:rsidR="004166CE" w:rsidRPr="003C325B" w:rsidRDefault="004166CE" w:rsidP="004166CE">
            <w:pPr>
              <w:spacing w:before="40" w:after="21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01_UX701_CL301_Emenda_Protocolo_PAv8_09Maio2024_PT_Alteracoes_Destacadas.pdf</w:t>
            </w:r>
          </w:p>
        </w:tc>
      </w:tr>
      <w:tr w:rsidR="004166CE" w:rsidRPr="003C325B" w14:paraId="199A5B6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857ECED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0294074" w14:textId="77777777" w:rsidR="004166CE" w:rsidRPr="003C325B" w:rsidRDefault="004166CE" w:rsidP="004166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08_UX701_CL301_Estado_Registro_Medicacao_Sem_registro.pdf</w:t>
            </w:r>
          </w:p>
        </w:tc>
      </w:tr>
      <w:tr w:rsidR="004166CE" w:rsidRPr="003C325B" w14:paraId="6042774C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1B0B61D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3474583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08_UX701_CL301_TCLE_Principal_Estagio23AB_V11_0_08Apr25_Port_DraSchwartz_Limpo.pdf</w:t>
            </w:r>
          </w:p>
        </w:tc>
      </w:tr>
      <w:tr w:rsidR="004166CE" w:rsidRPr="003C325B" w14:paraId="7D3C090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70E78E1A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E437713" w14:textId="77777777" w:rsidR="004166CE" w:rsidRPr="003C325B" w:rsidRDefault="004166CE" w:rsidP="004166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18_UX701_CL301_Questionario_Impressao_Global_Gravidade_PGIS_V2_0_04Abr2023_Port.docx</w:t>
            </w:r>
          </w:p>
        </w:tc>
      </w:tr>
      <w:tr w:rsidR="004166CE" w:rsidRPr="003C325B" w14:paraId="147AA3E2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332B4B3" w14:textId="77777777" w:rsidR="004166CE" w:rsidRPr="003C325B" w:rsidRDefault="004166CE" w:rsidP="00D270CE">
            <w:pPr>
              <w:spacing w:before="6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4AED33" w14:textId="77777777" w:rsidR="004166CE" w:rsidRPr="003C325B" w:rsidRDefault="004166CE" w:rsidP="00D270CE">
            <w:pPr>
              <w:spacing w:before="6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03_UX701_CL301_TCLE_Principal_V9_0_23B_31Jan2024_Port_DrSchwartz_Limpo.docx</w:t>
            </w:r>
          </w:p>
        </w:tc>
      </w:tr>
      <w:tr w:rsidR="004166CE" w:rsidRPr="003C325B" w14:paraId="1286EEBC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3FEDE43A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5957B8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it-IT"/>
              </w:rPr>
            </w:pPr>
            <w:r w:rsidRPr="003C325B">
              <w:rPr>
                <w:sz w:val="16"/>
                <w:szCs w:val="16"/>
                <w:lang w:val="it-IT"/>
              </w:rPr>
              <w:t>14_UX701_CL301_Inventario_Depressao_Beck_BDI_2_13Nov2018_Port.pdf</w:t>
            </w:r>
          </w:p>
        </w:tc>
      </w:tr>
      <w:tr w:rsidR="004166CE" w:rsidRPr="003C325B" w14:paraId="6FC9C67F" w14:textId="77777777" w:rsidTr="004166CE">
        <w:trPr>
          <w:trHeight w:val="60"/>
        </w:trPr>
        <w:tc>
          <w:tcPr>
            <w:tcW w:w="10377" w:type="dxa"/>
            <w:gridSpan w:val="2"/>
            <w:tcBorders>
              <w:top w:val="single" w:sz="4" w:space="0" w:color="auto"/>
            </w:tcBorders>
          </w:tcPr>
          <w:p w14:paraId="5D81614F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it-IT"/>
              </w:rPr>
            </w:pPr>
          </w:p>
        </w:tc>
        <w:tc>
          <w:tcPr>
            <w:tcW w:w="341" w:type="dxa"/>
            <w:tcBorders>
              <w:top w:val="single" w:sz="4" w:space="0" w:color="auto"/>
            </w:tcBorders>
          </w:tcPr>
          <w:p w14:paraId="477F0AAF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it-IT"/>
              </w:rPr>
            </w:pPr>
          </w:p>
        </w:tc>
      </w:tr>
      <w:tr w:rsidR="004166CE" w:rsidRPr="003C325B" w14:paraId="0933C4A5" w14:textId="77777777" w:rsidTr="004166CE">
        <w:trPr>
          <w:trHeight w:val="60"/>
        </w:trPr>
        <w:tc>
          <w:tcPr>
            <w:tcW w:w="3830" w:type="dxa"/>
            <w:tcBorders>
              <w:left w:val="single" w:sz="4" w:space="0" w:color="auto"/>
            </w:tcBorders>
            <w:vAlign w:val="bottom"/>
          </w:tcPr>
          <w:p w14:paraId="2AD0D7B2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8EF8E53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13_UX701_CL301_FACIT_Escala_Fadiga_FACIT_FatigueScale_V4_NI_10Jul12_Port.pdf</w:t>
            </w:r>
          </w:p>
        </w:tc>
      </w:tr>
      <w:tr w:rsidR="004166CE" w:rsidRPr="003C325B" w14:paraId="5DBAB18D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20BB427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60AF736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06_UX701_CL301_Questionario_Saude_EQ_5D_5L_Paper_Self_Complete_1a_V3_2009_Port.pdf</w:t>
            </w:r>
          </w:p>
        </w:tc>
      </w:tr>
      <w:tr w:rsidR="004166CE" w:rsidRPr="003C325B" w14:paraId="02424FAD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E3A4D61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DB7764C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15_UX701_CL301_Carta_aos_Participantes_V2_0_28Fev2025_PT_Alteracoes_Destacadas.docx</w:t>
            </w:r>
          </w:p>
        </w:tc>
      </w:tr>
      <w:tr w:rsidR="004166CE" w:rsidRPr="003C325B" w14:paraId="0579112E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4F7624F" w14:textId="77777777" w:rsidR="004166CE" w:rsidRPr="003C325B" w:rsidRDefault="004166CE" w:rsidP="00D270CE">
            <w:pPr>
              <w:spacing w:before="40" w:after="19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834EF6" w14:textId="77777777" w:rsidR="004166CE" w:rsidRPr="003C325B" w:rsidRDefault="004166CE" w:rsidP="00D270CE">
            <w:pPr>
              <w:spacing w:before="40" w:after="19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01b_UX701_CL301_Memo_Alteracao_Adm_Inicio_da_Prednisolona_24Maio2023_Port.pdf</w:t>
            </w:r>
          </w:p>
        </w:tc>
      </w:tr>
      <w:tr w:rsidR="004166CE" w:rsidRPr="003C325B" w14:paraId="1157806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094D513" w14:textId="77777777" w:rsidR="004166CE" w:rsidRPr="003C325B" w:rsidRDefault="004166CE" w:rsidP="00D270CE">
            <w:pPr>
              <w:spacing w:before="6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Brochura Pesquisa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8BEF8B1" w14:textId="77777777" w:rsidR="004166CE" w:rsidRPr="003C325B" w:rsidRDefault="004166CE" w:rsidP="00D270CE">
            <w:pPr>
              <w:spacing w:before="6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06_UX701_Brochura_Investigador_Edicao7_0_29Jan2025_Port_Versao_Limpa.pdf</w:t>
            </w:r>
          </w:p>
        </w:tc>
      </w:tr>
      <w:tr w:rsidR="004166CE" w:rsidRPr="003C325B" w14:paraId="23352A9C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64E50086" w14:textId="77777777" w:rsidR="004166CE" w:rsidRPr="003C325B" w:rsidRDefault="004166CE" w:rsidP="00D270CE">
            <w:pPr>
              <w:spacing w:before="40" w:after="20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51F51D" w14:textId="77777777" w:rsidR="004166CE" w:rsidRPr="003C325B" w:rsidRDefault="004166CE" w:rsidP="00D270CE">
            <w:pPr>
              <w:spacing w:before="40" w:after="20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07_UX701_CL301_Script_Supervisor_Teste_Test_Supervisor_Script_V1_08Fev2021_Por.pdf</w:t>
            </w:r>
          </w:p>
        </w:tc>
      </w:tr>
      <w:tr w:rsidR="004166CE" w:rsidRPr="003C325B" w14:paraId="6C9994C0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9B06AAD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F95E0B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04_UX701_CL301_Instrucoes_Coleta_Fezes_V1_0_21Abr2021_Port.docx</w:t>
            </w:r>
          </w:p>
        </w:tc>
      </w:tr>
      <w:tr w:rsidR="004166CE" w:rsidRPr="003C325B" w14:paraId="462CFA4A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AEC71E6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BDA70FA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04_UX701_CL301_TCLE_ParceiraGravida_V1_0_08Abril24_Port_DrSchwartz_Alteracao_destacada.docx</w:t>
            </w:r>
          </w:p>
        </w:tc>
      </w:tr>
      <w:tr w:rsidR="004166CE" w:rsidRPr="003C325B" w14:paraId="3C86A5AB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68AD00F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5CADDC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04_UX701_CL301_Emenda_Protocolo_PAv9_29Jan2025_PT_Limpo.docx</w:t>
            </w:r>
          </w:p>
        </w:tc>
      </w:tr>
      <w:tr w:rsidR="004166CE" w:rsidRPr="003C325B" w14:paraId="3CAA9B9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148E554F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36B766A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02_UX701_CL301_Decl_Lab_Central_Biorrepositorio_Uso_Futuro_Atualizada_V2_15Abr24_Alteracao.pdf</w:t>
            </w:r>
          </w:p>
        </w:tc>
      </w:tr>
      <w:tr w:rsidR="004166CE" w:rsidRPr="003C325B" w14:paraId="69841AE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820F7CD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CF79E5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03b_UX701_CL301_TCLE_Principal_V9_0_23B_23Abr24_Port_DrSchwartz_Limpo.DOC</w:t>
            </w:r>
          </w:p>
        </w:tc>
      </w:tr>
      <w:tr w:rsidR="004166CE" w:rsidRPr="003C325B" w14:paraId="051ACDF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C0A2D60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D7B7A96" w14:textId="77777777" w:rsidR="004166CE" w:rsidRPr="003C325B" w:rsidRDefault="004166CE" w:rsidP="00D270CE">
            <w:pPr>
              <w:spacing w:before="4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03_UX701_CL301_Clincierge_Politica_Viagens_Reembolsos_para_Participantes_V1_0_20Out2023_Port.pdf</w:t>
            </w:r>
          </w:p>
        </w:tc>
      </w:tr>
      <w:tr w:rsidR="004166CE" w:rsidRPr="003C325B" w14:paraId="26659EAD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05C7822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679B6C6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01b_UX701_CL301_Protocolo_Estudo_PAv7_11Abril2023_PT_BR_Limpo.pdf</w:t>
            </w:r>
          </w:p>
        </w:tc>
      </w:tr>
      <w:tr w:rsidR="004166CE" w:rsidRPr="003C325B" w14:paraId="553508A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3851709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3D172FC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02_UX701_CL301_TCLE_Principal_V9_0_23B_31Jan2024_Port_DrSchwartz_alteracao_detacada.pdf</w:t>
            </w:r>
          </w:p>
        </w:tc>
      </w:tr>
      <w:tr w:rsidR="004166CE" w:rsidRPr="003C325B" w14:paraId="60A60C21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6E9A1070" w14:textId="77777777" w:rsidR="004166CE" w:rsidRPr="003C325B" w:rsidRDefault="004166CE" w:rsidP="00D270CE">
            <w:pPr>
              <w:spacing w:before="40" w:after="22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7578BF" w14:textId="77777777" w:rsidR="004166CE" w:rsidRPr="003C325B" w:rsidRDefault="004166CE" w:rsidP="00D270CE">
            <w:pPr>
              <w:spacing w:before="40" w:after="22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01a_UX701_CL301_Protocolo_Estudo_PAv7_11Abril2023_PT_BR_alteracao_destacada.docx</w:t>
            </w:r>
          </w:p>
        </w:tc>
      </w:tr>
      <w:tr w:rsidR="004166CE" w:rsidRPr="003C325B" w14:paraId="016993F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5D2C3889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481C4DA" w14:textId="77777777" w:rsidR="004166CE" w:rsidRPr="003C325B" w:rsidRDefault="004166CE" w:rsidP="004166CE">
            <w:pPr>
              <w:spacing w:before="20" w:after="3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17_UX701_CL301_Questionario_Impressao_Global_Mudanca_PGIC_V2_0_04Abr2023_Port.pdf</w:t>
            </w:r>
          </w:p>
        </w:tc>
      </w:tr>
      <w:tr w:rsidR="004166CE" w:rsidRPr="003C325B" w14:paraId="03A8D7E0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A5D7FF5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02BA11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00_UX701_CL301_Carta_Envio_CEP_Inicial_Dra_Ida_Schwartz.pdf</w:t>
            </w:r>
          </w:p>
        </w:tc>
      </w:tr>
      <w:tr w:rsidR="004166CE" w:rsidRPr="003C325B" w14:paraId="00B980F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7F6E5A9B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96D6C1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02_UX701_CL301_Emenda_Protocolo_PAv8_09Maio2024_PT_Limpo.docx</w:t>
            </w:r>
          </w:p>
        </w:tc>
      </w:tr>
      <w:tr w:rsidR="004166CE" w:rsidRPr="003C325B" w14:paraId="7712F2B7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6794FE7C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F3BFD3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00_OF_16_25_UX701_CL301_EMENDA_PAv9_IBv7_TCLEv11_TCLE_PPv2.pdf</w:t>
            </w:r>
          </w:p>
        </w:tc>
      </w:tr>
      <w:tr w:rsidR="004166CE" w:rsidRPr="003C325B" w14:paraId="344913EB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CF65A5B" w14:textId="77777777" w:rsidR="004166CE" w:rsidRPr="003C325B" w:rsidRDefault="004166CE" w:rsidP="00D270CE">
            <w:pPr>
              <w:spacing w:before="20" w:after="21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F522EA" w14:textId="77777777" w:rsidR="004166CE" w:rsidRPr="003C325B" w:rsidRDefault="004166CE" w:rsidP="00D270CE">
            <w:pPr>
              <w:spacing w:before="20" w:after="21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03_UX701_CL301_Emenda_Protocolo_PAv9_29Jan2025_PT_Alteracoes_Destacadas.pdf</w:t>
            </w:r>
          </w:p>
        </w:tc>
      </w:tr>
      <w:tr w:rsidR="004166CE" w:rsidRPr="003C325B" w14:paraId="1E09FFCE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728DFEF4" w14:textId="77777777" w:rsidR="004166CE" w:rsidRPr="003C325B" w:rsidRDefault="004166CE" w:rsidP="00D270CE">
            <w:pPr>
              <w:spacing w:before="40" w:after="21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7ACCA7" w14:textId="77777777" w:rsidR="004166CE" w:rsidRPr="003C325B" w:rsidRDefault="004166CE" w:rsidP="00D270CE">
            <w:pPr>
              <w:spacing w:before="40" w:after="21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05_UX701_CL301_Questionario_Saude_EQ_5D_5L_PaperProxy1_V1_1a_2016_Port.docx</w:t>
            </w:r>
          </w:p>
        </w:tc>
      </w:tr>
      <w:tr w:rsidR="004166CE" w:rsidRPr="003C325B" w14:paraId="01E88311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0A75336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E2FFC22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09_UX701_CL301_TCLE_Parceira_Gravida_V2_0_07Abr25_Port_DraSchwartz_Alteracao_Destacada.pdf</w:t>
            </w:r>
          </w:p>
        </w:tc>
      </w:tr>
      <w:tr w:rsidR="004166CE" w:rsidRPr="003C325B" w14:paraId="4649ECEB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FF8D291" w14:textId="77777777" w:rsidR="004166CE" w:rsidRPr="003C325B" w:rsidRDefault="004166CE" w:rsidP="00D270CE">
            <w:pPr>
              <w:spacing w:before="6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7B2ED65" w14:textId="77777777" w:rsidR="004166CE" w:rsidRPr="003C325B" w:rsidRDefault="004166CE" w:rsidP="00D270CE">
            <w:pPr>
              <w:spacing w:before="6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01d_UX701_CL301_Memo_Alteracao_ADM_Remocao_Avaliacao_do_Cogstate03Nov2023_PORT.docx</w:t>
            </w:r>
          </w:p>
        </w:tc>
      </w:tr>
      <w:tr w:rsidR="004166CE" w:rsidRPr="003C325B" w14:paraId="39F8195C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D12DA2D" w14:textId="77777777" w:rsidR="004166CE" w:rsidRPr="003C325B" w:rsidRDefault="004166CE" w:rsidP="00D270CE">
            <w:pPr>
              <w:spacing w:before="60" w:after="5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748ABEA" w14:textId="77777777" w:rsidR="004166CE" w:rsidRPr="003C325B" w:rsidRDefault="004166CE" w:rsidP="00D270CE">
            <w:pPr>
              <w:spacing w:before="60" w:after="5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22_UX701_CL301_Folha_Resumos_Principais_Fatos_V2_0_28Fev2025_PT.pdf</w:t>
            </w:r>
          </w:p>
        </w:tc>
      </w:tr>
      <w:tr w:rsidR="004166CE" w:rsidRPr="003C325B" w14:paraId="10D3A2B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DF1A0E1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9B5DC5D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01b_UX701_CL301_Protocolo_Estudo_PAv7_11Abril2023_PT_BR_Limpo.docx</w:t>
            </w:r>
          </w:p>
        </w:tc>
      </w:tr>
      <w:tr w:rsidR="004166CE" w:rsidRPr="003C325B" w14:paraId="03F5D4A2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2172D64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E350B0D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02_UX701_CL301_Emenda_Protocolo_PAv8_09Maio2024_PT_Limpo.pdf</w:t>
            </w:r>
          </w:p>
        </w:tc>
      </w:tr>
      <w:tr w:rsidR="004166CE" w:rsidRPr="003C325B" w14:paraId="07C49DF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8EAF557" w14:textId="77777777" w:rsidR="004166CE" w:rsidRPr="003C325B" w:rsidRDefault="004166CE" w:rsidP="00D270CE">
            <w:pPr>
              <w:spacing w:before="6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8D2BDB5" w14:textId="77777777" w:rsidR="004166CE" w:rsidRPr="003C325B" w:rsidRDefault="004166CE" w:rsidP="00D270CE">
            <w:pPr>
              <w:spacing w:before="6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18_UX701_CL3011_Instrucoes_Coleta_Urina_V7_0_28Fev2025_PT_Limpo.pdf</w:t>
            </w:r>
          </w:p>
        </w:tc>
      </w:tr>
      <w:tr w:rsidR="004166CE" w:rsidRPr="003C325B" w14:paraId="72D7BBF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CEC3AE9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D9CC8FF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07_UX701_CL301_TCLE_Principal_Estagio23AB_V11_0_08Abr25_Port_DrGondim_Alteracao_Descatada.docx</w:t>
            </w:r>
          </w:p>
        </w:tc>
      </w:tr>
      <w:tr w:rsidR="004166CE" w:rsidRPr="003C325B" w14:paraId="7C16BF61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9540BEA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859E79A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02_UX701_CL301_Brochura_Investigador_Ed5_0_08Abril2022_PT.docx</w:t>
            </w:r>
          </w:p>
        </w:tc>
      </w:tr>
      <w:tr w:rsidR="004166CE" w:rsidRPr="003C325B" w14:paraId="579C2AA8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FB8F489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589EED5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01c_UX701_CL301_Memo_Alteracao_Adm_Analise_Amostra_de_Triptase_26Maio2023_Port.pdf</w:t>
            </w:r>
          </w:p>
        </w:tc>
      </w:tr>
      <w:tr w:rsidR="004166CE" w:rsidRPr="003C325B" w14:paraId="30C4E6E2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D1D6199" w14:textId="77777777" w:rsidR="004166CE" w:rsidRPr="003C325B" w:rsidRDefault="004166CE" w:rsidP="00D270CE">
            <w:pPr>
              <w:spacing w:before="6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35FA02" w14:textId="77777777" w:rsidR="004166CE" w:rsidRPr="003C325B" w:rsidRDefault="004166CE" w:rsidP="00D270CE">
            <w:pPr>
              <w:spacing w:before="60" w:after="70"/>
              <w:rPr>
                <w:sz w:val="16"/>
                <w:szCs w:val="16"/>
                <w:lang w:val="fr-FR"/>
              </w:rPr>
            </w:pPr>
            <w:r w:rsidRPr="003C325B">
              <w:rPr>
                <w:sz w:val="16"/>
                <w:szCs w:val="16"/>
                <w:lang w:val="fr-FR"/>
              </w:rPr>
              <w:t>03_UX701_CL301_TCLE_Principal_V9_0_23B_14Nov23_PORT.docx</w:t>
            </w:r>
          </w:p>
        </w:tc>
      </w:tr>
      <w:tr w:rsidR="004166CE" w:rsidRPr="003C325B" w14:paraId="4D606E94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CDA42DF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C442587" w14:textId="77777777" w:rsidR="004166CE" w:rsidRPr="003C325B" w:rsidRDefault="004166CE" w:rsidP="004166CE">
            <w:pPr>
              <w:spacing w:before="20" w:after="3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11_UX701_CL301_Ficha_Informacao_Prednisolona_para_Participante_V4_0_03MAR2025_PT_Alteracoes_Destacadas.pdf</w:t>
            </w:r>
          </w:p>
        </w:tc>
      </w:tr>
      <w:tr w:rsidR="004166CE" w:rsidRPr="003C325B" w14:paraId="3138F9F4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77F08FF" w14:textId="77777777" w:rsidR="004166CE" w:rsidRPr="003C325B" w:rsidRDefault="004166CE" w:rsidP="00D270CE">
            <w:pPr>
              <w:spacing w:before="4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88E153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04_UX701_CL301_TCLE_Parceira_Gravida_V1_0_10Out2023_PORT.docx</w:t>
            </w:r>
          </w:p>
        </w:tc>
      </w:tr>
      <w:tr w:rsidR="004166CE" w:rsidRPr="003C325B" w14:paraId="473C4B5B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1D9E672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F6A9754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21_UX701_CL301_Cronograma_Dosagem_Tacrolimo_V1_0_11Feb2025_PT.pdf</w:t>
            </w:r>
          </w:p>
        </w:tc>
      </w:tr>
      <w:tr w:rsidR="004166CE" w:rsidRPr="003C325B" w14:paraId="353ACC74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F23B3BA" w14:textId="77777777" w:rsidR="004166CE" w:rsidRPr="003C325B" w:rsidRDefault="004166CE" w:rsidP="00D270CE">
            <w:pPr>
              <w:spacing w:before="2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7B2E653" w14:textId="77777777" w:rsidR="004166CE" w:rsidRPr="003C325B" w:rsidRDefault="004166CE" w:rsidP="00D270CE">
            <w:pPr>
              <w:spacing w:before="20" w:after="3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09_UX701_CL301_TCLE_Parceira_Gravida_V2_0_07Abr25_Port_DrGondim_Alteracao_Destacada.docx</w:t>
            </w:r>
          </w:p>
        </w:tc>
      </w:tr>
      <w:tr w:rsidR="004166CE" w:rsidRPr="003C325B" w14:paraId="4B83A45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BC250DD" w14:textId="77777777" w:rsidR="004166CE" w:rsidRPr="003C325B" w:rsidRDefault="004166CE" w:rsidP="00D270CE">
            <w:pPr>
              <w:spacing w:before="4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A4F624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10_UX701_CL301_TCLE_Parceira_Gravida_V2_0_07Abr25_Port_DrGondim_Limpo.docx</w:t>
            </w:r>
          </w:p>
        </w:tc>
      </w:tr>
      <w:tr w:rsidR="004166CE" w:rsidRPr="003C325B" w14:paraId="428AE844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444483E" w14:textId="77777777" w:rsidR="004166CE" w:rsidRPr="003C325B" w:rsidRDefault="004166CE" w:rsidP="00D270CE">
            <w:pPr>
              <w:spacing w:before="4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943390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fr-FR"/>
              </w:rPr>
            </w:pPr>
            <w:r w:rsidRPr="003C325B">
              <w:rPr>
                <w:sz w:val="16"/>
                <w:szCs w:val="16"/>
                <w:lang w:val="fr-FR"/>
              </w:rPr>
              <w:t>03_UX701_CL301_TCLE_Principal_V9_0_23B_14Nov23_PORT.pdf</w:t>
            </w:r>
          </w:p>
        </w:tc>
      </w:tr>
      <w:tr w:rsidR="004166CE" w:rsidRPr="003C325B" w14:paraId="5E499A7C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5FD4115" w14:textId="77777777" w:rsidR="004166CE" w:rsidRPr="003C325B" w:rsidRDefault="004166CE" w:rsidP="00D270CE">
            <w:pPr>
              <w:spacing w:before="2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FB6AE4D" w14:textId="77777777" w:rsidR="004166CE" w:rsidRPr="003C325B" w:rsidRDefault="004166CE" w:rsidP="00D270CE">
            <w:pPr>
              <w:spacing w:before="20" w:after="10"/>
              <w:ind w:right="72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08_UX701_CL301_TCLE_Principal_Estagio23AB_V11_0_08Abr25_Port_DrGondim_Limpo.docx</w:t>
            </w:r>
          </w:p>
        </w:tc>
      </w:tr>
      <w:tr w:rsidR="004166CE" w:rsidRPr="003C325B" w14:paraId="51E68E7D" w14:textId="77777777" w:rsidTr="00D270CE">
        <w:trPr>
          <w:trHeight w:val="60"/>
        </w:trPr>
        <w:tc>
          <w:tcPr>
            <w:tcW w:w="3830" w:type="dxa"/>
            <w:tcBorders>
              <w:left w:val="single" w:sz="4" w:space="0" w:color="auto"/>
            </w:tcBorders>
            <w:vAlign w:val="bottom"/>
          </w:tcPr>
          <w:p w14:paraId="48B87112" w14:textId="77777777" w:rsidR="004166CE" w:rsidRPr="003C325B" w:rsidRDefault="004166CE" w:rsidP="00D270CE">
            <w:pPr>
              <w:pageBreakBefore/>
              <w:spacing w:before="20" w:after="3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lastRenderedPageBreak/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6D69A33" w14:textId="77777777" w:rsidR="004166CE" w:rsidRPr="003C325B" w:rsidRDefault="004166CE" w:rsidP="00D270CE">
            <w:pPr>
              <w:pageBreakBefore/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03b_UX701_CL301_TCLE_Principal_V9_0_23B_23Abr24_Port_DrSchwartz_Limpo.pdf</w:t>
            </w:r>
          </w:p>
        </w:tc>
      </w:tr>
      <w:tr w:rsidR="004166CE" w:rsidRPr="003C325B" w14:paraId="2AC6CEF3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4F523D6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Brochura Pesquisa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B6C74BA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06_UX701_Brochura_Investigador_Edicao7_0_29Jan2025_Port_Versao_Limpa.docx</w:t>
            </w:r>
          </w:p>
        </w:tc>
      </w:tr>
      <w:tr w:rsidR="004166CE" w:rsidRPr="003C325B" w14:paraId="760C1F84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7FE0FC7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B0146B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16_UX701_CL301_Cartao_Participante_V2_0_0</w:t>
            </w:r>
            <w:r w:rsidRPr="003C325B">
              <w:rPr>
                <w:sz w:val="16"/>
                <w:szCs w:val="16"/>
              </w:rPr>
              <w:lastRenderedPageBreak/>
              <w:t>6Nov2023_Port.pdf</w:t>
            </w:r>
          </w:p>
        </w:tc>
      </w:tr>
      <w:tr w:rsidR="004166CE" w:rsidRPr="003C325B" w14:paraId="5611D96E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4A21F234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559A6C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00_1_UX701_CL301_Carta_atualizacao_equipe.doc</w:t>
            </w:r>
          </w:p>
        </w:tc>
      </w:tr>
      <w:tr w:rsidR="004166CE" w:rsidRPr="003C325B" w14:paraId="1C7E4FEE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05CF33A5" w14:textId="77777777" w:rsidR="004166CE" w:rsidRPr="003C325B" w:rsidRDefault="004166CE" w:rsidP="00D270CE">
            <w:pPr>
              <w:spacing w:before="40" w:after="20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Brochura Pesquisa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FCFCE2" w14:textId="77777777" w:rsidR="004166CE" w:rsidRPr="003C325B" w:rsidRDefault="004166CE" w:rsidP="00D270CE">
            <w:pPr>
              <w:spacing w:before="40" w:after="20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05_UX701_Brochura_Investigador_Edicao7_0_29Jan2025_Port_Alteracoes_Destacadas.docx</w:t>
            </w:r>
          </w:p>
        </w:tc>
      </w:tr>
      <w:tr w:rsidR="004166CE" w:rsidRPr="003C325B" w14:paraId="535461A4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34CD319B" w14:textId="77777777" w:rsidR="004166CE" w:rsidRPr="003C325B" w:rsidRDefault="004166CE" w:rsidP="00D270CE">
            <w:pPr>
              <w:spacing w:before="40" w:after="20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EF4E079" w14:textId="77777777" w:rsidR="004166CE" w:rsidRPr="003C325B" w:rsidRDefault="004166CE" w:rsidP="00D270CE">
            <w:pPr>
              <w:spacing w:before="40" w:after="20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01_UX701_CL301_Clincierge_Carta_Boas_Vindas_ao_Participante_V1_1_15Jun2021_Port.pdf</w:t>
            </w:r>
          </w:p>
        </w:tc>
      </w:tr>
      <w:tr w:rsidR="004166CE" w:rsidRPr="003C325B" w14:paraId="18EED667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732A8B1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D7E7F85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06_UX701_CL301_Termo_Compromisso_Patrocinador_09Out23_ENG_PORT.pdf</w:t>
            </w:r>
          </w:p>
        </w:tc>
      </w:tr>
      <w:tr w:rsidR="004166CE" w:rsidRPr="003C325B" w14:paraId="1AF44B38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DA3F307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5AF2391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09_UX701_CL301_Escl_Encerramento_do_estudo.pdf</w:t>
            </w:r>
          </w:p>
        </w:tc>
      </w:tr>
      <w:tr w:rsidR="004166CE" w:rsidRPr="003C325B" w14:paraId="188C945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8F65925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TCLE / Termos de Assentimento / Justificativa de Ausência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DC6A3F5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08_UX701_CL301_TCLE_Principal_Estagio23AB_V11_0_08Apr25_Port_DraSchwartz_Limpo.docx</w:t>
            </w:r>
          </w:p>
        </w:tc>
      </w:tr>
      <w:tr w:rsidR="004166CE" w:rsidRPr="003C325B" w14:paraId="4A4AA785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6424B3FC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19C294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16_UX701_CL301_Carta_aos_Participantes_V2_0_28Fev2025_PT_Limpo.pdf</w:t>
            </w:r>
          </w:p>
        </w:tc>
      </w:tr>
      <w:tr w:rsidR="004166CE" w:rsidRPr="003C325B" w14:paraId="08C0CC1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D09679E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CD8EB1E" w14:textId="77777777" w:rsidR="004166CE" w:rsidRPr="003C325B" w:rsidRDefault="004166CE" w:rsidP="00D270CE">
            <w:pPr>
              <w:spacing w:before="40" w:after="1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15_UX701_CL301_Carta_aos_Participantes_V2_0_28Fev2025_PT_Alteracoes_Destacadas.pdf</w:t>
            </w:r>
          </w:p>
        </w:tc>
      </w:tr>
      <w:tr w:rsidR="004166CE" w:rsidRPr="003C325B" w14:paraId="5F58B171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67637C27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E9EDB87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02b_UX701_CL301_Decl_Lab_Central_Biorrepositorio_Uso_Futuro_Atualizada_V2_15Abr24_Limpo.pdf</w:t>
            </w:r>
          </w:p>
        </w:tc>
      </w:tr>
      <w:tr w:rsidR="004166CE" w:rsidRPr="003C325B" w14:paraId="732BB3B6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689C2F5D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D1F187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18_UX701_CL3011_Instrucoes_Coleta_Urina_V7_0_28Fev2025_PT_Limpo.docx</w:t>
            </w:r>
          </w:p>
        </w:tc>
      </w:tr>
      <w:tr w:rsidR="004166CE" w:rsidRPr="003C325B" w14:paraId="42B8855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E9A4DFE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0AEF34C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03_UX701_CL301_Lista_Centros_Participantes.pdf</w:t>
            </w:r>
          </w:p>
        </w:tc>
      </w:tr>
      <w:tr w:rsidR="004166CE" w:rsidRPr="003C325B" w14:paraId="019E6C4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3BE07FE6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E9768DB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20_UX701_CL301_Ficha_Informacoes_do_Tacrolimo_para_Participante_V1_28Jan2025_PT.pdf</w:t>
            </w:r>
          </w:p>
        </w:tc>
      </w:tr>
      <w:tr w:rsidR="004166CE" w:rsidRPr="003C325B" w14:paraId="542D74CB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5ACCE03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1682A59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21_UX701_CL301_Cronograma_Dosagem_Tacrolimo_V1_0_11Feb2025_PT.xlsx</w:t>
            </w:r>
          </w:p>
        </w:tc>
      </w:tr>
      <w:tr w:rsidR="004166CE" w:rsidRPr="003C325B" w14:paraId="19F5CD8F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6EE66F21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9422799" w14:textId="77777777" w:rsidR="004166CE" w:rsidRPr="003C325B" w:rsidRDefault="004166CE" w:rsidP="00D270CE">
            <w:pPr>
              <w:spacing w:before="40" w:after="30"/>
              <w:ind w:right="72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02_UX701_CL301_Decl_Lab_Central_Biorrepositorio_Uso_Futuro_Atualizada_V2_15Abr24_Alteracao.doc</w:t>
            </w:r>
          </w:p>
        </w:tc>
      </w:tr>
      <w:tr w:rsidR="004166CE" w:rsidRPr="003C325B" w14:paraId="05B933F4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5DBAA8A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72A1D77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12_UX701_CL301_Decl_Repr_legal_PPD_09Out2023_ENG_PORT.pdf</w:t>
            </w:r>
          </w:p>
        </w:tc>
      </w:tr>
      <w:tr w:rsidR="004166CE" w:rsidRPr="003C325B" w14:paraId="000A28CE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</w:tcPr>
          <w:p w14:paraId="2D0AC353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F41D06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00_UX701_CL301_Resposta_CEP_DraSchwartz_Final.pdf</w:t>
            </w:r>
          </w:p>
        </w:tc>
      </w:tr>
      <w:tr w:rsidR="004166CE" w:rsidRPr="003C325B" w14:paraId="405CE725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0CC0E1A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Declaração do Patrocinador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F45B5D1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01_UX701_CL301_Decl_Adaptacao_Protocolo_Diretrizes_Eticas.pdf</w:t>
            </w:r>
          </w:p>
        </w:tc>
      </w:tr>
      <w:tr w:rsidR="004166CE" w:rsidRPr="003C325B" w14:paraId="0F277C39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71C5693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Projeto Detalhado / Brochura Investigador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53220F7" w14:textId="77777777" w:rsidR="004166CE" w:rsidRPr="003C325B" w:rsidRDefault="004166CE" w:rsidP="00D270CE">
            <w:pPr>
              <w:spacing w:before="4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01_UX701_CL301_Protocolo_Estudo_PAv7_11Abril2023_Port.pdf</w:t>
            </w:r>
          </w:p>
        </w:tc>
      </w:tr>
      <w:tr w:rsidR="004166CE" w:rsidRPr="003C325B" w14:paraId="18051BE1" w14:textId="77777777" w:rsidTr="004166CE">
        <w:trPr>
          <w:trHeight w:val="6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D55E09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</w:rPr>
            </w:pPr>
            <w:r w:rsidRPr="003C325B">
              <w:rPr>
                <w:sz w:val="16"/>
                <w:szCs w:val="16"/>
              </w:rPr>
              <w:t>Outros</w:t>
            </w:r>
          </w:p>
        </w:tc>
        <w:tc>
          <w:tcPr>
            <w:tcW w:w="68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57C7A" w14:textId="77777777" w:rsidR="004166CE" w:rsidRPr="003C325B" w:rsidRDefault="004166CE" w:rsidP="004166CE">
            <w:pPr>
              <w:spacing w:before="20" w:after="70"/>
              <w:rPr>
                <w:sz w:val="16"/>
                <w:szCs w:val="16"/>
                <w:lang w:val="pt-BR"/>
              </w:rPr>
            </w:pPr>
            <w:r w:rsidRPr="003C325B">
              <w:rPr>
                <w:sz w:val="16"/>
                <w:szCs w:val="16"/>
                <w:lang w:val="pt-BR"/>
              </w:rPr>
              <w:t>04_UX701_CL301_Emenda_Protocolo_PAv9_29Jan2025_PT_Limpo.pdf</w:t>
            </w:r>
          </w:p>
        </w:tc>
      </w:tr>
    </w:tbl>
    <w:p w14:paraId="7F4D16E6" w14:textId="77777777" w:rsidR="00F34472" w:rsidRPr="003C325B" w:rsidRDefault="00F34472" w:rsidP="00F34472">
      <w:pPr>
        <w:rPr>
          <w:rFonts w:ascii="Microsoft Sans Serif" w:eastAsia="Microsoft Sans Serif" w:hAnsi="Microsoft Sans Serif" w:cs="Microsoft Sans Serif"/>
          <w:sz w:val="2"/>
          <w:szCs w:val="2"/>
          <w:lang w:val="pt-PT" w:eastAsia="pt-BR" w:bidi="pt-BR"/>
        </w:rPr>
      </w:pPr>
    </w:p>
    <w:p w14:paraId="4B7476A8" w14:textId="77777777" w:rsidR="00F34472" w:rsidRPr="003C325B" w:rsidRDefault="00F34472" w:rsidP="00F34472">
      <w:pPr>
        <w:rPr>
          <w:rFonts w:ascii="Microsoft Sans Serif" w:eastAsia="Microsoft Sans Serif" w:hAnsi="Microsoft Sans Serif" w:cs="Microsoft Sans Serif"/>
          <w:sz w:val="2"/>
          <w:szCs w:val="2"/>
          <w:lang w:val="pt-PT" w:eastAsia="pt-BR" w:bidi="pt-BR"/>
        </w:rPr>
      </w:pPr>
    </w:p>
    <w:tbl>
      <w:tblPr>
        <w:tblStyle w:val="TableGrid1"/>
        <w:tblW w:w="0" w:type="auto"/>
        <w:tblInd w:w="-72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6"/>
      </w:tblGrid>
      <w:tr w:rsidR="00F34472" w:rsidRPr="003C325B" w14:paraId="604312C0" w14:textId="77777777" w:rsidTr="004714E4">
        <w:trPr>
          <w:trHeight w:val="58"/>
        </w:trPr>
        <w:tc>
          <w:tcPr>
            <w:tcW w:w="10710" w:type="dxa"/>
          </w:tcPr>
          <w:p w14:paraId="4DF8E3AC" w14:textId="77777777" w:rsidR="00F34472" w:rsidRPr="003C325B" w:rsidRDefault="00F34472" w:rsidP="00D270CE">
            <w:pPr>
              <w:spacing w:before="220" w:after="40"/>
              <w:ind w:left="197"/>
              <w:rPr>
                <w:b/>
                <w:sz w:val="16"/>
              </w:rPr>
            </w:pPr>
            <w:r w:rsidRPr="003C325B">
              <w:rPr>
                <w:b/>
                <w:sz w:val="16"/>
              </w:rPr>
              <w:t>Finalizar</w:t>
            </w:r>
          </w:p>
        </w:tc>
      </w:tr>
    </w:tbl>
    <w:p w14:paraId="083344B7" w14:textId="77777777" w:rsidR="00F34472" w:rsidRPr="003C325B" w:rsidRDefault="00F34472" w:rsidP="00F34472">
      <w:pPr>
        <w:tabs>
          <w:tab w:val="left" w:pos="4119"/>
        </w:tabs>
        <w:autoSpaceDE w:val="0"/>
        <w:autoSpaceDN w:val="0"/>
        <w:rPr>
          <w:rFonts w:eastAsia="Helvetica"/>
          <w:color w:val="auto"/>
          <w:sz w:val="4"/>
          <w:szCs w:val="4"/>
          <w:lang w:val="pt-PT" w:eastAsia="pt-PT" w:bidi="pt-PT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9"/>
        <w:gridCol w:w="6675"/>
      </w:tblGrid>
      <w:tr w:rsidR="00F34472" w:rsidRPr="003C325B" w14:paraId="7D096CF3" w14:textId="77777777" w:rsidTr="004714E4">
        <w:trPr>
          <w:trHeight w:val="58"/>
        </w:trPr>
        <w:tc>
          <w:tcPr>
            <w:tcW w:w="3933" w:type="dxa"/>
          </w:tcPr>
          <w:p w14:paraId="31DFE8B6" w14:textId="77777777" w:rsidR="00F34472" w:rsidRPr="003C325B" w:rsidRDefault="00F34472" w:rsidP="00F34472">
            <w:pPr>
              <w:autoSpaceDE w:val="0"/>
              <w:autoSpaceDN w:val="0"/>
              <w:spacing w:before="40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  <w:t>Manter sigilo da integra do projeto de pesquisa:</w:t>
            </w:r>
          </w:p>
        </w:tc>
        <w:tc>
          <w:tcPr>
            <w:tcW w:w="6722" w:type="dxa"/>
          </w:tcPr>
          <w:p w14:paraId="75EF6BD9" w14:textId="77777777" w:rsidR="00F34472" w:rsidRPr="003C325B" w:rsidRDefault="00F34472" w:rsidP="00F34472">
            <w:pPr>
              <w:autoSpaceDE w:val="0"/>
              <w:autoSpaceDN w:val="0"/>
              <w:spacing w:before="60"/>
              <w:ind w:left="29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  <w:t xml:space="preserve">Sim </w:t>
            </w:r>
          </w:p>
        </w:tc>
      </w:tr>
    </w:tbl>
    <w:p w14:paraId="6DA58FB3" w14:textId="77777777" w:rsidR="00F34472" w:rsidRPr="003C325B" w:rsidRDefault="00F34472" w:rsidP="00F34472">
      <w:pPr>
        <w:tabs>
          <w:tab w:val="left" w:pos="4119"/>
        </w:tabs>
        <w:autoSpaceDE w:val="0"/>
        <w:autoSpaceDN w:val="0"/>
        <w:rPr>
          <w:rFonts w:eastAsia="Helvetica"/>
          <w:color w:val="auto"/>
          <w:sz w:val="2"/>
          <w:szCs w:val="2"/>
          <w:lang w:val="pt-PT" w:eastAsia="pt-PT" w:bidi="pt-PT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"/>
        <w:gridCol w:w="10000"/>
      </w:tblGrid>
      <w:tr w:rsidR="00F34472" w:rsidRPr="003C325B" w14:paraId="6384A01F" w14:textId="77777777" w:rsidTr="004714E4">
        <w:trPr>
          <w:trHeight w:val="58"/>
        </w:trPr>
        <w:tc>
          <w:tcPr>
            <w:tcW w:w="575" w:type="dxa"/>
          </w:tcPr>
          <w:p w14:paraId="0386B5C0" w14:textId="77777777" w:rsidR="00F34472" w:rsidRPr="003C325B" w:rsidRDefault="00F34472" w:rsidP="00F34472">
            <w:pPr>
              <w:autoSpaceDE w:val="0"/>
              <w:autoSpaceDN w:val="0"/>
              <w:spacing w:before="30"/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16"/>
                <w:lang w:val="pt-PT" w:eastAsia="pt-PT" w:bidi="pt-PT"/>
              </w:rPr>
              <w:t>Prazo:</w:t>
            </w:r>
          </w:p>
        </w:tc>
        <w:tc>
          <w:tcPr>
            <w:tcW w:w="10000" w:type="dxa"/>
          </w:tcPr>
          <w:p w14:paraId="61F733A1" w14:textId="77777777" w:rsidR="00F34472" w:rsidRPr="003C325B" w:rsidRDefault="00F34472" w:rsidP="00F34472">
            <w:pPr>
              <w:autoSpaceDE w:val="0"/>
              <w:autoSpaceDN w:val="0"/>
              <w:spacing w:before="30"/>
              <w:rPr>
                <w:rFonts w:eastAsia="Helvetica"/>
                <w:color w:val="auto"/>
                <w:sz w:val="16"/>
                <w:szCs w:val="16"/>
                <w:lang w:eastAsia="pt-PT" w:bidi="pt-PT"/>
              </w:rPr>
            </w:pPr>
            <w:r w:rsidRPr="003C325B">
              <w:rPr>
                <w:rFonts w:eastAsia="Helvetica"/>
                <w:color w:val="auto"/>
                <w:sz w:val="16"/>
                <w:szCs w:val="16"/>
                <w:lang w:eastAsia="pt-PT" w:bidi="pt-PT"/>
              </w:rPr>
              <w:t>Até a publicação dos resultados</w:t>
            </w:r>
          </w:p>
        </w:tc>
      </w:tr>
    </w:tbl>
    <w:p w14:paraId="71FFB008" w14:textId="77777777" w:rsidR="00F34472" w:rsidRPr="003C325B" w:rsidRDefault="00F34472" w:rsidP="00F34472">
      <w:pPr>
        <w:autoSpaceDE w:val="0"/>
        <w:autoSpaceDN w:val="0"/>
        <w:spacing w:before="60"/>
        <w:rPr>
          <w:rFonts w:eastAsia="Helvetica"/>
          <w:color w:val="auto"/>
          <w:sz w:val="16"/>
          <w:szCs w:val="16"/>
          <w:lang w:val="pt-PT" w:eastAsia="pt-PT" w:bidi="pt-PT"/>
        </w:rPr>
      </w:pPr>
      <w:r w:rsidRPr="003C325B">
        <w:rPr>
          <w:rFonts w:eastAsia="Helvetica"/>
          <w:color w:val="auto"/>
          <w:sz w:val="16"/>
          <w:szCs w:val="16"/>
          <w:lang w:val="pt-PT" w:eastAsia="pt-PT" w:bidi="pt-PT"/>
        </w:rPr>
        <w:t>Justificativa da Emenda:</w:t>
      </w:r>
    </w:p>
    <w:p w14:paraId="79111CE3" w14:textId="375249BE" w:rsidR="00F34472" w:rsidRPr="003C325B" w:rsidRDefault="00D270CE" w:rsidP="00D270CE">
      <w:pPr>
        <w:autoSpaceDE w:val="0"/>
        <w:autoSpaceDN w:val="0"/>
        <w:spacing w:before="80" w:line="242" w:lineRule="auto"/>
        <w:ind w:right="2923"/>
        <w:rPr>
          <w:rFonts w:eastAsia="Helvetica"/>
          <w:color w:val="auto"/>
          <w:sz w:val="16"/>
          <w:szCs w:val="16"/>
          <w:lang w:val="pt-PT" w:eastAsia="pt-PT" w:bidi="pt-PT"/>
        </w:rPr>
      </w:pPr>
      <w:r w:rsidRPr="003C325B">
        <w:rPr>
          <w:sz w:val="16"/>
          <w:szCs w:val="16"/>
          <w:lang w:val="pt-BR"/>
        </w:rPr>
        <w:t xml:space="preserve">Esclarecemos que a Emenda ao Protocolo, versão 8 de 09 de maio de 2024 (PAv8), foi </w:t>
      </w:r>
      <w:r w:rsidRPr="003C325B">
        <w:rPr>
          <w:sz w:val="16"/>
          <w:szCs w:val="16"/>
          <w:lang w:val="pt-BR" w:eastAsia="es-ES"/>
        </w:rPr>
        <w:t xml:space="preserve">substituída </w:t>
      </w:r>
      <w:r w:rsidRPr="003C325B">
        <w:rPr>
          <w:sz w:val="16"/>
          <w:szCs w:val="16"/>
          <w:lang w:val="pt-BR"/>
        </w:rPr>
        <w:t xml:space="preserve">pela Emenda ao Protocolo, versão 9 de 29 de janeiro de 2025 (PAv9). A PAv8 não foi submetida, pois discussões internas sobre o desenho do estudo estavam ocorrendo em paralelo à </w:t>
      </w:r>
      <w:r w:rsidRPr="003C325B">
        <w:rPr>
          <w:sz w:val="16"/>
          <w:szCs w:val="16"/>
          <w:lang w:val="pt-BR" w:eastAsia="es-ES"/>
        </w:rPr>
        <w:t xml:space="preserve">análise </w:t>
      </w:r>
      <w:r w:rsidRPr="003C325B">
        <w:rPr>
          <w:sz w:val="16"/>
          <w:szCs w:val="16"/>
          <w:lang w:val="pt-BR"/>
        </w:rPr>
        <w:t xml:space="preserve">dos dados. Com base na </w:t>
      </w:r>
      <w:r w:rsidRPr="003C325B">
        <w:rPr>
          <w:sz w:val="16"/>
          <w:szCs w:val="16"/>
          <w:lang w:val="pt-BR" w:eastAsia="es-ES"/>
        </w:rPr>
        <w:t xml:space="preserve">análise </w:t>
      </w:r>
      <w:r w:rsidRPr="003C325B">
        <w:rPr>
          <w:sz w:val="16"/>
          <w:szCs w:val="16"/>
          <w:lang w:val="pt-BR"/>
        </w:rPr>
        <w:t xml:space="preserve">interina das primeiras 3 coortes conduzidas no </w:t>
      </w:r>
      <w:r w:rsidRPr="003C325B">
        <w:rPr>
          <w:sz w:val="16"/>
          <w:szCs w:val="16"/>
          <w:lang w:val="pt-BR" w:eastAsia="es-ES"/>
        </w:rPr>
        <w:t xml:space="preserve">Estágio </w:t>
      </w:r>
      <w:r w:rsidRPr="003C325B">
        <w:rPr>
          <w:sz w:val="16"/>
          <w:szCs w:val="16"/>
          <w:lang w:val="pt-BR"/>
        </w:rPr>
        <w:t xml:space="preserve">1 (Fase 1/2) do estudo </w:t>
      </w:r>
      <w:r w:rsidRPr="003C325B">
        <w:rPr>
          <w:sz w:val="16"/>
          <w:szCs w:val="16"/>
          <w:lang w:val="pt-BR" w:eastAsia="es-ES"/>
        </w:rPr>
        <w:t xml:space="preserve">clínico </w:t>
      </w:r>
      <w:r w:rsidRPr="003C325B">
        <w:rPr>
          <w:sz w:val="16"/>
          <w:szCs w:val="16"/>
          <w:lang w:val="pt-BR"/>
        </w:rPr>
        <w:t xml:space="preserve">UX701-CL301, a Ultragenyx não conseguiu selecionar uma dose para prosseguir para o </w:t>
      </w:r>
      <w:r w:rsidRPr="003C325B">
        <w:rPr>
          <w:sz w:val="16"/>
          <w:szCs w:val="16"/>
          <w:lang w:val="pt-BR" w:eastAsia="es-ES"/>
        </w:rPr>
        <w:t xml:space="preserve">Estágio </w:t>
      </w:r>
      <w:r w:rsidRPr="003C325B">
        <w:rPr>
          <w:sz w:val="16"/>
          <w:szCs w:val="16"/>
          <w:lang w:val="pt-BR"/>
        </w:rPr>
        <w:t xml:space="preserve">2 (Fase 3). O patrocinador decidiu adicionar uma coorte adicional (coorte 4) ao </w:t>
      </w:r>
      <w:r w:rsidRPr="003C325B">
        <w:rPr>
          <w:sz w:val="16"/>
          <w:szCs w:val="16"/>
          <w:lang w:val="pt-BR" w:eastAsia="es-ES"/>
        </w:rPr>
        <w:t xml:space="preserve">Estágio </w:t>
      </w:r>
      <w:r w:rsidRPr="003C325B">
        <w:rPr>
          <w:sz w:val="16"/>
          <w:szCs w:val="16"/>
          <w:lang w:val="pt-BR"/>
        </w:rPr>
        <w:t xml:space="preserve">1 com uma dose mais alta (detalhes descritos em PAv9), bem como modificar o </w:t>
      </w:r>
      <w:r w:rsidRPr="003C325B">
        <w:rPr>
          <w:sz w:val="16"/>
          <w:szCs w:val="16"/>
          <w:lang w:val="pt-BR" w:eastAsia="es-ES"/>
        </w:rPr>
        <w:t xml:space="preserve">Estágio </w:t>
      </w:r>
      <w:r w:rsidRPr="003C325B">
        <w:rPr>
          <w:sz w:val="16"/>
          <w:szCs w:val="16"/>
          <w:lang w:val="pt-BR"/>
        </w:rPr>
        <w:t xml:space="preserve">2 para um estudo aberto, controle ativo. A adição de uma coorte </w:t>
      </w:r>
      <w:r w:rsidRPr="003C325B">
        <w:rPr>
          <w:sz w:val="16"/>
          <w:szCs w:val="16"/>
          <w:lang w:val="pt-BR" w:eastAsia="es-ES"/>
        </w:rPr>
        <w:t xml:space="preserve">resultará </w:t>
      </w:r>
      <w:r w:rsidRPr="003C325B">
        <w:rPr>
          <w:sz w:val="16"/>
          <w:szCs w:val="16"/>
          <w:lang w:val="pt-BR"/>
        </w:rPr>
        <w:t xml:space="preserve">em um atraso no </w:t>
      </w:r>
      <w:r w:rsidRPr="003C325B">
        <w:rPr>
          <w:sz w:val="16"/>
          <w:szCs w:val="16"/>
          <w:lang w:val="pt-BR" w:eastAsia="es-ES"/>
        </w:rPr>
        <w:t xml:space="preserve">início </w:t>
      </w:r>
      <w:r w:rsidRPr="003C325B">
        <w:rPr>
          <w:sz w:val="16"/>
          <w:szCs w:val="16"/>
          <w:lang w:val="pt-BR"/>
        </w:rPr>
        <w:t xml:space="preserve">do </w:t>
      </w:r>
      <w:r w:rsidRPr="003C325B">
        <w:rPr>
          <w:sz w:val="16"/>
          <w:szCs w:val="16"/>
          <w:lang w:val="pt-BR" w:eastAsia="es-ES"/>
        </w:rPr>
        <w:t xml:space="preserve">Estágio </w:t>
      </w:r>
      <w:r w:rsidRPr="003C325B">
        <w:rPr>
          <w:sz w:val="16"/>
          <w:szCs w:val="16"/>
          <w:lang w:val="pt-BR"/>
        </w:rPr>
        <w:t xml:space="preserve">2 inicialmente previsto. Na </w:t>
      </w:r>
      <w:r w:rsidRPr="003C325B">
        <w:rPr>
          <w:sz w:val="16"/>
          <w:szCs w:val="16"/>
          <w:lang w:val="pt-BR" w:eastAsia="es-ES"/>
        </w:rPr>
        <w:t xml:space="preserve">análise </w:t>
      </w:r>
      <w:r w:rsidRPr="003C325B">
        <w:rPr>
          <w:sz w:val="16"/>
          <w:szCs w:val="16"/>
          <w:lang w:val="pt-BR"/>
        </w:rPr>
        <w:t xml:space="preserve">interina 2 do </w:t>
      </w:r>
      <w:r w:rsidRPr="003C325B">
        <w:rPr>
          <w:sz w:val="16"/>
          <w:szCs w:val="16"/>
          <w:lang w:val="pt-BR" w:eastAsia="es-ES"/>
        </w:rPr>
        <w:t xml:space="preserve">Estágio </w:t>
      </w:r>
      <w:r w:rsidRPr="003C325B">
        <w:rPr>
          <w:sz w:val="16"/>
          <w:szCs w:val="16"/>
          <w:lang w:val="pt-BR"/>
        </w:rPr>
        <w:t xml:space="preserve">1, os dados não corroboram uma decisão antecipada sobre a seleção da dose. O perfil geral de </w:t>
      </w:r>
      <w:r w:rsidRPr="003C325B">
        <w:rPr>
          <w:sz w:val="16"/>
          <w:szCs w:val="16"/>
          <w:lang w:val="pt-BR" w:eastAsia="es-ES"/>
        </w:rPr>
        <w:t xml:space="preserve">benefício/risco é </w:t>
      </w:r>
      <w:r w:rsidRPr="003C325B">
        <w:rPr>
          <w:sz w:val="16"/>
          <w:szCs w:val="16"/>
          <w:lang w:val="pt-BR"/>
        </w:rPr>
        <w:t xml:space="preserve">bem tolerado, sem nenhum achado de segurança, de acordo com a Brochura do Investigador, Versão 7 de 29 de janeiro de 2025. A decisão de adicionar uma 4ª coorte de dose e regime de imunomodulação modificada foi endossada pelo Comitê Independente de Monitoramento de Dados, e visa melhorar a transdução, persistência e a </w:t>
      </w:r>
      <w:r w:rsidRPr="003C325B">
        <w:rPr>
          <w:sz w:val="16"/>
          <w:szCs w:val="16"/>
          <w:lang w:val="pt-BR" w:eastAsia="es-ES"/>
        </w:rPr>
        <w:t xml:space="preserve">eficácia </w:t>
      </w:r>
      <w:r w:rsidRPr="003C325B">
        <w:rPr>
          <w:sz w:val="16"/>
          <w:szCs w:val="16"/>
          <w:lang w:val="pt-BR"/>
        </w:rPr>
        <w:t xml:space="preserve">do UX701 para fundamentar a seleção da dose para </w:t>
      </w:r>
      <w:r w:rsidRPr="003C325B">
        <w:rPr>
          <w:sz w:val="16"/>
          <w:szCs w:val="16"/>
          <w:lang w:val="pt-BR" w:eastAsia="es-ES"/>
        </w:rPr>
        <w:t xml:space="preserve">Estágio </w:t>
      </w:r>
      <w:r w:rsidRPr="003C325B">
        <w:rPr>
          <w:sz w:val="16"/>
          <w:szCs w:val="16"/>
          <w:lang w:val="pt-BR"/>
        </w:rPr>
        <w:t xml:space="preserve">2 (Fase 3). O </w:t>
      </w:r>
      <w:r w:rsidRPr="003C325B">
        <w:rPr>
          <w:sz w:val="16"/>
          <w:szCs w:val="16"/>
          <w:lang w:val="pt-BR" w:eastAsia="es-ES"/>
        </w:rPr>
        <w:t xml:space="preserve">Estágio </w:t>
      </w:r>
      <w:r w:rsidRPr="003C325B">
        <w:rPr>
          <w:sz w:val="16"/>
          <w:szCs w:val="16"/>
          <w:lang w:val="pt-BR"/>
        </w:rPr>
        <w:t xml:space="preserve">2 </w:t>
      </w:r>
      <w:r w:rsidRPr="003C325B">
        <w:rPr>
          <w:sz w:val="16"/>
          <w:szCs w:val="16"/>
          <w:lang w:val="pt-BR" w:eastAsia="es-ES"/>
        </w:rPr>
        <w:t xml:space="preserve">está </w:t>
      </w:r>
      <w:r w:rsidRPr="003C325B">
        <w:rPr>
          <w:sz w:val="16"/>
          <w:szCs w:val="16"/>
          <w:lang w:val="pt-BR"/>
        </w:rPr>
        <w:t xml:space="preserve">planejado para começar em julho de 2026, aguardando a capacidade de selecionar uma dose de </w:t>
      </w:r>
      <w:r w:rsidRPr="003C325B">
        <w:rPr>
          <w:sz w:val="16"/>
          <w:szCs w:val="16"/>
          <w:lang w:val="pt-BR" w:eastAsia="es-ES"/>
        </w:rPr>
        <w:t xml:space="preserve">Análise </w:t>
      </w:r>
      <w:r w:rsidRPr="003C325B">
        <w:rPr>
          <w:sz w:val="16"/>
          <w:szCs w:val="16"/>
          <w:lang w:val="pt-BR"/>
        </w:rPr>
        <w:t xml:space="preserve">Interina da Coorte 4. Documentos que estão sendo atualizados devida a essa emenda: emenda de protocolo, brochura do investigador, Termo de Consentimento Livre e Esclarecido e Materiais de Participante. Para maiores informações consultar a carta da emenda </w:t>
      </w:r>
      <w:r w:rsidRPr="003C325B">
        <w:rPr>
          <w:sz w:val="16"/>
          <w:szCs w:val="16"/>
          <w:lang w:val="pt-BR" w:eastAsia="es-ES"/>
        </w:rPr>
        <w:t xml:space="preserve">incluída </w:t>
      </w:r>
      <w:r w:rsidRPr="003C325B">
        <w:rPr>
          <w:sz w:val="16"/>
          <w:szCs w:val="16"/>
          <w:lang w:val="pt-BR"/>
        </w:rPr>
        <w:t>nessa submissão.</w:t>
      </w:r>
    </w:p>
    <w:sectPr w:rsidR="00F34472" w:rsidRPr="003C325B" w:rsidSect="00777D75">
      <w:footerReference w:type="default" r:id="rId12"/>
      <w:pgSz w:w="11906" w:h="16838" w:code="9"/>
      <w:pgMar w:top="414" w:right="656" w:bottom="270" w:left="666" w:header="0" w:footer="350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4A483" w14:textId="77777777" w:rsidR="00FF5133" w:rsidRDefault="00FF5133">
      <w:r>
        <w:separator/>
      </w:r>
    </w:p>
  </w:endnote>
  <w:endnote w:type="continuationSeparator" w:id="0">
    <w:p w14:paraId="195E2F65" w14:textId="77777777" w:rsidR="00FF5133" w:rsidRDefault="00FF5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A0002AAF" w:usb1="40000048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no Pro">
    <w:panose1 w:val="02020502040506020403"/>
    <w:charset w:val="00"/>
    <w:family w:val="roman"/>
    <w:notTrueType/>
    <w:pitch w:val="variable"/>
    <w:sig w:usb0="60000287" w:usb1="00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332" w:type="dxa"/>
      <w:tblInd w:w="13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47"/>
      <w:gridCol w:w="4626"/>
      <w:gridCol w:w="2259"/>
    </w:tblGrid>
    <w:tr w:rsidR="00F34472" w:rsidRPr="00F34472" w14:paraId="5591D01C" w14:textId="77777777" w:rsidTr="004714E4">
      <w:trPr>
        <w:trHeight w:val="58"/>
      </w:trPr>
      <w:tc>
        <w:tcPr>
          <w:tcW w:w="3447" w:type="dxa"/>
        </w:tcPr>
        <w:p w14:paraId="28D2D78D" w14:textId="7FE63080" w:rsidR="00F34472" w:rsidRPr="00F34472" w:rsidRDefault="00F34472" w:rsidP="00777D75">
          <w:pPr>
            <w:tabs>
              <w:tab w:val="center" w:pos="4513"/>
              <w:tab w:val="right" w:pos="9026"/>
            </w:tabs>
            <w:spacing w:before="190"/>
            <w:ind w:left="-227" w:right="461"/>
            <w:jc w:val="center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Data de Submissão do Projeto: </w:t>
          </w:r>
          <w:r w:rsidRPr="00F34472">
            <w:rPr>
              <w:rFonts w:eastAsia="Microsoft Sans Serif"/>
              <w:sz w:val="12"/>
              <w:szCs w:val="12"/>
            </w:rPr>
            <w:t>16/0</w:t>
          </w:r>
          <w:r>
            <w:rPr>
              <w:rFonts w:eastAsia="Microsoft Sans Serif"/>
              <w:sz w:val="12"/>
              <w:szCs w:val="12"/>
            </w:rPr>
            <w:t>7</w:t>
          </w:r>
          <w:r w:rsidRPr="00F34472">
            <w:rPr>
              <w:rFonts w:eastAsia="Microsoft Sans Serif"/>
              <w:sz w:val="12"/>
              <w:szCs w:val="12"/>
            </w:rPr>
            <w:t>/2025</w:t>
          </w:r>
        </w:p>
      </w:tc>
      <w:tc>
        <w:tcPr>
          <w:tcW w:w="4626" w:type="dxa"/>
          <w:vAlign w:val="center"/>
        </w:tcPr>
        <w:p w14:paraId="3BA3FA30" w14:textId="26177402" w:rsidR="00F34472" w:rsidRPr="00F34472" w:rsidRDefault="00F34472" w:rsidP="00F34472">
          <w:pPr>
            <w:autoSpaceDE w:val="0"/>
            <w:autoSpaceDN w:val="0"/>
            <w:spacing w:before="40"/>
            <w:ind w:left="157"/>
            <w:rPr>
              <w:rFonts w:eastAsia="Helvetica"/>
              <w:color w:val="auto"/>
              <w:sz w:val="12"/>
              <w:szCs w:val="22"/>
              <w:lang w:val="pt-PT" w:eastAsia="pt-PT" w:bidi="pt-PT"/>
            </w:rPr>
          </w:pPr>
          <w:r w:rsidRPr="00F34472">
            <w:rPr>
              <w:rFonts w:eastAsia="Helvetica"/>
              <w:b/>
              <w:color w:val="auto"/>
              <w:sz w:val="12"/>
              <w:szCs w:val="22"/>
              <w:lang w:val="pt-PT" w:eastAsia="pt-PT" w:bidi="pt-PT"/>
            </w:rPr>
            <w:t xml:space="preserve">Nome do Arquivo: </w:t>
          </w:r>
          <w:r w:rsidRPr="00F34472">
            <w:rPr>
              <w:rFonts w:eastAsia="Helvetica"/>
              <w:color w:val="auto"/>
              <w:sz w:val="12"/>
              <w:szCs w:val="22"/>
              <w:lang w:eastAsia="pt-PT" w:bidi="pt-PT"/>
            </w:rPr>
            <w:t>PB_INFORMAÇÕES_BÁSICAS_2561</w:t>
          </w:r>
          <w:r>
            <w:rPr>
              <w:rFonts w:eastAsia="Helvetica"/>
              <w:color w:val="auto"/>
              <w:sz w:val="12"/>
              <w:szCs w:val="22"/>
              <w:lang w:eastAsia="pt-PT" w:bidi="pt-PT"/>
            </w:rPr>
            <w:t>948</w:t>
          </w:r>
          <w:r w:rsidRPr="00F34472">
            <w:rPr>
              <w:rFonts w:eastAsia="Helvetica"/>
              <w:color w:val="auto"/>
              <w:sz w:val="12"/>
              <w:szCs w:val="22"/>
              <w:lang w:eastAsia="pt-PT" w:bidi="pt-PT"/>
            </w:rPr>
            <w:t>_E</w:t>
          </w:r>
          <w:r>
            <w:rPr>
              <w:rFonts w:eastAsia="Helvetica"/>
              <w:color w:val="auto"/>
              <w:sz w:val="12"/>
              <w:szCs w:val="22"/>
              <w:lang w:eastAsia="pt-PT" w:bidi="pt-PT"/>
            </w:rPr>
            <w:t>1</w:t>
          </w:r>
          <w:r w:rsidRPr="00F34472">
            <w:rPr>
              <w:rFonts w:eastAsia="Helvetica"/>
              <w:color w:val="auto"/>
              <w:sz w:val="12"/>
              <w:szCs w:val="22"/>
              <w:lang w:eastAsia="pt-PT" w:bidi="pt-PT"/>
            </w:rPr>
            <w:t>.pdf</w:t>
          </w:r>
        </w:p>
      </w:tc>
      <w:tc>
        <w:tcPr>
          <w:tcW w:w="2259" w:type="dxa"/>
          <w:vAlign w:val="center"/>
        </w:tcPr>
        <w:p w14:paraId="1CC1E599" w14:textId="1BD00A68" w:rsidR="00F34472" w:rsidRPr="00F34472" w:rsidRDefault="00F34472" w:rsidP="00777D75">
          <w:pPr>
            <w:tabs>
              <w:tab w:val="center" w:pos="4513"/>
              <w:tab w:val="right" w:pos="9026"/>
            </w:tabs>
            <w:spacing w:before="180" w:after="200"/>
            <w:ind w:left="-108" w:right="357"/>
            <w:jc w:val="right"/>
            <w:rPr>
              <w:b/>
              <w:bCs/>
              <w:color w:val="auto"/>
              <w:sz w:val="12"/>
              <w:szCs w:val="12"/>
            </w:rPr>
          </w:pPr>
          <w:r w:rsidRPr="00F34472">
            <w:rPr>
              <w:b/>
              <w:bCs/>
              <w:color w:val="auto"/>
              <w:sz w:val="12"/>
              <w:szCs w:val="12"/>
            </w:rPr>
            <w:t xml:space="preserve">Versão do Projeto: </w:t>
          </w:r>
          <w:r w:rsidR="00777D75">
            <w:rPr>
              <w:sz w:val="12"/>
              <w:szCs w:val="12"/>
            </w:rPr>
            <w:t>2</w:t>
          </w:r>
        </w:p>
      </w:tc>
    </w:tr>
  </w:tbl>
  <w:p w14:paraId="55E99E7C" w14:textId="77777777" w:rsidR="00F34472" w:rsidRPr="00F34472" w:rsidRDefault="00F34472" w:rsidP="00F34472">
    <w:pPr>
      <w:tabs>
        <w:tab w:val="center" w:pos="4513"/>
        <w:tab w:val="right" w:pos="9026"/>
      </w:tabs>
      <w:ind w:right="461"/>
      <w:jc w:val="right"/>
      <w:rPr>
        <w:rFonts w:eastAsia="Microsoft Sans Serif"/>
        <w:b/>
        <w:bCs/>
        <w:color w:val="auto"/>
        <w:sz w:val="12"/>
        <w:szCs w:val="12"/>
        <w:lang w:val="pt-BR" w:eastAsia="pt-BR"/>
      </w:rPr>
    </w:pPr>
  </w:p>
  <w:p w14:paraId="7E71CC7E" w14:textId="77777777" w:rsidR="00F34472" w:rsidRPr="00F34472" w:rsidRDefault="00F34472" w:rsidP="00777D75">
    <w:pPr>
      <w:tabs>
        <w:tab w:val="center" w:pos="4513"/>
        <w:tab w:val="right" w:pos="9026"/>
      </w:tabs>
      <w:ind w:left="14" w:right="306"/>
      <w:jc w:val="right"/>
      <w:rPr>
        <w:rFonts w:eastAsia="Microsoft Sans Serif"/>
        <w:sz w:val="14"/>
        <w:szCs w:val="14"/>
        <w:lang w:val="pt-BR" w:eastAsia="pt-BR" w:bidi="pt-BR"/>
      </w:rPr>
    </w:pPr>
    <w:r w:rsidRPr="00F34472">
      <w:rPr>
        <w:rFonts w:eastAsia="Microsoft Sans Serif"/>
        <w:color w:val="auto"/>
        <w:sz w:val="12"/>
        <w:szCs w:val="12"/>
        <w:lang w:eastAsia="pt-BR"/>
      </w:rPr>
      <w:t>Página</w:t>
    </w:r>
    <w:r w:rsidRPr="00F34472">
      <w:rPr>
        <w:rFonts w:eastAsia="Microsoft Sans Serif"/>
        <w:color w:val="auto"/>
        <w:sz w:val="12"/>
        <w:szCs w:val="12"/>
        <w:lang w:eastAsia="pt-BR"/>
      </w:rPr>
      <w:t> </w:t>
    </w:r>
    <w:r w:rsidRPr="00F34472">
      <w:rPr>
        <w:rFonts w:eastAsia="Microsoft Sans Serif"/>
        <w:color w:val="auto"/>
        <w:sz w:val="12"/>
        <w:szCs w:val="12"/>
        <w:lang w:eastAsia="pt-BR"/>
      </w:rPr>
      <w:fldChar w:fldCharType="begin"/>
    </w:r>
    <w:r w:rsidRPr="00F34472">
      <w:rPr>
        <w:rFonts w:eastAsia="Microsoft Sans Serif"/>
        <w:color w:val="auto"/>
        <w:sz w:val="12"/>
        <w:szCs w:val="12"/>
        <w:lang w:eastAsia="pt-BR"/>
      </w:rPr>
      <w:instrText xml:space="preserve"> PAGE   \* MERGEFORMAT </w:instrText>
    </w:r>
    <w:r w:rsidRPr="00F34472">
      <w:rPr>
        <w:rFonts w:eastAsia="Microsoft Sans Serif"/>
        <w:color w:val="auto"/>
        <w:sz w:val="12"/>
        <w:szCs w:val="12"/>
        <w:lang w:eastAsia="pt-BR"/>
      </w:rPr>
      <w:fldChar w:fldCharType="separate"/>
    </w:r>
    <w:r w:rsidRPr="00F34472">
      <w:rPr>
        <w:rFonts w:eastAsia="Microsoft Sans Serif" w:cs="Microsoft Sans Serif"/>
        <w:sz w:val="12"/>
        <w:szCs w:val="12"/>
        <w:lang w:val="pt-BR" w:eastAsia="pt-BR" w:bidi="pt-BR"/>
      </w:rPr>
      <w:t>2</w:t>
    </w:r>
    <w:r w:rsidRPr="00F34472">
      <w:rPr>
        <w:rFonts w:eastAsia="Microsoft Sans Serif"/>
        <w:noProof/>
        <w:color w:val="auto"/>
        <w:sz w:val="12"/>
        <w:szCs w:val="12"/>
        <w:lang w:eastAsia="pt-BR"/>
      </w:rPr>
      <w:fldChar w:fldCharType="end"/>
    </w:r>
    <w:r w:rsidRPr="00F34472">
      <w:rPr>
        <w:rFonts w:eastAsia="Microsoft Sans Serif"/>
        <w:color w:val="auto"/>
        <w:sz w:val="12"/>
        <w:szCs w:val="12"/>
        <w:lang w:eastAsia="pt-BR"/>
      </w:rPr>
      <w:t> </w:t>
    </w:r>
    <w:r w:rsidRPr="00F34472">
      <w:rPr>
        <w:rFonts w:eastAsia="Microsoft Sans Serif"/>
        <w:color w:val="auto"/>
        <w:sz w:val="12"/>
        <w:szCs w:val="12"/>
        <w:lang w:eastAsia="pt-BR"/>
      </w:rPr>
      <w:t>de</w:t>
    </w:r>
    <w:r w:rsidRPr="00F34472">
      <w:rPr>
        <w:rFonts w:eastAsia="Microsoft Sans Serif"/>
        <w:color w:val="auto"/>
        <w:sz w:val="12"/>
        <w:szCs w:val="12"/>
        <w:lang w:eastAsia="pt-BR"/>
      </w:rPr>
      <w:t> </w:t>
    </w:r>
    <w:r w:rsidRPr="00F34472">
      <w:rPr>
        <w:rFonts w:eastAsia="Microsoft Sans Serif"/>
        <w:color w:val="auto"/>
        <w:sz w:val="12"/>
        <w:szCs w:val="12"/>
        <w:lang w:eastAsia="pt-BR"/>
      </w:rPr>
      <w:t>15</w:t>
    </w:r>
  </w:p>
  <w:p w14:paraId="6EBEE89E" w14:textId="77777777" w:rsidR="00F34472" w:rsidRPr="00F34472" w:rsidRDefault="00F34472" w:rsidP="00F34472">
    <w:pPr>
      <w:tabs>
        <w:tab w:val="left" w:pos="1345"/>
        <w:tab w:val="center" w:pos="4513"/>
        <w:tab w:val="right" w:pos="9026"/>
      </w:tabs>
      <w:rPr>
        <w:rFonts w:eastAsia="Microsoft Sans Serif"/>
        <w:sz w:val="14"/>
        <w:szCs w:val="14"/>
        <w:lang w:val="pt-BR" w:eastAsia="pt-BR" w:bidi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25CB1" w14:textId="77777777" w:rsidR="00FF5133" w:rsidRDefault="00FF5133"/>
  </w:footnote>
  <w:footnote w:type="continuationSeparator" w:id="0">
    <w:p w14:paraId="78AC9F6C" w14:textId="77777777" w:rsidR="00FF5133" w:rsidRDefault="00FF513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20E"/>
    <w:multiLevelType w:val="hybridMultilevel"/>
    <w:tmpl w:val="455C4CA0"/>
    <w:lvl w:ilvl="0" w:tplc="E91A1756">
      <w:start w:val="1"/>
      <w:numFmt w:val="decimal"/>
      <w:lvlText w:val="%1."/>
      <w:lvlJc w:val="left"/>
      <w:pPr>
        <w:ind w:left="4574" w:hanging="254"/>
      </w:pPr>
      <w:rPr>
        <w:rFonts w:ascii="Helvetica" w:eastAsia="Helvetica" w:hAnsi="Helvetica" w:cs="Helvetica" w:hint="default"/>
        <w:spacing w:val="-14"/>
        <w:w w:val="100"/>
        <w:sz w:val="16"/>
        <w:szCs w:val="16"/>
        <w:lang w:val="pt-PT" w:eastAsia="pt-PT" w:bidi="pt-PT"/>
      </w:rPr>
    </w:lvl>
    <w:lvl w:ilvl="1" w:tplc="880A7134">
      <w:start w:val="1"/>
      <w:numFmt w:val="lowerLetter"/>
      <w:lvlText w:val="%2."/>
      <w:lvlJc w:val="left"/>
      <w:pPr>
        <w:ind w:left="4574" w:hanging="254"/>
      </w:pPr>
      <w:rPr>
        <w:rFonts w:ascii="Helvetica" w:eastAsia="Helvetica" w:hAnsi="Helvetica" w:cs="Helvetica" w:hint="default"/>
        <w:spacing w:val="-14"/>
        <w:w w:val="100"/>
        <w:sz w:val="16"/>
        <w:szCs w:val="16"/>
        <w:lang w:val="pt-PT" w:eastAsia="pt-PT" w:bidi="pt-PT"/>
      </w:rPr>
    </w:lvl>
    <w:lvl w:ilvl="2" w:tplc="5AC80550">
      <w:numFmt w:val="bullet"/>
      <w:lvlText w:val="•"/>
      <w:lvlJc w:val="left"/>
      <w:pPr>
        <w:ind w:left="6693" w:hanging="254"/>
      </w:pPr>
      <w:rPr>
        <w:rFonts w:hint="default"/>
        <w:lang w:val="pt-PT" w:eastAsia="pt-PT" w:bidi="pt-PT"/>
      </w:rPr>
    </w:lvl>
    <w:lvl w:ilvl="3" w:tplc="16028CAA">
      <w:numFmt w:val="bullet"/>
      <w:lvlText w:val="•"/>
      <w:lvlJc w:val="left"/>
      <w:pPr>
        <w:ind w:left="7749" w:hanging="254"/>
      </w:pPr>
      <w:rPr>
        <w:rFonts w:hint="default"/>
        <w:lang w:val="pt-PT" w:eastAsia="pt-PT" w:bidi="pt-PT"/>
      </w:rPr>
    </w:lvl>
    <w:lvl w:ilvl="4" w:tplc="E5DCCBF6">
      <w:numFmt w:val="bullet"/>
      <w:lvlText w:val="•"/>
      <w:lvlJc w:val="left"/>
      <w:pPr>
        <w:ind w:left="8805" w:hanging="254"/>
      </w:pPr>
      <w:rPr>
        <w:rFonts w:hint="default"/>
        <w:lang w:val="pt-PT" w:eastAsia="pt-PT" w:bidi="pt-PT"/>
      </w:rPr>
    </w:lvl>
    <w:lvl w:ilvl="5" w:tplc="55C82CF2">
      <w:numFmt w:val="bullet"/>
      <w:lvlText w:val="•"/>
      <w:lvlJc w:val="left"/>
      <w:pPr>
        <w:ind w:left="9861" w:hanging="254"/>
      </w:pPr>
      <w:rPr>
        <w:rFonts w:hint="default"/>
        <w:lang w:val="pt-PT" w:eastAsia="pt-PT" w:bidi="pt-PT"/>
      </w:rPr>
    </w:lvl>
    <w:lvl w:ilvl="6" w:tplc="BD20E99A">
      <w:numFmt w:val="bullet"/>
      <w:lvlText w:val="•"/>
      <w:lvlJc w:val="left"/>
      <w:pPr>
        <w:ind w:left="10917" w:hanging="254"/>
      </w:pPr>
      <w:rPr>
        <w:rFonts w:hint="default"/>
        <w:lang w:val="pt-PT" w:eastAsia="pt-PT" w:bidi="pt-PT"/>
      </w:rPr>
    </w:lvl>
    <w:lvl w:ilvl="7" w:tplc="5D702368">
      <w:numFmt w:val="bullet"/>
      <w:lvlText w:val="•"/>
      <w:lvlJc w:val="left"/>
      <w:pPr>
        <w:ind w:left="11973" w:hanging="254"/>
      </w:pPr>
      <w:rPr>
        <w:rFonts w:hint="default"/>
        <w:lang w:val="pt-PT" w:eastAsia="pt-PT" w:bidi="pt-PT"/>
      </w:rPr>
    </w:lvl>
    <w:lvl w:ilvl="8" w:tplc="952AEB94">
      <w:numFmt w:val="bullet"/>
      <w:lvlText w:val="•"/>
      <w:lvlJc w:val="left"/>
      <w:pPr>
        <w:ind w:left="13029" w:hanging="254"/>
      </w:pPr>
      <w:rPr>
        <w:rFonts w:hint="default"/>
        <w:lang w:val="pt-PT" w:eastAsia="pt-PT" w:bidi="pt-PT"/>
      </w:rPr>
    </w:lvl>
  </w:abstractNum>
  <w:abstractNum w:abstractNumId="1" w15:restartNumberingAfterBreak="0">
    <w:nsid w:val="125330EE"/>
    <w:multiLevelType w:val="hybridMultilevel"/>
    <w:tmpl w:val="C708FB38"/>
    <w:lvl w:ilvl="0" w:tplc="1CFE9B80">
      <w:start w:val="1"/>
      <w:numFmt w:val="lowerLetter"/>
      <w:lvlText w:val="%1)"/>
      <w:lvlJc w:val="left"/>
      <w:pPr>
        <w:ind w:left="2434" w:hanging="187"/>
      </w:pPr>
      <w:rPr>
        <w:rFonts w:ascii="Helvetica" w:eastAsia="Helvetica" w:hAnsi="Helvetica" w:cs="Helvetica" w:hint="default"/>
        <w:w w:val="100"/>
        <w:sz w:val="16"/>
        <w:szCs w:val="16"/>
        <w:lang w:val="pt-PT" w:eastAsia="pt-PT" w:bidi="pt-PT"/>
      </w:rPr>
    </w:lvl>
    <w:lvl w:ilvl="1" w:tplc="EE920B7C">
      <w:numFmt w:val="bullet"/>
      <w:lvlText w:val="•"/>
      <w:lvlJc w:val="left"/>
      <w:pPr>
        <w:ind w:left="3488" w:hanging="187"/>
      </w:pPr>
      <w:rPr>
        <w:rFonts w:hint="default"/>
        <w:lang w:val="pt-PT" w:eastAsia="pt-PT" w:bidi="pt-PT"/>
      </w:rPr>
    </w:lvl>
    <w:lvl w:ilvl="2" w:tplc="F6DE507E">
      <w:numFmt w:val="bullet"/>
      <w:lvlText w:val="•"/>
      <w:lvlJc w:val="left"/>
      <w:pPr>
        <w:ind w:left="4548" w:hanging="187"/>
      </w:pPr>
      <w:rPr>
        <w:rFonts w:hint="default"/>
        <w:lang w:val="pt-PT" w:eastAsia="pt-PT" w:bidi="pt-PT"/>
      </w:rPr>
    </w:lvl>
    <w:lvl w:ilvl="3" w:tplc="53C07CA6">
      <w:numFmt w:val="bullet"/>
      <w:lvlText w:val="•"/>
      <w:lvlJc w:val="left"/>
      <w:pPr>
        <w:ind w:left="5608" w:hanging="187"/>
      </w:pPr>
      <w:rPr>
        <w:rFonts w:hint="default"/>
        <w:lang w:val="pt-PT" w:eastAsia="pt-PT" w:bidi="pt-PT"/>
      </w:rPr>
    </w:lvl>
    <w:lvl w:ilvl="4" w:tplc="8E0AA9D0">
      <w:numFmt w:val="bullet"/>
      <w:lvlText w:val="•"/>
      <w:lvlJc w:val="left"/>
      <w:pPr>
        <w:ind w:left="6668" w:hanging="187"/>
      </w:pPr>
      <w:rPr>
        <w:rFonts w:hint="default"/>
        <w:lang w:val="pt-PT" w:eastAsia="pt-PT" w:bidi="pt-PT"/>
      </w:rPr>
    </w:lvl>
    <w:lvl w:ilvl="5" w:tplc="236AF356">
      <w:numFmt w:val="bullet"/>
      <w:lvlText w:val="•"/>
      <w:lvlJc w:val="left"/>
      <w:pPr>
        <w:ind w:left="7728" w:hanging="187"/>
      </w:pPr>
      <w:rPr>
        <w:rFonts w:hint="default"/>
        <w:lang w:val="pt-PT" w:eastAsia="pt-PT" w:bidi="pt-PT"/>
      </w:rPr>
    </w:lvl>
    <w:lvl w:ilvl="6" w:tplc="C382FDBC">
      <w:numFmt w:val="bullet"/>
      <w:lvlText w:val="•"/>
      <w:lvlJc w:val="left"/>
      <w:pPr>
        <w:ind w:left="8788" w:hanging="187"/>
      </w:pPr>
      <w:rPr>
        <w:rFonts w:hint="default"/>
        <w:lang w:val="pt-PT" w:eastAsia="pt-PT" w:bidi="pt-PT"/>
      </w:rPr>
    </w:lvl>
    <w:lvl w:ilvl="7" w:tplc="A4A6FE98">
      <w:numFmt w:val="bullet"/>
      <w:lvlText w:val="•"/>
      <w:lvlJc w:val="left"/>
      <w:pPr>
        <w:ind w:left="9848" w:hanging="187"/>
      </w:pPr>
      <w:rPr>
        <w:rFonts w:hint="default"/>
        <w:lang w:val="pt-PT" w:eastAsia="pt-PT" w:bidi="pt-PT"/>
      </w:rPr>
    </w:lvl>
    <w:lvl w:ilvl="8" w:tplc="A8D80FE8">
      <w:numFmt w:val="bullet"/>
      <w:lvlText w:val="•"/>
      <w:lvlJc w:val="left"/>
      <w:pPr>
        <w:ind w:left="10908" w:hanging="187"/>
      </w:pPr>
      <w:rPr>
        <w:rFonts w:hint="default"/>
        <w:lang w:val="pt-PT" w:eastAsia="pt-PT" w:bidi="pt-PT"/>
      </w:rPr>
    </w:lvl>
  </w:abstractNum>
  <w:abstractNum w:abstractNumId="2" w15:restartNumberingAfterBreak="0">
    <w:nsid w:val="12851FBB"/>
    <w:multiLevelType w:val="hybridMultilevel"/>
    <w:tmpl w:val="08BEC77E"/>
    <w:lvl w:ilvl="0" w:tplc="1DCA2C12">
      <w:start w:val="1"/>
      <w:numFmt w:val="bullet"/>
      <w:lvlText w:val="-"/>
      <w:lvlJc w:val="left"/>
      <w:pPr>
        <w:ind w:left="720" w:hanging="360"/>
      </w:pPr>
      <w:rPr>
        <w:rFonts w:ascii="Arno Pro" w:hAnsi="Arno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E158E"/>
    <w:multiLevelType w:val="hybridMultilevel"/>
    <w:tmpl w:val="3FD678C4"/>
    <w:lvl w:ilvl="0" w:tplc="72A474F2">
      <w:start w:val="1"/>
      <w:numFmt w:val="lowerLetter"/>
      <w:lvlText w:val="%1)"/>
      <w:lvlJc w:val="left"/>
      <w:pPr>
        <w:ind w:left="180" w:hanging="187"/>
      </w:pPr>
      <w:rPr>
        <w:rFonts w:ascii="Helvetica" w:eastAsia="Helvetica" w:hAnsi="Helvetica" w:cs="Helvetica" w:hint="default"/>
        <w:spacing w:val="-4"/>
        <w:w w:val="100"/>
        <w:sz w:val="16"/>
        <w:szCs w:val="16"/>
        <w:lang w:val="pt-PT" w:eastAsia="pt-PT" w:bidi="pt-PT"/>
      </w:rPr>
    </w:lvl>
    <w:lvl w:ilvl="1" w:tplc="E5D4AB44">
      <w:numFmt w:val="bullet"/>
      <w:lvlText w:val="•"/>
      <w:lvlJc w:val="left"/>
      <w:pPr>
        <w:ind w:left="1258" w:hanging="187"/>
      </w:pPr>
      <w:rPr>
        <w:rFonts w:hint="default"/>
        <w:lang w:val="pt-PT" w:eastAsia="pt-PT" w:bidi="pt-PT"/>
      </w:rPr>
    </w:lvl>
    <w:lvl w:ilvl="2" w:tplc="DE4CACE6">
      <w:numFmt w:val="bullet"/>
      <w:lvlText w:val="•"/>
      <w:lvlJc w:val="left"/>
      <w:pPr>
        <w:ind w:left="2336" w:hanging="187"/>
      </w:pPr>
      <w:rPr>
        <w:rFonts w:hint="default"/>
        <w:lang w:val="pt-PT" w:eastAsia="pt-PT" w:bidi="pt-PT"/>
      </w:rPr>
    </w:lvl>
    <w:lvl w:ilvl="3" w:tplc="8DF8E3B4">
      <w:numFmt w:val="bullet"/>
      <w:lvlText w:val="•"/>
      <w:lvlJc w:val="left"/>
      <w:pPr>
        <w:ind w:left="3414" w:hanging="187"/>
      </w:pPr>
      <w:rPr>
        <w:rFonts w:hint="default"/>
        <w:lang w:val="pt-PT" w:eastAsia="pt-PT" w:bidi="pt-PT"/>
      </w:rPr>
    </w:lvl>
    <w:lvl w:ilvl="4" w:tplc="FF3C4428">
      <w:numFmt w:val="bullet"/>
      <w:lvlText w:val="•"/>
      <w:lvlJc w:val="left"/>
      <w:pPr>
        <w:ind w:left="4492" w:hanging="187"/>
      </w:pPr>
      <w:rPr>
        <w:rFonts w:hint="default"/>
        <w:lang w:val="pt-PT" w:eastAsia="pt-PT" w:bidi="pt-PT"/>
      </w:rPr>
    </w:lvl>
    <w:lvl w:ilvl="5" w:tplc="01880858">
      <w:numFmt w:val="bullet"/>
      <w:lvlText w:val="•"/>
      <w:lvlJc w:val="left"/>
      <w:pPr>
        <w:ind w:left="5570" w:hanging="187"/>
      </w:pPr>
      <w:rPr>
        <w:rFonts w:hint="default"/>
        <w:lang w:val="pt-PT" w:eastAsia="pt-PT" w:bidi="pt-PT"/>
      </w:rPr>
    </w:lvl>
    <w:lvl w:ilvl="6" w:tplc="5B146286">
      <w:numFmt w:val="bullet"/>
      <w:lvlText w:val="•"/>
      <w:lvlJc w:val="left"/>
      <w:pPr>
        <w:ind w:left="6648" w:hanging="187"/>
      </w:pPr>
      <w:rPr>
        <w:rFonts w:hint="default"/>
        <w:lang w:val="pt-PT" w:eastAsia="pt-PT" w:bidi="pt-PT"/>
      </w:rPr>
    </w:lvl>
    <w:lvl w:ilvl="7" w:tplc="1A44F1C6">
      <w:numFmt w:val="bullet"/>
      <w:lvlText w:val="•"/>
      <w:lvlJc w:val="left"/>
      <w:pPr>
        <w:ind w:left="7726" w:hanging="187"/>
      </w:pPr>
      <w:rPr>
        <w:rFonts w:hint="default"/>
        <w:lang w:val="pt-PT" w:eastAsia="pt-PT" w:bidi="pt-PT"/>
      </w:rPr>
    </w:lvl>
    <w:lvl w:ilvl="8" w:tplc="B7E2E5EC">
      <w:numFmt w:val="bullet"/>
      <w:lvlText w:val="•"/>
      <w:lvlJc w:val="left"/>
      <w:pPr>
        <w:ind w:left="8804" w:hanging="187"/>
      </w:pPr>
      <w:rPr>
        <w:rFonts w:hint="default"/>
        <w:lang w:val="pt-PT" w:eastAsia="pt-PT" w:bidi="pt-PT"/>
      </w:rPr>
    </w:lvl>
  </w:abstractNum>
  <w:abstractNum w:abstractNumId="4" w15:restartNumberingAfterBreak="0">
    <w:nsid w:val="19673FB4"/>
    <w:multiLevelType w:val="multilevel"/>
    <w:tmpl w:val="54383EA8"/>
    <w:lvl w:ilvl="0">
      <w:start w:val="1"/>
      <w:numFmt w:val="bullet"/>
      <w:lvlText w:val="▼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6C03F29"/>
    <w:multiLevelType w:val="hybridMultilevel"/>
    <w:tmpl w:val="AC2A51DA"/>
    <w:lvl w:ilvl="0" w:tplc="AE34712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62F69"/>
    <w:multiLevelType w:val="hybridMultilevel"/>
    <w:tmpl w:val="037AD6DC"/>
    <w:lvl w:ilvl="0" w:tplc="510EF7E4">
      <w:numFmt w:val="bullet"/>
      <w:lvlText w:val=""/>
      <w:lvlJc w:val="left"/>
      <w:pPr>
        <w:ind w:left="950" w:hanging="346"/>
      </w:pPr>
      <w:rPr>
        <w:rFonts w:ascii="Symbol" w:eastAsia="Symbol" w:hAnsi="Symbol" w:cs="Symbol" w:hint="default"/>
        <w:w w:val="100"/>
        <w:sz w:val="22"/>
        <w:szCs w:val="22"/>
        <w:lang w:val="pt-PT" w:eastAsia="pt-PT" w:bidi="pt-PT"/>
      </w:rPr>
    </w:lvl>
    <w:lvl w:ilvl="1" w:tplc="7EC014FA">
      <w:numFmt w:val="bullet"/>
      <w:lvlText w:val="•"/>
      <w:lvlJc w:val="left"/>
      <w:pPr>
        <w:ind w:left="1952" w:hanging="346"/>
      </w:pPr>
      <w:rPr>
        <w:rFonts w:hint="default"/>
        <w:lang w:val="pt-PT" w:eastAsia="pt-PT" w:bidi="pt-PT"/>
      </w:rPr>
    </w:lvl>
    <w:lvl w:ilvl="2" w:tplc="3DE02D34">
      <w:numFmt w:val="bullet"/>
      <w:lvlText w:val="•"/>
      <w:lvlJc w:val="left"/>
      <w:pPr>
        <w:ind w:left="2944" w:hanging="346"/>
      </w:pPr>
      <w:rPr>
        <w:rFonts w:hint="default"/>
        <w:lang w:val="pt-PT" w:eastAsia="pt-PT" w:bidi="pt-PT"/>
      </w:rPr>
    </w:lvl>
    <w:lvl w:ilvl="3" w:tplc="72605B68">
      <w:numFmt w:val="bullet"/>
      <w:lvlText w:val="•"/>
      <w:lvlJc w:val="left"/>
      <w:pPr>
        <w:ind w:left="3936" w:hanging="346"/>
      </w:pPr>
      <w:rPr>
        <w:rFonts w:hint="default"/>
        <w:lang w:val="pt-PT" w:eastAsia="pt-PT" w:bidi="pt-PT"/>
      </w:rPr>
    </w:lvl>
    <w:lvl w:ilvl="4" w:tplc="0E10F886">
      <w:numFmt w:val="bullet"/>
      <w:lvlText w:val="•"/>
      <w:lvlJc w:val="left"/>
      <w:pPr>
        <w:ind w:left="4928" w:hanging="346"/>
      </w:pPr>
      <w:rPr>
        <w:rFonts w:hint="default"/>
        <w:lang w:val="pt-PT" w:eastAsia="pt-PT" w:bidi="pt-PT"/>
      </w:rPr>
    </w:lvl>
    <w:lvl w:ilvl="5" w:tplc="E1AC0370">
      <w:numFmt w:val="bullet"/>
      <w:lvlText w:val="•"/>
      <w:lvlJc w:val="left"/>
      <w:pPr>
        <w:ind w:left="5920" w:hanging="346"/>
      </w:pPr>
      <w:rPr>
        <w:rFonts w:hint="default"/>
        <w:lang w:val="pt-PT" w:eastAsia="pt-PT" w:bidi="pt-PT"/>
      </w:rPr>
    </w:lvl>
    <w:lvl w:ilvl="6" w:tplc="4C4C8682">
      <w:numFmt w:val="bullet"/>
      <w:lvlText w:val="•"/>
      <w:lvlJc w:val="left"/>
      <w:pPr>
        <w:ind w:left="6912" w:hanging="346"/>
      </w:pPr>
      <w:rPr>
        <w:rFonts w:hint="default"/>
        <w:lang w:val="pt-PT" w:eastAsia="pt-PT" w:bidi="pt-PT"/>
      </w:rPr>
    </w:lvl>
    <w:lvl w:ilvl="7" w:tplc="87AC61D8">
      <w:numFmt w:val="bullet"/>
      <w:lvlText w:val="•"/>
      <w:lvlJc w:val="left"/>
      <w:pPr>
        <w:ind w:left="7904" w:hanging="346"/>
      </w:pPr>
      <w:rPr>
        <w:rFonts w:hint="default"/>
        <w:lang w:val="pt-PT" w:eastAsia="pt-PT" w:bidi="pt-PT"/>
      </w:rPr>
    </w:lvl>
    <w:lvl w:ilvl="8" w:tplc="17F8C344">
      <w:numFmt w:val="bullet"/>
      <w:lvlText w:val="•"/>
      <w:lvlJc w:val="left"/>
      <w:pPr>
        <w:ind w:left="8896" w:hanging="346"/>
      </w:pPr>
      <w:rPr>
        <w:rFonts w:hint="default"/>
        <w:lang w:val="pt-PT" w:eastAsia="pt-PT" w:bidi="pt-PT"/>
      </w:rPr>
    </w:lvl>
  </w:abstractNum>
  <w:abstractNum w:abstractNumId="7" w15:restartNumberingAfterBreak="0">
    <w:nsid w:val="2C4A5E5C"/>
    <w:multiLevelType w:val="hybridMultilevel"/>
    <w:tmpl w:val="5A16823A"/>
    <w:lvl w:ilvl="0" w:tplc="71763EE0">
      <w:numFmt w:val="bullet"/>
      <w:lvlText w:val="-"/>
      <w:lvlJc w:val="left"/>
      <w:pPr>
        <w:ind w:left="180" w:hanging="98"/>
      </w:pPr>
      <w:rPr>
        <w:rFonts w:ascii="Helvetica" w:eastAsia="Helvetica" w:hAnsi="Helvetica" w:cs="Helvetica" w:hint="default"/>
        <w:w w:val="100"/>
        <w:sz w:val="16"/>
        <w:szCs w:val="16"/>
        <w:lang w:val="pt-PT" w:eastAsia="pt-PT" w:bidi="pt-PT"/>
      </w:rPr>
    </w:lvl>
    <w:lvl w:ilvl="1" w:tplc="8D102A0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w w:val="100"/>
        <w:sz w:val="18"/>
        <w:szCs w:val="18"/>
        <w:lang w:val="pt-PT" w:eastAsia="pt-PT" w:bidi="pt-PT"/>
      </w:rPr>
    </w:lvl>
    <w:lvl w:ilvl="2" w:tplc="D6E6CDF6">
      <w:numFmt w:val="bullet"/>
      <w:lvlText w:val=""/>
      <w:lvlJc w:val="left"/>
      <w:pPr>
        <w:ind w:left="1210" w:hanging="360"/>
      </w:pPr>
      <w:rPr>
        <w:rFonts w:ascii="Symbol" w:eastAsia="Symbol" w:hAnsi="Symbol" w:cs="Symbol" w:hint="default"/>
        <w:w w:val="100"/>
        <w:sz w:val="18"/>
        <w:szCs w:val="18"/>
        <w:lang w:val="pt-PT" w:eastAsia="pt-PT" w:bidi="pt-PT"/>
      </w:rPr>
    </w:lvl>
    <w:lvl w:ilvl="3" w:tplc="ED1A9D4C">
      <w:numFmt w:val="bullet"/>
      <w:lvlText w:val="•"/>
      <w:lvlJc w:val="left"/>
      <w:pPr>
        <w:ind w:left="1560" w:hanging="360"/>
      </w:pPr>
      <w:rPr>
        <w:rFonts w:hint="default"/>
        <w:lang w:val="pt-PT" w:eastAsia="pt-PT" w:bidi="pt-PT"/>
      </w:rPr>
    </w:lvl>
    <w:lvl w:ilvl="4" w:tplc="0FACA0D6">
      <w:numFmt w:val="bullet"/>
      <w:lvlText w:val="•"/>
      <w:lvlJc w:val="left"/>
      <w:pPr>
        <w:ind w:left="2592" w:hanging="360"/>
      </w:pPr>
      <w:rPr>
        <w:rFonts w:hint="default"/>
        <w:lang w:val="pt-PT" w:eastAsia="pt-PT" w:bidi="pt-PT"/>
      </w:rPr>
    </w:lvl>
    <w:lvl w:ilvl="5" w:tplc="DE9CA788">
      <w:numFmt w:val="bullet"/>
      <w:lvlText w:val="•"/>
      <w:lvlJc w:val="left"/>
      <w:pPr>
        <w:ind w:left="3624" w:hanging="360"/>
      </w:pPr>
      <w:rPr>
        <w:rFonts w:hint="default"/>
        <w:lang w:val="pt-PT" w:eastAsia="pt-PT" w:bidi="pt-PT"/>
      </w:rPr>
    </w:lvl>
    <w:lvl w:ilvl="6" w:tplc="860C0FC8">
      <w:numFmt w:val="bullet"/>
      <w:lvlText w:val="•"/>
      <w:lvlJc w:val="left"/>
      <w:pPr>
        <w:ind w:left="4657" w:hanging="360"/>
      </w:pPr>
      <w:rPr>
        <w:rFonts w:hint="default"/>
        <w:lang w:val="pt-PT" w:eastAsia="pt-PT" w:bidi="pt-PT"/>
      </w:rPr>
    </w:lvl>
    <w:lvl w:ilvl="7" w:tplc="B4187C32">
      <w:numFmt w:val="bullet"/>
      <w:lvlText w:val="•"/>
      <w:lvlJc w:val="left"/>
      <w:pPr>
        <w:ind w:left="5689" w:hanging="360"/>
      </w:pPr>
      <w:rPr>
        <w:rFonts w:hint="default"/>
        <w:lang w:val="pt-PT" w:eastAsia="pt-PT" w:bidi="pt-PT"/>
      </w:rPr>
    </w:lvl>
    <w:lvl w:ilvl="8" w:tplc="FDBA4FC6">
      <w:numFmt w:val="bullet"/>
      <w:lvlText w:val="•"/>
      <w:lvlJc w:val="left"/>
      <w:pPr>
        <w:ind w:left="6721" w:hanging="360"/>
      </w:pPr>
      <w:rPr>
        <w:rFonts w:hint="default"/>
        <w:lang w:val="pt-PT" w:eastAsia="pt-PT" w:bidi="pt-PT"/>
      </w:rPr>
    </w:lvl>
  </w:abstractNum>
  <w:abstractNum w:abstractNumId="8" w15:restartNumberingAfterBreak="0">
    <w:nsid w:val="3C5718C8"/>
    <w:multiLevelType w:val="hybridMultilevel"/>
    <w:tmpl w:val="BD6C6B14"/>
    <w:lvl w:ilvl="0" w:tplc="3F46E1E0">
      <w:start w:val="1"/>
      <w:numFmt w:val="decimal"/>
      <w:lvlText w:val="%1."/>
      <w:lvlJc w:val="left"/>
      <w:pPr>
        <w:ind w:left="2608" w:hanging="178"/>
      </w:pPr>
      <w:rPr>
        <w:rFonts w:ascii="Helvetica" w:eastAsia="Helvetica" w:hAnsi="Helvetica" w:cs="Helvetica" w:hint="default"/>
        <w:spacing w:val="-9"/>
        <w:w w:val="100"/>
        <w:sz w:val="16"/>
        <w:szCs w:val="16"/>
        <w:lang w:val="pt-PT" w:eastAsia="pt-PT" w:bidi="pt-PT"/>
      </w:rPr>
    </w:lvl>
    <w:lvl w:ilvl="1" w:tplc="F7AAFC70">
      <w:numFmt w:val="bullet"/>
      <w:lvlText w:val="•"/>
      <w:lvlJc w:val="left"/>
      <w:pPr>
        <w:ind w:left="1258" w:hanging="178"/>
      </w:pPr>
      <w:rPr>
        <w:rFonts w:hint="default"/>
        <w:lang w:val="pt-PT" w:eastAsia="pt-PT" w:bidi="pt-PT"/>
      </w:rPr>
    </w:lvl>
    <w:lvl w:ilvl="2" w:tplc="1210428E">
      <w:numFmt w:val="bullet"/>
      <w:lvlText w:val="•"/>
      <w:lvlJc w:val="left"/>
      <w:pPr>
        <w:ind w:left="2336" w:hanging="178"/>
      </w:pPr>
      <w:rPr>
        <w:rFonts w:hint="default"/>
        <w:lang w:val="pt-PT" w:eastAsia="pt-PT" w:bidi="pt-PT"/>
      </w:rPr>
    </w:lvl>
    <w:lvl w:ilvl="3" w:tplc="B9A6C876">
      <w:numFmt w:val="bullet"/>
      <w:lvlText w:val="•"/>
      <w:lvlJc w:val="left"/>
      <w:pPr>
        <w:ind w:left="3414" w:hanging="178"/>
      </w:pPr>
      <w:rPr>
        <w:rFonts w:hint="default"/>
        <w:lang w:val="pt-PT" w:eastAsia="pt-PT" w:bidi="pt-PT"/>
      </w:rPr>
    </w:lvl>
    <w:lvl w:ilvl="4" w:tplc="CDE2D1E6">
      <w:numFmt w:val="bullet"/>
      <w:lvlText w:val="•"/>
      <w:lvlJc w:val="left"/>
      <w:pPr>
        <w:ind w:left="4492" w:hanging="178"/>
      </w:pPr>
      <w:rPr>
        <w:rFonts w:hint="default"/>
        <w:lang w:val="pt-PT" w:eastAsia="pt-PT" w:bidi="pt-PT"/>
      </w:rPr>
    </w:lvl>
    <w:lvl w:ilvl="5" w:tplc="F2AC5648">
      <w:numFmt w:val="bullet"/>
      <w:lvlText w:val="•"/>
      <w:lvlJc w:val="left"/>
      <w:pPr>
        <w:ind w:left="5570" w:hanging="178"/>
      </w:pPr>
      <w:rPr>
        <w:rFonts w:hint="default"/>
        <w:lang w:val="pt-PT" w:eastAsia="pt-PT" w:bidi="pt-PT"/>
      </w:rPr>
    </w:lvl>
    <w:lvl w:ilvl="6" w:tplc="97647162">
      <w:numFmt w:val="bullet"/>
      <w:lvlText w:val="•"/>
      <w:lvlJc w:val="left"/>
      <w:pPr>
        <w:ind w:left="6648" w:hanging="178"/>
      </w:pPr>
      <w:rPr>
        <w:rFonts w:hint="default"/>
        <w:lang w:val="pt-PT" w:eastAsia="pt-PT" w:bidi="pt-PT"/>
      </w:rPr>
    </w:lvl>
    <w:lvl w:ilvl="7" w:tplc="515A4434">
      <w:numFmt w:val="bullet"/>
      <w:lvlText w:val="•"/>
      <w:lvlJc w:val="left"/>
      <w:pPr>
        <w:ind w:left="7726" w:hanging="178"/>
      </w:pPr>
      <w:rPr>
        <w:rFonts w:hint="default"/>
        <w:lang w:val="pt-PT" w:eastAsia="pt-PT" w:bidi="pt-PT"/>
      </w:rPr>
    </w:lvl>
    <w:lvl w:ilvl="8" w:tplc="F7029354">
      <w:numFmt w:val="bullet"/>
      <w:lvlText w:val="•"/>
      <w:lvlJc w:val="left"/>
      <w:pPr>
        <w:ind w:left="8804" w:hanging="178"/>
      </w:pPr>
      <w:rPr>
        <w:rFonts w:hint="default"/>
        <w:lang w:val="pt-PT" w:eastAsia="pt-PT" w:bidi="pt-PT"/>
      </w:rPr>
    </w:lvl>
  </w:abstractNum>
  <w:abstractNum w:abstractNumId="9" w15:restartNumberingAfterBreak="0">
    <w:nsid w:val="3E7B313B"/>
    <w:multiLevelType w:val="hybridMultilevel"/>
    <w:tmpl w:val="DFFA12EA"/>
    <w:lvl w:ilvl="0" w:tplc="AE34712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793279"/>
    <w:multiLevelType w:val="hybridMultilevel"/>
    <w:tmpl w:val="F25400B4"/>
    <w:lvl w:ilvl="0" w:tplc="D03ACF0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5C59BF"/>
    <w:multiLevelType w:val="hybridMultilevel"/>
    <w:tmpl w:val="8DA695F8"/>
    <w:lvl w:ilvl="0" w:tplc="B2201AC4">
      <w:start w:val="1"/>
      <w:numFmt w:val="decimal"/>
      <w:lvlText w:val="%1."/>
      <w:lvlJc w:val="left"/>
      <w:pPr>
        <w:ind w:left="3058" w:hanging="178"/>
      </w:pPr>
      <w:rPr>
        <w:rFonts w:ascii="Helvetica" w:eastAsia="Helvetica" w:hAnsi="Helvetica" w:cs="Helvetica" w:hint="default"/>
        <w:spacing w:val="-2"/>
        <w:w w:val="100"/>
        <w:sz w:val="16"/>
        <w:szCs w:val="16"/>
        <w:lang w:val="pt-PT" w:eastAsia="pt-PT" w:bidi="pt-PT"/>
      </w:rPr>
    </w:lvl>
    <w:lvl w:ilvl="1" w:tplc="2A4E7F0C">
      <w:numFmt w:val="bullet"/>
      <w:lvlText w:val="•"/>
      <w:lvlJc w:val="left"/>
      <w:pPr>
        <w:ind w:left="4136" w:hanging="178"/>
      </w:pPr>
      <w:rPr>
        <w:rFonts w:hint="default"/>
        <w:lang w:val="pt-PT" w:eastAsia="pt-PT" w:bidi="pt-PT"/>
      </w:rPr>
    </w:lvl>
    <w:lvl w:ilvl="2" w:tplc="81F045A0">
      <w:numFmt w:val="bullet"/>
      <w:lvlText w:val="•"/>
      <w:lvlJc w:val="left"/>
      <w:pPr>
        <w:ind w:left="5214" w:hanging="178"/>
      </w:pPr>
      <w:rPr>
        <w:rFonts w:hint="default"/>
        <w:lang w:val="pt-PT" w:eastAsia="pt-PT" w:bidi="pt-PT"/>
      </w:rPr>
    </w:lvl>
    <w:lvl w:ilvl="3" w:tplc="618E206C">
      <w:numFmt w:val="bullet"/>
      <w:lvlText w:val="•"/>
      <w:lvlJc w:val="left"/>
      <w:pPr>
        <w:ind w:left="6292" w:hanging="178"/>
      </w:pPr>
      <w:rPr>
        <w:rFonts w:hint="default"/>
        <w:lang w:val="pt-PT" w:eastAsia="pt-PT" w:bidi="pt-PT"/>
      </w:rPr>
    </w:lvl>
    <w:lvl w:ilvl="4" w:tplc="37A2AD4C">
      <w:numFmt w:val="bullet"/>
      <w:lvlText w:val="•"/>
      <w:lvlJc w:val="left"/>
      <w:pPr>
        <w:ind w:left="7370" w:hanging="178"/>
      </w:pPr>
      <w:rPr>
        <w:rFonts w:hint="default"/>
        <w:lang w:val="pt-PT" w:eastAsia="pt-PT" w:bidi="pt-PT"/>
      </w:rPr>
    </w:lvl>
    <w:lvl w:ilvl="5" w:tplc="A8CADDA4">
      <w:numFmt w:val="bullet"/>
      <w:lvlText w:val="•"/>
      <w:lvlJc w:val="left"/>
      <w:pPr>
        <w:ind w:left="8448" w:hanging="178"/>
      </w:pPr>
      <w:rPr>
        <w:rFonts w:hint="default"/>
        <w:lang w:val="pt-PT" w:eastAsia="pt-PT" w:bidi="pt-PT"/>
      </w:rPr>
    </w:lvl>
    <w:lvl w:ilvl="6" w:tplc="723272E4">
      <w:numFmt w:val="bullet"/>
      <w:lvlText w:val="•"/>
      <w:lvlJc w:val="left"/>
      <w:pPr>
        <w:ind w:left="9526" w:hanging="178"/>
      </w:pPr>
      <w:rPr>
        <w:rFonts w:hint="default"/>
        <w:lang w:val="pt-PT" w:eastAsia="pt-PT" w:bidi="pt-PT"/>
      </w:rPr>
    </w:lvl>
    <w:lvl w:ilvl="7" w:tplc="39746B90">
      <w:numFmt w:val="bullet"/>
      <w:lvlText w:val="•"/>
      <w:lvlJc w:val="left"/>
      <w:pPr>
        <w:ind w:left="10604" w:hanging="178"/>
      </w:pPr>
      <w:rPr>
        <w:rFonts w:hint="default"/>
        <w:lang w:val="pt-PT" w:eastAsia="pt-PT" w:bidi="pt-PT"/>
      </w:rPr>
    </w:lvl>
    <w:lvl w:ilvl="8" w:tplc="01A429C6">
      <w:numFmt w:val="bullet"/>
      <w:lvlText w:val="•"/>
      <w:lvlJc w:val="left"/>
      <w:pPr>
        <w:ind w:left="11682" w:hanging="178"/>
      </w:pPr>
      <w:rPr>
        <w:rFonts w:hint="default"/>
        <w:lang w:val="pt-PT" w:eastAsia="pt-PT" w:bidi="pt-PT"/>
      </w:rPr>
    </w:lvl>
  </w:abstractNum>
  <w:abstractNum w:abstractNumId="12" w15:restartNumberingAfterBreak="0">
    <w:nsid w:val="54515E5D"/>
    <w:multiLevelType w:val="multilevel"/>
    <w:tmpl w:val="DBEA2B10"/>
    <w:lvl w:ilvl="0">
      <w:start w:val="12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7E954EF"/>
    <w:multiLevelType w:val="hybridMultilevel"/>
    <w:tmpl w:val="4718EA92"/>
    <w:lvl w:ilvl="0" w:tplc="88C6BA56">
      <w:start w:val="1"/>
      <w:numFmt w:val="decimal"/>
      <w:lvlText w:val="%1."/>
      <w:lvlJc w:val="left"/>
      <w:pPr>
        <w:ind w:left="180" w:hanging="178"/>
      </w:pPr>
      <w:rPr>
        <w:rFonts w:ascii="Helvetica" w:eastAsia="Helvetica" w:hAnsi="Helvetica" w:cs="Helvetica" w:hint="default"/>
        <w:spacing w:val="-5"/>
        <w:w w:val="100"/>
        <w:sz w:val="16"/>
        <w:szCs w:val="16"/>
        <w:lang w:val="pt-PT" w:eastAsia="pt-PT" w:bidi="pt-PT"/>
      </w:rPr>
    </w:lvl>
    <w:lvl w:ilvl="1" w:tplc="0882B2FA">
      <w:numFmt w:val="bullet"/>
      <w:lvlText w:val="•"/>
      <w:lvlJc w:val="left"/>
      <w:pPr>
        <w:ind w:left="1258" w:hanging="178"/>
      </w:pPr>
      <w:rPr>
        <w:rFonts w:hint="default"/>
        <w:lang w:val="pt-PT" w:eastAsia="pt-PT" w:bidi="pt-PT"/>
      </w:rPr>
    </w:lvl>
    <w:lvl w:ilvl="2" w:tplc="B06C9AE6">
      <w:numFmt w:val="bullet"/>
      <w:lvlText w:val="•"/>
      <w:lvlJc w:val="left"/>
      <w:pPr>
        <w:ind w:left="2336" w:hanging="178"/>
      </w:pPr>
      <w:rPr>
        <w:rFonts w:hint="default"/>
        <w:lang w:val="pt-PT" w:eastAsia="pt-PT" w:bidi="pt-PT"/>
      </w:rPr>
    </w:lvl>
    <w:lvl w:ilvl="3" w:tplc="0CA44448">
      <w:numFmt w:val="bullet"/>
      <w:lvlText w:val="•"/>
      <w:lvlJc w:val="left"/>
      <w:pPr>
        <w:ind w:left="3414" w:hanging="178"/>
      </w:pPr>
      <w:rPr>
        <w:rFonts w:hint="default"/>
        <w:lang w:val="pt-PT" w:eastAsia="pt-PT" w:bidi="pt-PT"/>
      </w:rPr>
    </w:lvl>
    <w:lvl w:ilvl="4" w:tplc="D41259D8">
      <w:numFmt w:val="bullet"/>
      <w:lvlText w:val="•"/>
      <w:lvlJc w:val="left"/>
      <w:pPr>
        <w:ind w:left="4492" w:hanging="178"/>
      </w:pPr>
      <w:rPr>
        <w:rFonts w:hint="default"/>
        <w:lang w:val="pt-PT" w:eastAsia="pt-PT" w:bidi="pt-PT"/>
      </w:rPr>
    </w:lvl>
    <w:lvl w:ilvl="5" w:tplc="254888D0">
      <w:numFmt w:val="bullet"/>
      <w:lvlText w:val="•"/>
      <w:lvlJc w:val="left"/>
      <w:pPr>
        <w:ind w:left="5570" w:hanging="178"/>
      </w:pPr>
      <w:rPr>
        <w:rFonts w:hint="default"/>
        <w:lang w:val="pt-PT" w:eastAsia="pt-PT" w:bidi="pt-PT"/>
      </w:rPr>
    </w:lvl>
    <w:lvl w:ilvl="6" w:tplc="10AE5D8A">
      <w:numFmt w:val="bullet"/>
      <w:lvlText w:val="•"/>
      <w:lvlJc w:val="left"/>
      <w:pPr>
        <w:ind w:left="6648" w:hanging="178"/>
      </w:pPr>
      <w:rPr>
        <w:rFonts w:hint="default"/>
        <w:lang w:val="pt-PT" w:eastAsia="pt-PT" w:bidi="pt-PT"/>
      </w:rPr>
    </w:lvl>
    <w:lvl w:ilvl="7" w:tplc="05E23208">
      <w:numFmt w:val="bullet"/>
      <w:lvlText w:val="•"/>
      <w:lvlJc w:val="left"/>
      <w:pPr>
        <w:ind w:left="7726" w:hanging="178"/>
      </w:pPr>
      <w:rPr>
        <w:rFonts w:hint="default"/>
        <w:lang w:val="pt-PT" w:eastAsia="pt-PT" w:bidi="pt-PT"/>
      </w:rPr>
    </w:lvl>
    <w:lvl w:ilvl="8" w:tplc="EA822310">
      <w:numFmt w:val="bullet"/>
      <w:lvlText w:val="•"/>
      <w:lvlJc w:val="left"/>
      <w:pPr>
        <w:ind w:left="8804" w:hanging="178"/>
      </w:pPr>
      <w:rPr>
        <w:rFonts w:hint="default"/>
        <w:lang w:val="pt-PT" w:eastAsia="pt-PT" w:bidi="pt-PT"/>
      </w:rPr>
    </w:lvl>
  </w:abstractNum>
  <w:abstractNum w:abstractNumId="14" w15:restartNumberingAfterBreak="0">
    <w:nsid w:val="5A275E60"/>
    <w:multiLevelType w:val="multilevel"/>
    <w:tmpl w:val="90FEFC52"/>
    <w:lvl w:ilvl="0">
      <w:start w:val="1"/>
      <w:numFmt w:val="bullet"/>
      <w:lvlText w:val="►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D44408E"/>
    <w:multiLevelType w:val="multilevel"/>
    <w:tmpl w:val="5CD85922"/>
    <w:lvl w:ilvl="0">
      <w:start w:val="1"/>
      <w:numFmt w:val="decimalZero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5F82504"/>
    <w:multiLevelType w:val="multilevel"/>
    <w:tmpl w:val="C0D0811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3845142"/>
    <w:multiLevelType w:val="hybridMultilevel"/>
    <w:tmpl w:val="17545A76"/>
    <w:lvl w:ilvl="0" w:tplc="EDE27A4E">
      <w:numFmt w:val="bullet"/>
      <w:lvlText w:val="o"/>
      <w:lvlJc w:val="left"/>
      <w:pPr>
        <w:ind w:left="1274" w:hanging="281"/>
      </w:pPr>
      <w:rPr>
        <w:rFonts w:ascii="Courier New" w:eastAsia="Courier New" w:hAnsi="Courier New" w:cs="Courier New" w:hint="default"/>
        <w:spacing w:val="-44"/>
        <w:w w:val="99"/>
        <w:sz w:val="18"/>
        <w:szCs w:val="18"/>
        <w:lang w:val="pt-PT" w:eastAsia="pt-PT" w:bidi="pt-PT"/>
      </w:rPr>
    </w:lvl>
    <w:lvl w:ilvl="1" w:tplc="A62C75F4">
      <w:numFmt w:val="bullet"/>
      <w:lvlText w:val="•"/>
      <w:lvlJc w:val="left"/>
      <w:pPr>
        <w:ind w:left="2030" w:hanging="281"/>
      </w:pPr>
      <w:rPr>
        <w:rFonts w:hint="default"/>
        <w:lang w:val="pt-PT" w:eastAsia="pt-PT" w:bidi="pt-PT"/>
      </w:rPr>
    </w:lvl>
    <w:lvl w:ilvl="2" w:tplc="A87ACE58">
      <w:numFmt w:val="bullet"/>
      <w:lvlText w:val="•"/>
      <w:lvlJc w:val="left"/>
      <w:pPr>
        <w:ind w:left="2781" w:hanging="281"/>
      </w:pPr>
      <w:rPr>
        <w:rFonts w:hint="default"/>
        <w:lang w:val="pt-PT" w:eastAsia="pt-PT" w:bidi="pt-PT"/>
      </w:rPr>
    </w:lvl>
    <w:lvl w:ilvl="3" w:tplc="ACE8BE3C">
      <w:numFmt w:val="bullet"/>
      <w:lvlText w:val="•"/>
      <w:lvlJc w:val="left"/>
      <w:pPr>
        <w:ind w:left="3531" w:hanging="281"/>
      </w:pPr>
      <w:rPr>
        <w:rFonts w:hint="default"/>
        <w:lang w:val="pt-PT" w:eastAsia="pt-PT" w:bidi="pt-PT"/>
      </w:rPr>
    </w:lvl>
    <w:lvl w:ilvl="4" w:tplc="827A0ED2">
      <w:numFmt w:val="bullet"/>
      <w:lvlText w:val="•"/>
      <w:lvlJc w:val="left"/>
      <w:pPr>
        <w:ind w:left="4282" w:hanging="281"/>
      </w:pPr>
      <w:rPr>
        <w:rFonts w:hint="default"/>
        <w:lang w:val="pt-PT" w:eastAsia="pt-PT" w:bidi="pt-PT"/>
      </w:rPr>
    </w:lvl>
    <w:lvl w:ilvl="5" w:tplc="E4D2CD44">
      <w:numFmt w:val="bullet"/>
      <w:lvlText w:val="•"/>
      <w:lvlJc w:val="left"/>
      <w:pPr>
        <w:ind w:left="5033" w:hanging="281"/>
      </w:pPr>
      <w:rPr>
        <w:rFonts w:hint="default"/>
        <w:lang w:val="pt-PT" w:eastAsia="pt-PT" w:bidi="pt-PT"/>
      </w:rPr>
    </w:lvl>
    <w:lvl w:ilvl="6" w:tplc="4536ACD2">
      <w:numFmt w:val="bullet"/>
      <w:lvlText w:val="•"/>
      <w:lvlJc w:val="left"/>
      <w:pPr>
        <w:ind w:left="5783" w:hanging="281"/>
      </w:pPr>
      <w:rPr>
        <w:rFonts w:hint="default"/>
        <w:lang w:val="pt-PT" w:eastAsia="pt-PT" w:bidi="pt-PT"/>
      </w:rPr>
    </w:lvl>
    <w:lvl w:ilvl="7" w:tplc="723E51E8">
      <w:numFmt w:val="bullet"/>
      <w:lvlText w:val="•"/>
      <w:lvlJc w:val="left"/>
      <w:pPr>
        <w:ind w:left="6534" w:hanging="281"/>
      </w:pPr>
      <w:rPr>
        <w:rFonts w:hint="default"/>
        <w:lang w:val="pt-PT" w:eastAsia="pt-PT" w:bidi="pt-PT"/>
      </w:rPr>
    </w:lvl>
    <w:lvl w:ilvl="8" w:tplc="926231DE">
      <w:numFmt w:val="bullet"/>
      <w:lvlText w:val="•"/>
      <w:lvlJc w:val="left"/>
      <w:pPr>
        <w:ind w:left="7285" w:hanging="281"/>
      </w:pPr>
      <w:rPr>
        <w:rFonts w:hint="default"/>
        <w:lang w:val="pt-PT" w:eastAsia="pt-PT" w:bidi="pt-PT"/>
      </w:rPr>
    </w:lvl>
  </w:abstractNum>
  <w:abstractNum w:abstractNumId="18" w15:restartNumberingAfterBreak="0">
    <w:nsid w:val="73EC05B5"/>
    <w:multiLevelType w:val="hybridMultilevel"/>
    <w:tmpl w:val="E5823F88"/>
    <w:lvl w:ilvl="0" w:tplc="613EEECC">
      <w:start w:val="1"/>
      <w:numFmt w:val="bullet"/>
      <w:lvlText w:val=""/>
      <w:lvlJc w:val="left"/>
      <w:pPr>
        <w:ind w:left="1044" w:hanging="360"/>
      </w:pPr>
      <w:rPr>
        <w:rFonts w:ascii="Wingdings" w:eastAsia="Yu Gothic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19" w15:restartNumberingAfterBreak="0">
    <w:nsid w:val="782A2A8C"/>
    <w:multiLevelType w:val="hybridMultilevel"/>
    <w:tmpl w:val="F8F8DD80"/>
    <w:lvl w:ilvl="0" w:tplc="27900998">
      <w:start w:val="7"/>
      <w:numFmt w:val="decimal"/>
      <w:lvlText w:val="%1."/>
      <w:lvlJc w:val="left"/>
      <w:pPr>
        <w:ind w:left="180" w:hanging="178"/>
      </w:pPr>
      <w:rPr>
        <w:rFonts w:ascii="Helvetica" w:eastAsia="Helvetica" w:hAnsi="Helvetica" w:cs="Helvetica" w:hint="default"/>
        <w:spacing w:val="-9"/>
        <w:w w:val="100"/>
        <w:sz w:val="16"/>
        <w:szCs w:val="16"/>
        <w:lang w:val="pt-PT" w:eastAsia="pt-PT" w:bidi="pt-PT"/>
      </w:rPr>
    </w:lvl>
    <w:lvl w:ilvl="1" w:tplc="4D8A32BC">
      <w:start w:val="1"/>
      <w:numFmt w:val="decimal"/>
      <w:lvlText w:val="%2."/>
      <w:lvlJc w:val="left"/>
      <w:pPr>
        <w:ind w:left="1210" w:hanging="360"/>
      </w:pPr>
      <w:rPr>
        <w:rFonts w:ascii="Arial" w:eastAsia="Arial" w:hAnsi="Arial" w:cs="Arial" w:hint="default"/>
        <w:b/>
        <w:bCs/>
        <w:spacing w:val="-7"/>
        <w:w w:val="99"/>
        <w:sz w:val="18"/>
        <w:szCs w:val="18"/>
        <w:lang w:val="pt-PT" w:eastAsia="pt-PT" w:bidi="pt-PT"/>
      </w:rPr>
    </w:lvl>
    <w:lvl w:ilvl="2" w:tplc="C8A05BCE">
      <w:numFmt w:val="bullet"/>
      <w:lvlText w:val="•"/>
      <w:lvlJc w:val="left"/>
      <w:pPr>
        <w:ind w:left="2060" w:hanging="360"/>
      </w:pPr>
      <w:rPr>
        <w:rFonts w:hint="default"/>
        <w:lang w:val="pt-PT" w:eastAsia="pt-PT" w:bidi="pt-PT"/>
      </w:rPr>
    </w:lvl>
    <w:lvl w:ilvl="3" w:tplc="89F85390">
      <w:numFmt w:val="bullet"/>
      <w:lvlText w:val="•"/>
      <w:lvlJc w:val="left"/>
      <w:pPr>
        <w:ind w:left="2901" w:hanging="360"/>
      </w:pPr>
      <w:rPr>
        <w:rFonts w:hint="default"/>
        <w:lang w:val="pt-PT" w:eastAsia="pt-PT" w:bidi="pt-PT"/>
      </w:rPr>
    </w:lvl>
    <w:lvl w:ilvl="4" w:tplc="4D287BA2">
      <w:numFmt w:val="bullet"/>
      <w:lvlText w:val="•"/>
      <w:lvlJc w:val="left"/>
      <w:pPr>
        <w:ind w:left="3742" w:hanging="360"/>
      </w:pPr>
      <w:rPr>
        <w:rFonts w:hint="default"/>
        <w:lang w:val="pt-PT" w:eastAsia="pt-PT" w:bidi="pt-PT"/>
      </w:rPr>
    </w:lvl>
    <w:lvl w:ilvl="5" w:tplc="951002D0">
      <w:numFmt w:val="bullet"/>
      <w:lvlText w:val="•"/>
      <w:lvlJc w:val="left"/>
      <w:pPr>
        <w:ind w:left="4582" w:hanging="360"/>
      </w:pPr>
      <w:rPr>
        <w:rFonts w:hint="default"/>
        <w:lang w:val="pt-PT" w:eastAsia="pt-PT" w:bidi="pt-PT"/>
      </w:rPr>
    </w:lvl>
    <w:lvl w:ilvl="6" w:tplc="2536F1F4">
      <w:numFmt w:val="bullet"/>
      <w:lvlText w:val="•"/>
      <w:lvlJc w:val="left"/>
      <w:pPr>
        <w:ind w:left="5423" w:hanging="360"/>
      </w:pPr>
      <w:rPr>
        <w:rFonts w:hint="default"/>
        <w:lang w:val="pt-PT" w:eastAsia="pt-PT" w:bidi="pt-PT"/>
      </w:rPr>
    </w:lvl>
    <w:lvl w:ilvl="7" w:tplc="D3C6E51C">
      <w:numFmt w:val="bullet"/>
      <w:lvlText w:val="•"/>
      <w:lvlJc w:val="left"/>
      <w:pPr>
        <w:ind w:left="6264" w:hanging="360"/>
      </w:pPr>
      <w:rPr>
        <w:rFonts w:hint="default"/>
        <w:lang w:val="pt-PT" w:eastAsia="pt-PT" w:bidi="pt-PT"/>
      </w:rPr>
    </w:lvl>
    <w:lvl w:ilvl="8" w:tplc="0236280C">
      <w:numFmt w:val="bullet"/>
      <w:lvlText w:val="•"/>
      <w:lvlJc w:val="left"/>
      <w:pPr>
        <w:ind w:left="7104" w:hanging="360"/>
      </w:pPr>
      <w:rPr>
        <w:rFonts w:hint="default"/>
        <w:lang w:val="pt-PT" w:eastAsia="pt-PT" w:bidi="pt-PT"/>
      </w:rPr>
    </w:lvl>
  </w:abstractNum>
  <w:abstractNum w:abstractNumId="20" w15:restartNumberingAfterBreak="0">
    <w:nsid w:val="7DDA7384"/>
    <w:multiLevelType w:val="multilevel"/>
    <w:tmpl w:val="F07ED986"/>
    <w:lvl w:ilvl="0">
      <w:start w:val="1"/>
      <w:numFmt w:val="bullet"/>
      <w:lvlText w:val=""/>
      <w:lvlJc w:val="left"/>
      <w:rPr>
        <w:rFonts w:ascii="Wingdings 2" w:eastAsia="Yu Gothic" w:hAnsi="Wingdings 2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pt-BR" w:eastAsia="pt-BR" w:bidi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52146468">
    <w:abstractNumId w:val="5"/>
  </w:num>
  <w:num w:numId="2" w16cid:durableId="868644851">
    <w:abstractNumId w:val="18"/>
  </w:num>
  <w:num w:numId="3" w16cid:durableId="1702246464">
    <w:abstractNumId w:val="14"/>
  </w:num>
  <w:num w:numId="4" w16cid:durableId="102503946">
    <w:abstractNumId w:val="4"/>
  </w:num>
  <w:num w:numId="5" w16cid:durableId="1330403899">
    <w:abstractNumId w:val="16"/>
  </w:num>
  <w:num w:numId="6" w16cid:durableId="1936396986">
    <w:abstractNumId w:val="12"/>
  </w:num>
  <w:num w:numId="7" w16cid:durableId="212809686">
    <w:abstractNumId w:val="20"/>
  </w:num>
  <w:num w:numId="8" w16cid:durableId="152261709">
    <w:abstractNumId w:val="8"/>
  </w:num>
  <w:num w:numId="9" w16cid:durableId="121507686">
    <w:abstractNumId w:val="11"/>
  </w:num>
  <w:num w:numId="10" w16cid:durableId="805008974">
    <w:abstractNumId w:val="15"/>
  </w:num>
  <w:num w:numId="11" w16cid:durableId="2138141213">
    <w:abstractNumId w:val="2"/>
  </w:num>
  <w:num w:numId="12" w16cid:durableId="1785886300">
    <w:abstractNumId w:val="9"/>
  </w:num>
  <w:num w:numId="13" w16cid:durableId="409734776">
    <w:abstractNumId w:val="17"/>
  </w:num>
  <w:num w:numId="14" w16cid:durableId="700596745">
    <w:abstractNumId w:val="7"/>
  </w:num>
  <w:num w:numId="15" w16cid:durableId="433593284">
    <w:abstractNumId w:val="3"/>
  </w:num>
  <w:num w:numId="16" w16cid:durableId="2097095093">
    <w:abstractNumId w:val="19"/>
  </w:num>
  <w:num w:numId="17" w16cid:durableId="1673409262">
    <w:abstractNumId w:val="1"/>
  </w:num>
  <w:num w:numId="18" w16cid:durableId="1552114356">
    <w:abstractNumId w:val="13"/>
  </w:num>
  <w:num w:numId="19" w16cid:durableId="1333143112">
    <w:abstractNumId w:val="0"/>
  </w:num>
  <w:num w:numId="20" w16cid:durableId="1500929019">
    <w:abstractNumId w:val="6"/>
  </w:num>
  <w:num w:numId="21" w16cid:durableId="11415064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A65"/>
    <w:rsid w:val="0013346E"/>
    <w:rsid w:val="002E09BB"/>
    <w:rsid w:val="002E5603"/>
    <w:rsid w:val="003C325B"/>
    <w:rsid w:val="003C5549"/>
    <w:rsid w:val="004166CE"/>
    <w:rsid w:val="004B3C2D"/>
    <w:rsid w:val="004F01F3"/>
    <w:rsid w:val="00525CD7"/>
    <w:rsid w:val="00744A65"/>
    <w:rsid w:val="00777D75"/>
    <w:rsid w:val="007E1DCA"/>
    <w:rsid w:val="00AC1ACE"/>
    <w:rsid w:val="00C60D7F"/>
    <w:rsid w:val="00C73CC3"/>
    <w:rsid w:val="00D270CE"/>
    <w:rsid w:val="00DD2387"/>
    <w:rsid w:val="00E000A0"/>
    <w:rsid w:val="00EE2BD1"/>
    <w:rsid w:val="00F34472"/>
    <w:rsid w:val="00F60D4D"/>
    <w:rsid w:val="00FE54EF"/>
    <w:rsid w:val="00FF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7F44D5"/>
  <w15:docId w15:val="{ED715B7E-D814-45B1-994B-AC5F0D2D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link w:val="Heading1Char"/>
    <w:uiPriority w:val="9"/>
    <w:qFormat/>
    <w:rsid w:val="00F34472"/>
    <w:pPr>
      <w:autoSpaceDE w:val="0"/>
      <w:autoSpaceDN w:val="0"/>
      <w:ind w:left="180"/>
      <w:outlineLvl w:val="0"/>
    </w:pPr>
    <w:rPr>
      <w:rFonts w:ascii="Helvetica" w:eastAsia="Helvetica" w:hAnsi="Helvetica" w:cs="Helvetica"/>
      <w:b/>
      <w:bCs/>
      <w:color w:val="auto"/>
      <w:sz w:val="16"/>
      <w:szCs w:val="16"/>
      <w:lang w:val="pt-PT" w:eastAsia="pt-PT" w:bidi="pt-PT"/>
    </w:rPr>
  </w:style>
  <w:style w:type="paragraph" w:styleId="Heading2">
    <w:name w:val="heading 2"/>
    <w:basedOn w:val="Normal"/>
    <w:link w:val="Heading2Char"/>
    <w:uiPriority w:val="9"/>
    <w:unhideWhenUsed/>
    <w:qFormat/>
    <w:rsid w:val="00F34472"/>
    <w:pPr>
      <w:autoSpaceDE w:val="0"/>
      <w:autoSpaceDN w:val="0"/>
      <w:ind w:left="142"/>
      <w:outlineLvl w:val="1"/>
    </w:pPr>
    <w:rPr>
      <w:b/>
      <w:bCs/>
      <w:color w:val="auto"/>
      <w:sz w:val="18"/>
      <w:szCs w:val="18"/>
      <w:lang w:val="pt-PT" w:eastAsia="pt-PT" w:bidi="pt-PT"/>
    </w:rPr>
  </w:style>
  <w:style w:type="paragraph" w:styleId="Heading3">
    <w:name w:val="heading 3"/>
    <w:basedOn w:val="Normal"/>
    <w:link w:val="Heading3Char"/>
    <w:uiPriority w:val="9"/>
    <w:unhideWhenUsed/>
    <w:qFormat/>
    <w:rsid w:val="00F34472"/>
    <w:pPr>
      <w:autoSpaceDE w:val="0"/>
      <w:autoSpaceDN w:val="0"/>
      <w:ind w:left="1274" w:hanging="281"/>
      <w:outlineLvl w:val="2"/>
    </w:pPr>
    <w:rPr>
      <w:color w:val="auto"/>
      <w:sz w:val="18"/>
      <w:szCs w:val="18"/>
      <w:lang w:val="pt-PT" w:eastAsia="pt-PT" w:bidi="pt-PT"/>
    </w:rPr>
  </w:style>
  <w:style w:type="paragraph" w:styleId="Heading4">
    <w:name w:val="heading 4"/>
    <w:basedOn w:val="Normal"/>
    <w:link w:val="Heading4Char"/>
    <w:uiPriority w:val="9"/>
    <w:unhideWhenUsed/>
    <w:qFormat/>
    <w:rsid w:val="00F34472"/>
    <w:pPr>
      <w:autoSpaceDE w:val="0"/>
      <w:autoSpaceDN w:val="0"/>
      <w:ind w:left="180"/>
      <w:outlineLvl w:val="3"/>
    </w:pPr>
    <w:rPr>
      <w:rFonts w:ascii="Helvetica" w:eastAsia="Helvetica" w:hAnsi="Helvetica" w:cs="Helvetica"/>
      <w:b/>
      <w:bCs/>
      <w:color w:val="auto"/>
      <w:sz w:val="16"/>
      <w:szCs w:val="16"/>
      <w:lang w:val="pt-PT" w:eastAsia="pt-PT" w:bidi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00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0A0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000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0A0"/>
    <w:rPr>
      <w:color w:val="000000"/>
    </w:rPr>
  </w:style>
  <w:style w:type="table" w:styleId="TableGrid">
    <w:name w:val="Table Grid"/>
    <w:basedOn w:val="TableNormal"/>
    <w:uiPriority w:val="39"/>
    <w:rsid w:val="00525CD7"/>
    <w:rPr>
      <w:rFonts w:ascii="Arial Unicode MS" w:eastAsia="Arial Unicode MS" w:hAnsi="Arial Unicode MS" w:cs="Arial Unicode MS"/>
      <w:lang w:val="pt-BR" w:eastAsia="pt-BR" w:bidi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4B3C2D"/>
  </w:style>
  <w:style w:type="table" w:customStyle="1" w:styleId="TableGrid1">
    <w:name w:val="Table Grid1"/>
    <w:basedOn w:val="TableNormal"/>
    <w:next w:val="TableGrid"/>
    <w:uiPriority w:val="39"/>
    <w:rsid w:val="004B3C2D"/>
    <w:rPr>
      <w:rFonts w:ascii="Microsoft Sans Serif" w:eastAsia="Microsoft Sans Serif" w:hAnsi="Microsoft Sans Serif" w:cs="Microsoft Sans Serif"/>
      <w:lang w:val="pt-BR" w:eastAsia="pt-BR" w:bidi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4F01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1F3"/>
    <w:rPr>
      <w:color w:val="605E5C"/>
      <w:shd w:val="clear" w:color="auto" w:fill="E1DFDD"/>
    </w:rPr>
  </w:style>
  <w:style w:type="table" w:customStyle="1" w:styleId="TableGrid11">
    <w:name w:val="Table Grid11"/>
    <w:basedOn w:val="TableNormal"/>
    <w:next w:val="TableGrid"/>
    <w:uiPriority w:val="39"/>
    <w:rsid w:val="004F01F3"/>
    <w:rPr>
      <w:rFonts w:ascii="Microsoft Sans Serif" w:eastAsia="Microsoft Sans Serif" w:hAnsi="Microsoft Sans Serif" w:cs="Microsoft Sans Serif"/>
      <w:lang w:val="pt-BR" w:eastAsia="pt-BR" w:bidi="pt-BR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34472"/>
    <w:rPr>
      <w:rFonts w:ascii="Helvetica" w:eastAsia="Helvetica" w:hAnsi="Helvetica" w:cs="Helvetica"/>
      <w:b/>
      <w:bCs/>
      <w:sz w:val="16"/>
      <w:szCs w:val="16"/>
      <w:lang w:val="pt-PT" w:eastAsia="pt-PT" w:bidi="pt-PT"/>
    </w:rPr>
  </w:style>
  <w:style w:type="character" w:customStyle="1" w:styleId="Heading2Char">
    <w:name w:val="Heading 2 Char"/>
    <w:basedOn w:val="DefaultParagraphFont"/>
    <w:link w:val="Heading2"/>
    <w:uiPriority w:val="9"/>
    <w:rsid w:val="00F34472"/>
    <w:rPr>
      <w:b/>
      <w:bCs/>
      <w:sz w:val="18"/>
      <w:szCs w:val="18"/>
      <w:lang w:val="pt-PT" w:eastAsia="pt-PT" w:bidi="pt-PT"/>
    </w:rPr>
  </w:style>
  <w:style w:type="character" w:customStyle="1" w:styleId="Heading3Char">
    <w:name w:val="Heading 3 Char"/>
    <w:basedOn w:val="DefaultParagraphFont"/>
    <w:link w:val="Heading3"/>
    <w:uiPriority w:val="9"/>
    <w:rsid w:val="00F34472"/>
    <w:rPr>
      <w:sz w:val="18"/>
      <w:szCs w:val="18"/>
      <w:lang w:val="pt-PT" w:eastAsia="pt-PT" w:bidi="pt-PT"/>
    </w:rPr>
  </w:style>
  <w:style w:type="character" w:customStyle="1" w:styleId="Heading4Char">
    <w:name w:val="Heading 4 Char"/>
    <w:basedOn w:val="DefaultParagraphFont"/>
    <w:link w:val="Heading4"/>
    <w:uiPriority w:val="9"/>
    <w:rsid w:val="00F34472"/>
    <w:rPr>
      <w:rFonts w:ascii="Helvetica" w:eastAsia="Helvetica" w:hAnsi="Helvetica" w:cs="Helvetica"/>
      <w:b/>
      <w:bCs/>
      <w:sz w:val="16"/>
      <w:szCs w:val="16"/>
      <w:lang w:val="pt-PT" w:eastAsia="pt-PT" w:bidi="pt-PT"/>
    </w:rPr>
  </w:style>
  <w:style w:type="numbering" w:customStyle="1" w:styleId="NoList1">
    <w:name w:val="No List1"/>
    <w:next w:val="NoList"/>
    <w:uiPriority w:val="99"/>
    <w:semiHidden/>
    <w:unhideWhenUsed/>
    <w:rsid w:val="00F34472"/>
  </w:style>
  <w:style w:type="character" w:customStyle="1" w:styleId="Heading10">
    <w:name w:val="Heading #1_"/>
    <w:basedOn w:val="DefaultParagraphFont"/>
    <w:link w:val="Heading11"/>
    <w:rsid w:val="00F34472"/>
    <w:rPr>
      <w:rFonts w:ascii="Tahoma" w:eastAsia="Tahoma" w:hAnsi="Tahoma" w:cs="Tahoma"/>
      <w:b/>
      <w:bCs/>
      <w:sz w:val="34"/>
      <w:szCs w:val="34"/>
      <w:shd w:val="clear" w:color="auto" w:fill="FFFFFF"/>
      <w:lang w:bidi="en-US"/>
    </w:rPr>
  </w:style>
  <w:style w:type="character" w:customStyle="1" w:styleId="Heading20">
    <w:name w:val="Heading #2_"/>
    <w:basedOn w:val="DefaultParagraphFont"/>
    <w:link w:val="Heading21"/>
    <w:rsid w:val="00F34472"/>
    <w:rPr>
      <w:rFonts w:ascii="Century Gothic" w:eastAsia="Century Gothic" w:hAnsi="Century Gothic" w:cs="Century Gothic"/>
      <w:b/>
      <w:bCs/>
      <w:sz w:val="22"/>
      <w:szCs w:val="22"/>
      <w:shd w:val="clear" w:color="auto" w:fill="FFFFFF"/>
    </w:rPr>
  </w:style>
  <w:style w:type="character" w:customStyle="1" w:styleId="Bodytext2">
    <w:name w:val="Body text (2)_"/>
    <w:basedOn w:val="DefaultParagraphFont"/>
    <w:rsid w:val="00F34472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22"/>
      <w:szCs w:val="22"/>
      <w:u w:val="none"/>
      <w:lang w:val="pt-PT" w:eastAsia="pt-PT" w:bidi="pt-PT"/>
    </w:rPr>
  </w:style>
  <w:style w:type="character" w:customStyle="1" w:styleId="Bodytext3">
    <w:name w:val="Body text (3)_"/>
    <w:basedOn w:val="DefaultParagraphFont"/>
    <w:link w:val="Bodytext30"/>
    <w:rsid w:val="00F34472"/>
    <w:rPr>
      <w:rFonts w:ascii="Century Gothic" w:eastAsia="Century Gothic" w:hAnsi="Century Gothic" w:cs="Century Gothic"/>
      <w:i/>
      <w:iCs/>
      <w:spacing w:val="-10"/>
      <w:sz w:val="22"/>
      <w:szCs w:val="22"/>
      <w:shd w:val="clear" w:color="auto" w:fill="FFFFFF"/>
    </w:rPr>
  </w:style>
  <w:style w:type="character" w:customStyle="1" w:styleId="Bodytext34pt">
    <w:name w:val="Body text (3) + 4 pt"/>
    <w:aliases w:val="Not Italic,Spacing 0 pt,Body text (4) + Segoe UI,6 pt,7 pt,Not Bold,Italic,Body text (4) + 4 pt,Body text (7) + 8 pt,Spacing -1 pt,Body text (4) + Franklin Gothic Heavy,Body text (4) + 8 pt,Body text (4) + 8.5 pt,Body text (5) + Ari"/>
    <w:basedOn w:val="Bodytext3"/>
    <w:rsid w:val="00F34472"/>
    <w:rPr>
      <w:rFonts w:ascii="Century Gothic" w:eastAsia="Century Gothic" w:hAnsi="Century Gothic" w:cs="Century Gothic"/>
      <w:i/>
      <w:iCs/>
      <w:color w:val="000000"/>
      <w:spacing w:val="0"/>
      <w:w w:val="100"/>
      <w:position w:val="0"/>
      <w:sz w:val="8"/>
      <w:szCs w:val="8"/>
      <w:shd w:val="clear" w:color="auto" w:fill="FFFFFF"/>
      <w:lang w:val="pt-BR" w:eastAsia="pt-BR" w:bidi="pt-BR"/>
    </w:rPr>
  </w:style>
  <w:style w:type="character" w:customStyle="1" w:styleId="Bodytext20">
    <w:name w:val="Body text (2)"/>
    <w:basedOn w:val="Bodytext2"/>
    <w:rsid w:val="00F34472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pt-BR" w:eastAsia="pt-BR" w:bidi="pt-BR"/>
    </w:rPr>
  </w:style>
  <w:style w:type="character" w:customStyle="1" w:styleId="Bodytext215pt">
    <w:name w:val="Body text (2) + 15 pt"/>
    <w:aliases w:val="Spacing 1 pt"/>
    <w:basedOn w:val="Bodytext2"/>
    <w:rsid w:val="00F34472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pt-PT" w:eastAsia="pt-PT" w:bidi="pt-PT"/>
    </w:rPr>
  </w:style>
  <w:style w:type="character" w:customStyle="1" w:styleId="Heading22">
    <w:name w:val="Heading #2 (2)_"/>
    <w:basedOn w:val="DefaultParagraphFont"/>
    <w:link w:val="Heading220"/>
    <w:rsid w:val="00F34472"/>
    <w:rPr>
      <w:rFonts w:ascii="Candara" w:eastAsia="Candara" w:hAnsi="Candara" w:cs="Candara"/>
      <w:b/>
      <w:bCs/>
      <w:spacing w:val="-10"/>
      <w:sz w:val="34"/>
      <w:szCs w:val="34"/>
      <w:shd w:val="clear" w:color="auto" w:fill="FFFFFF"/>
      <w:lang w:bidi="en-US"/>
    </w:rPr>
  </w:style>
  <w:style w:type="character" w:customStyle="1" w:styleId="Bodytext4">
    <w:name w:val="Body text (4)_"/>
    <w:basedOn w:val="DefaultParagraphFont"/>
    <w:rsid w:val="00F34472"/>
    <w:rPr>
      <w:rFonts w:ascii="Arial" w:eastAsia="Arial" w:hAnsi="Arial" w:cs="Arial"/>
      <w:b/>
      <w:bCs/>
      <w:i w:val="0"/>
      <w:iCs w:val="0"/>
      <w:smallCaps w:val="0"/>
      <w:strike w:val="0"/>
      <w:u w:val="none"/>
    </w:rPr>
  </w:style>
  <w:style w:type="character" w:customStyle="1" w:styleId="Bodytext40">
    <w:name w:val="Body text (4)"/>
    <w:basedOn w:val="Bodytext4"/>
    <w:rsid w:val="00F3447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pt-BR" w:eastAsia="pt-BR" w:bidi="pt-BR"/>
    </w:rPr>
  </w:style>
  <w:style w:type="character" w:customStyle="1" w:styleId="Bodytext2Arial">
    <w:name w:val="Body text (2) + Arial"/>
    <w:aliases w:val="12 pt,Bold,Table caption (2) + Arial"/>
    <w:basedOn w:val="Bodytext2"/>
    <w:rsid w:val="00F3447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pt-PT" w:eastAsia="pt-PT" w:bidi="pt-PT"/>
    </w:rPr>
  </w:style>
  <w:style w:type="character" w:customStyle="1" w:styleId="Tablecaption">
    <w:name w:val="Table caption_"/>
    <w:basedOn w:val="DefaultParagraphFont"/>
    <w:link w:val="Tablecaption0"/>
    <w:rsid w:val="00F34472"/>
    <w:rPr>
      <w:b/>
      <w:bCs/>
      <w:shd w:val="clear" w:color="auto" w:fill="FFFFFF"/>
      <w:lang w:val="pt-PT" w:eastAsia="pt-PT" w:bidi="pt-PT"/>
    </w:rPr>
  </w:style>
  <w:style w:type="character" w:customStyle="1" w:styleId="TablecaptionNotBold">
    <w:name w:val="Table caption + Not Bold"/>
    <w:basedOn w:val="Tablecaption"/>
    <w:rsid w:val="00F34472"/>
    <w:rPr>
      <w:b/>
      <w:b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character" w:customStyle="1" w:styleId="Tablecaption2">
    <w:name w:val="Table caption (2)_"/>
    <w:basedOn w:val="DefaultParagraphFont"/>
    <w:rsid w:val="00F34472"/>
    <w:rPr>
      <w:rFonts w:ascii="Century Gothic" w:eastAsia="Century Gothic" w:hAnsi="Century Gothic" w:cs="Century Gothic"/>
      <w:b w:val="0"/>
      <w:bCs w:val="0"/>
      <w:i/>
      <w:iCs/>
      <w:smallCaps w:val="0"/>
      <w:strike w:val="0"/>
      <w:spacing w:val="0"/>
      <w:sz w:val="22"/>
      <w:szCs w:val="22"/>
      <w:u w:val="none"/>
      <w:lang w:val="pt-PT" w:eastAsia="pt-PT" w:bidi="pt-PT"/>
    </w:rPr>
  </w:style>
  <w:style w:type="character" w:customStyle="1" w:styleId="Tablecaption20">
    <w:name w:val="Table caption (2)"/>
    <w:basedOn w:val="Tablecaption2"/>
    <w:rsid w:val="00F34472"/>
    <w:rPr>
      <w:rFonts w:ascii="Century Gothic" w:eastAsia="Century Gothic" w:hAnsi="Century Gothic" w:cs="Century Gothic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pt-PT" w:eastAsia="pt-PT" w:bidi="pt-PT"/>
    </w:rPr>
  </w:style>
  <w:style w:type="character" w:customStyle="1" w:styleId="Picturecaption">
    <w:name w:val="Picture caption_"/>
    <w:basedOn w:val="DefaultParagraphFont"/>
    <w:rsid w:val="00F34472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Picturecaption0">
    <w:name w:val="Picture caption"/>
    <w:basedOn w:val="Picturecaption"/>
    <w:rsid w:val="00F34472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pt-BR" w:eastAsia="pt-BR" w:bidi="pt-BR"/>
    </w:rPr>
  </w:style>
  <w:style w:type="character" w:customStyle="1" w:styleId="Bodytext455pt">
    <w:name w:val="Body text (4) + 5.5 pt"/>
    <w:basedOn w:val="Bodytext4"/>
    <w:rsid w:val="00F3447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5">
    <w:name w:val="Body text (5)_"/>
    <w:basedOn w:val="DefaultParagraphFont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Bodytext50">
    <w:name w:val="Body text (5)"/>
    <w:basedOn w:val="Bodytext5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pt-BR" w:eastAsia="pt-BR" w:bidi="pt-BR"/>
    </w:rPr>
  </w:style>
  <w:style w:type="character" w:customStyle="1" w:styleId="Headerorfooter">
    <w:name w:val="Header or footer_"/>
    <w:basedOn w:val="DefaultParagraphFont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Headerorfooter0">
    <w:name w:val="Header or footer"/>
    <w:basedOn w:val="Headerorfooter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Bodytext6">
    <w:name w:val="Body text (6)_"/>
    <w:basedOn w:val="DefaultParagraphFont"/>
    <w:rsid w:val="00F34472"/>
    <w:rPr>
      <w:rFonts w:ascii="Arial" w:eastAsia="Arial" w:hAnsi="Arial" w:cs="Arial"/>
      <w:b/>
      <w:bCs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60">
    <w:name w:val="Body text (6)"/>
    <w:basedOn w:val="Bodytext6"/>
    <w:rsid w:val="00F3447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">
    <w:name w:val="Body text (7)_"/>
    <w:basedOn w:val="DefaultParagraphFont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7Bold">
    <w:name w:val="Body text (7) + Bold"/>
    <w:basedOn w:val="Bodytext7"/>
    <w:rsid w:val="00F3447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6NotBold">
    <w:name w:val="Body text (6) + Not Bold"/>
    <w:basedOn w:val="Bodytext6"/>
    <w:rsid w:val="00F3447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0">
    <w:name w:val="Body text (7)"/>
    <w:basedOn w:val="Bodytext7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8">
    <w:name w:val="Body text (8)_"/>
    <w:basedOn w:val="DefaultParagraphFont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Bodytext80">
    <w:name w:val="Body text (8)"/>
    <w:basedOn w:val="Bodytext8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Bodytext7SmallCaps">
    <w:name w:val="Body text (7) + Small Caps"/>
    <w:basedOn w:val="Bodytext7"/>
    <w:rsid w:val="00F34472"/>
    <w:rPr>
      <w:rFonts w:ascii="Arial" w:eastAsia="Arial" w:hAnsi="Arial" w:cs="Arial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pt-BR" w:eastAsia="pt-BR" w:bidi="pt-BR"/>
    </w:rPr>
  </w:style>
  <w:style w:type="character" w:customStyle="1" w:styleId="Tablecaption3">
    <w:name w:val="Table caption (3)_"/>
    <w:basedOn w:val="DefaultParagraphFont"/>
    <w:link w:val="Tablecaption30"/>
    <w:rsid w:val="00F34472"/>
    <w:rPr>
      <w:b/>
      <w:bCs/>
      <w:sz w:val="11"/>
      <w:szCs w:val="11"/>
      <w:shd w:val="clear" w:color="auto" w:fill="FFFFFF"/>
    </w:rPr>
  </w:style>
  <w:style w:type="character" w:customStyle="1" w:styleId="Bodytext9">
    <w:name w:val="Body text (9)_"/>
    <w:basedOn w:val="DefaultParagraphFont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sz w:val="14"/>
      <w:szCs w:val="14"/>
      <w:u w:val="none"/>
      <w:lang w:val="en-US" w:eastAsia="en-US" w:bidi="en-US"/>
    </w:rPr>
  </w:style>
  <w:style w:type="character" w:customStyle="1" w:styleId="Bodytext90">
    <w:name w:val="Body text (9)"/>
    <w:basedOn w:val="Bodytext9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en-US" w:eastAsia="en-US" w:bidi="en-US"/>
    </w:rPr>
  </w:style>
  <w:style w:type="paragraph" w:customStyle="1" w:styleId="Heading11">
    <w:name w:val="Heading #1"/>
    <w:basedOn w:val="Normal"/>
    <w:link w:val="Heading10"/>
    <w:rsid w:val="00F34472"/>
    <w:pPr>
      <w:shd w:val="clear" w:color="auto" w:fill="FFFFFF"/>
      <w:spacing w:line="0" w:lineRule="atLeast"/>
      <w:outlineLvl w:val="0"/>
    </w:pPr>
    <w:rPr>
      <w:rFonts w:ascii="Tahoma" w:eastAsia="Tahoma" w:hAnsi="Tahoma" w:cs="Tahoma"/>
      <w:b/>
      <w:bCs/>
      <w:color w:val="auto"/>
      <w:sz w:val="34"/>
      <w:szCs w:val="34"/>
      <w:lang w:bidi="en-US"/>
    </w:rPr>
  </w:style>
  <w:style w:type="paragraph" w:customStyle="1" w:styleId="Heading21">
    <w:name w:val="Heading #2"/>
    <w:basedOn w:val="Normal"/>
    <w:link w:val="Heading20"/>
    <w:rsid w:val="00F34472"/>
    <w:pPr>
      <w:shd w:val="clear" w:color="auto" w:fill="FFFFFF"/>
      <w:spacing w:line="0" w:lineRule="atLeast"/>
      <w:outlineLvl w:val="1"/>
    </w:pPr>
    <w:rPr>
      <w:rFonts w:ascii="Century Gothic" w:eastAsia="Century Gothic" w:hAnsi="Century Gothic" w:cs="Century Gothic"/>
      <w:b/>
      <w:bCs/>
      <w:color w:val="auto"/>
      <w:sz w:val="22"/>
      <w:szCs w:val="22"/>
    </w:rPr>
  </w:style>
  <w:style w:type="paragraph" w:customStyle="1" w:styleId="Bodytext30">
    <w:name w:val="Body text (3)"/>
    <w:basedOn w:val="Normal"/>
    <w:link w:val="Bodytext3"/>
    <w:rsid w:val="00F34472"/>
    <w:pPr>
      <w:shd w:val="clear" w:color="auto" w:fill="FFFFFF"/>
      <w:spacing w:line="0" w:lineRule="atLeast"/>
    </w:pPr>
    <w:rPr>
      <w:rFonts w:ascii="Century Gothic" w:eastAsia="Century Gothic" w:hAnsi="Century Gothic" w:cs="Century Gothic"/>
      <w:i/>
      <w:iCs/>
      <w:color w:val="auto"/>
      <w:spacing w:val="-10"/>
      <w:sz w:val="22"/>
      <w:szCs w:val="22"/>
    </w:rPr>
  </w:style>
  <w:style w:type="paragraph" w:customStyle="1" w:styleId="Heading220">
    <w:name w:val="Heading #2 (2)"/>
    <w:basedOn w:val="Normal"/>
    <w:link w:val="Heading22"/>
    <w:rsid w:val="00F34472"/>
    <w:pPr>
      <w:shd w:val="clear" w:color="auto" w:fill="FFFFFF"/>
      <w:spacing w:line="0" w:lineRule="atLeast"/>
      <w:outlineLvl w:val="1"/>
    </w:pPr>
    <w:rPr>
      <w:rFonts w:ascii="Candara" w:eastAsia="Candara" w:hAnsi="Candara" w:cs="Candara"/>
      <w:b/>
      <w:bCs/>
      <w:color w:val="auto"/>
      <w:spacing w:val="-10"/>
      <w:sz w:val="34"/>
      <w:szCs w:val="34"/>
      <w:lang w:bidi="en-US"/>
    </w:rPr>
  </w:style>
  <w:style w:type="paragraph" w:customStyle="1" w:styleId="Tablecaption0">
    <w:name w:val="Table caption"/>
    <w:basedOn w:val="Normal"/>
    <w:link w:val="Tablecaption"/>
    <w:rsid w:val="00F34472"/>
    <w:pPr>
      <w:shd w:val="clear" w:color="auto" w:fill="FFFFFF"/>
      <w:spacing w:line="414" w:lineRule="exact"/>
      <w:ind w:hanging="800"/>
    </w:pPr>
    <w:rPr>
      <w:b/>
      <w:bCs/>
      <w:color w:val="auto"/>
      <w:lang w:val="pt-PT" w:eastAsia="pt-PT" w:bidi="pt-PT"/>
    </w:rPr>
  </w:style>
  <w:style w:type="paragraph" w:customStyle="1" w:styleId="Tablecaption30">
    <w:name w:val="Table caption (3)"/>
    <w:basedOn w:val="Normal"/>
    <w:link w:val="Tablecaption3"/>
    <w:rsid w:val="00F34472"/>
    <w:pPr>
      <w:shd w:val="clear" w:color="auto" w:fill="FFFFFF"/>
      <w:spacing w:line="0" w:lineRule="atLeast"/>
    </w:pPr>
    <w:rPr>
      <w:b/>
      <w:bCs/>
      <w:color w:val="auto"/>
      <w:sz w:val="11"/>
      <w:szCs w:val="11"/>
    </w:rPr>
  </w:style>
  <w:style w:type="paragraph" w:customStyle="1" w:styleId="TableParagraph">
    <w:name w:val="Table Paragraph"/>
    <w:basedOn w:val="Normal"/>
    <w:uiPriority w:val="1"/>
    <w:qFormat/>
    <w:rsid w:val="00F34472"/>
    <w:pPr>
      <w:autoSpaceDE w:val="0"/>
      <w:autoSpaceDN w:val="0"/>
      <w:spacing w:before="90"/>
    </w:pPr>
    <w:rPr>
      <w:color w:val="auto"/>
      <w:sz w:val="22"/>
      <w:szCs w:val="22"/>
      <w:lang w:val="pt-PT" w:eastAsia="pt-PT" w:bidi="pt-PT"/>
    </w:rPr>
  </w:style>
  <w:style w:type="character" w:customStyle="1" w:styleId="Bodytext3NotBold">
    <w:name w:val="Body text (3) + Not Bold"/>
    <w:basedOn w:val="Bodytext3"/>
    <w:rsid w:val="00F34472"/>
    <w:rPr>
      <w:rFonts w:ascii="Arial" w:eastAsia="Arial" w:hAnsi="Arial" w:cs="Arial"/>
      <w:b/>
      <w:bCs/>
      <w:i w:val="0"/>
      <w:iCs w:val="0"/>
      <w:color w:val="000000"/>
      <w:spacing w:val="0"/>
      <w:w w:val="100"/>
      <w:position w:val="0"/>
      <w:sz w:val="22"/>
      <w:szCs w:val="22"/>
      <w:shd w:val="clear" w:color="auto" w:fill="FFFFFF"/>
      <w:lang w:val="pt-BR" w:eastAsia="pt-BR" w:bidi="pt-BR"/>
    </w:rPr>
  </w:style>
  <w:style w:type="character" w:customStyle="1" w:styleId="Bodytext2Bold">
    <w:name w:val="Body text (2) + Bold"/>
    <w:basedOn w:val="Bodytext2"/>
    <w:rsid w:val="00F3447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pt-BR" w:eastAsia="pt-BR" w:bidi="pt-BR"/>
    </w:rPr>
  </w:style>
  <w:style w:type="numbering" w:customStyle="1" w:styleId="NoList11">
    <w:name w:val="No List11"/>
    <w:next w:val="NoList"/>
    <w:uiPriority w:val="99"/>
    <w:semiHidden/>
    <w:unhideWhenUsed/>
    <w:rsid w:val="00F34472"/>
  </w:style>
  <w:style w:type="paragraph" w:styleId="BodyText">
    <w:name w:val="Body Text"/>
    <w:basedOn w:val="Normal"/>
    <w:link w:val="BodyTextChar"/>
    <w:uiPriority w:val="1"/>
    <w:qFormat/>
    <w:rsid w:val="00F34472"/>
    <w:pPr>
      <w:autoSpaceDE w:val="0"/>
      <w:autoSpaceDN w:val="0"/>
      <w:spacing w:before="2"/>
      <w:ind w:left="180"/>
    </w:pPr>
    <w:rPr>
      <w:rFonts w:ascii="Helvetica" w:eastAsia="Helvetica" w:hAnsi="Helvetica" w:cs="Helvetica"/>
      <w:color w:val="auto"/>
      <w:sz w:val="16"/>
      <w:szCs w:val="16"/>
      <w:lang w:val="pt-PT" w:eastAsia="pt-PT" w:bidi="pt-PT"/>
    </w:rPr>
  </w:style>
  <w:style w:type="character" w:customStyle="1" w:styleId="BodyTextChar">
    <w:name w:val="Body Text Char"/>
    <w:basedOn w:val="DefaultParagraphFont"/>
    <w:link w:val="BodyText"/>
    <w:uiPriority w:val="1"/>
    <w:rsid w:val="00F34472"/>
    <w:rPr>
      <w:rFonts w:ascii="Helvetica" w:eastAsia="Helvetica" w:hAnsi="Helvetica" w:cs="Helvetica"/>
      <w:sz w:val="16"/>
      <w:szCs w:val="16"/>
      <w:lang w:val="pt-PT" w:eastAsia="pt-PT" w:bidi="pt-PT"/>
    </w:rPr>
  </w:style>
  <w:style w:type="paragraph" w:styleId="ListParagraph">
    <w:name w:val="List Paragraph"/>
    <w:basedOn w:val="Normal"/>
    <w:uiPriority w:val="1"/>
    <w:qFormat/>
    <w:rsid w:val="00F34472"/>
    <w:pPr>
      <w:autoSpaceDE w:val="0"/>
      <w:autoSpaceDN w:val="0"/>
      <w:spacing w:before="2"/>
      <w:ind w:left="180"/>
    </w:pPr>
    <w:rPr>
      <w:rFonts w:ascii="Helvetica" w:eastAsia="Helvetica" w:hAnsi="Helvetica" w:cs="Helvetica"/>
      <w:color w:val="auto"/>
      <w:sz w:val="22"/>
      <w:szCs w:val="22"/>
      <w:lang w:val="pt-PT" w:eastAsia="pt-PT" w:bidi="pt-PT"/>
    </w:rPr>
  </w:style>
  <w:style w:type="table" w:customStyle="1" w:styleId="TableGrid111">
    <w:name w:val="Table Grid111"/>
    <w:basedOn w:val="TableNormal"/>
    <w:next w:val="TableGrid"/>
    <w:uiPriority w:val="39"/>
    <w:rsid w:val="00F34472"/>
    <w:rPr>
      <w:rFonts w:ascii="Arial Unicode MS" w:eastAsia="Arial Unicode MS" w:hAnsi="Arial Unicode MS" w:cs="Arial Unicode MS"/>
      <w:lang w:val="pt-BR" w:eastAsia="pt-BR" w:bidi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Spacing0pt">
    <w:name w:val="Body text (2) + Spacing 0 pt"/>
    <w:basedOn w:val="Bodytext2"/>
    <w:rsid w:val="00F3447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pt-BR" w:eastAsia="pt-BR" w:bidi="pt-BR"/>
    </w:rPr>
  </w:style>
  <w:style w:type="character" w:customStyle="1" w:styleId="Bodytext10">
    <w:name w:val="Body text (10)_"/>
    <w:basedOn w:val="DefaultParagraphFont"/>
    <w:link w:val="Bodytext100"/>
    <w:rsid w:val="00F34472"/>
    <w:rPr>
      <w:b/>
      <w:bCs/>
      <w:sz w:val="18"/>
      <w:szCs w:val="18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F34472"/>
    <w:pPr>
      <w:shd w:val="clear" w:color="auto" w:fill="FFFFFF"/>
      <w:spacing w:line="0" w:lineRule="atLeast"/>
      <w:jc w:val="both"/>
    </w:pPr>
    <w:rPr>
      <w:b/>
      <w:bCs/>
      <w:color w:val="auto"/>
      <w:sz w:val="18"/>
      <w:szCs w:val="18"/>
    </w:rPr>
  </w:style>
  <w:style w:type="numbering" w:customStyle="1" w:styleId="NoList2">
    <w:name w:val="No List2"/>
    <w:next w:val="NoList"/>
    <w:uiPriority w:val="99"/>
    <w:semiHidden/>
    <w:unhideWhenUsed/>
    <w:rsid w:val="00F34472"/>
  </w:style>
  <w:style w:type="table" w:customStyle="1" w:styleId="TableGrid2">
    <w:name w:val="Table Grid2"/>
    <w:basedOn w:val="TableNormal"/>
    <w:next w:val="TableGrid"/>
    <w:uiPriority w:val="39"/>
    <w:rsid w:val="00F34472"/>
    <w:rPr>
      <w:rFonts w:ascii="Arial Unicode MS" w:eastAsia="Arial Unicode MS" w:hAnsi="Arial Unicode MS" w:cs="Arial Unicode MS"/>
      <w:lang w:val="pt-BR" w:eastAsia="pt-BR" w:bidi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F34472"/>
    <w:rPr>
      <w:color w:val="96607D"/>
      <w:u w:val="single"/>
    </w:rPr>
  </w:style>
  <w:style w:type="table" w:customStyle="1" w:styleId="TableGrid3">
    <w:name w:val="Table Grid3"/>
    <w:basedOn w:val="TableNormal"/>
    <w:next w:val="TableGrid"/>
    <w:uiPriority w:val="39"/>
    <w:rsid w:val="00F34472"/>
    <w:rPr>
      <w:rFonts w:ascii="Microsoft Sans Serif" w:eastAsia="Microsoft Sans Serif" w:hAnsi="Microsoft Sans Serif" w:cs="Microsoft Sans Serif"/>
      <w:lang w:val="pt-BR" w:eastAsia="pt-BR" w:bidi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34472"/>
    <w:rPr>
      <w:rFonts w:ascii="Microsoft Sans Serif" w:eastAsia="Microsoft Sans Serif" w:hAnsi="Microsoft Sans Serif" w:cs="Microsoft Sans Serif"/>
      <w:lang w:val="pt-BR" w:eastAsia="pt-BR" w:bidi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344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lidbio.com/about/media/press-releases/solid-biosciences-provides-sgt-001-program-updat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etemora@ufc.br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da.gov/media/127961/download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tep.cancer.gov/protocoldevelopment/electronic_applications/ctc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ma.eu/fileadmin/dateien/Human_Medicines/01-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2927</Words>
  <Characters>21664</Characters>
  <Application>Microsoft Office Word</Application>
  <DocSecurity>0</DocSecurity>
  <Lines>481</Lines>
  <Paragraphs>327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User1</cp:lastModifiedBy>
  <cp:revision>2</cp:revision>
  <dcterms:created xsi:type="dcterms:W3CDTF">2026-07-31T09:52:00Z</dcterms:created>
  <dcterms:modified xsi:type="dcterms:W3CDTF">2026-07-31T09:52:00Z</dcterms:modified>
</cp:coreProperties>
</file>