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3.xml"/>
  <Override ContentType="application/vnd.openxmlformats-officedocument.wordprocessingml.footer+xml" PartName="/word/footer3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9.xml"/>
  <Override ContentType="application/vnd.openxmlformats-officedocument.wordprocessingml.footer+xml" PartName="/word/footer14.xml"/>
  <Override ContentType="application/vnd.openxmlformats-officedocument.wordprocessingml.footer+xml" PartName="/word/footer4.xml"/>
  <Override ContentType="application/vnd.openxmlformats-officedocument.wordprocessingml.footer+xml" PartName="/word/footer12.xml"/>
  <Override ContentType="application/vnd.openxmlformats-officedocument.wordprocessingml.footer+xml" PartName="/word/footer2.xml"/>
  <Override ContentType="application/vnd.openxmlformats-officedocument.wordprocessingml.footer+xml" PartName="/word/footer6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  <w:sectPr>
          <w:pgSz w:h="16838" w:w="11906" w:orient="portrait"/>
          <w:pgMar w:bottom="864" w:top="864" w:left="1440" w:right="1440" w:header="720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305" cy="92449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79610" y="0"/>
                          <a:ext cx="573278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280" w:before="57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Documento de Requisitos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  <w:t xml:space="preserve">MMO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Versão 2.0 - março de 2022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305" cy="924496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2305" cy="9244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Matheus Silva Gonçalves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Mathias Silva Sousa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Olivia Campos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4" w:sz="6" w:val="singl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aos administradores do sistema MMO e para usuários que fazem o consumo de jogos online.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-42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deste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documento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Glossário, Siglas e Acrogramas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Atributos de Requisitos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Relação de usuários do sistema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Foram identificados três usuários do sistema MMO denominados de 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Administrador e Usuário.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 de Uso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Administrador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  <w:tab w:val="left" w:pos="1464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∙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do Usuário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Sistema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[RNF001] Design simples e objetivo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[RNF002] Necessidade de Login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60" w:line="240" w:lineRule="auto"/>
            <w:ind w:left="115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[RNF003] Sistema Online 24h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DE NAVEGAÇÃO DE INTERFACES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29"/>
            </w:tabs>
            <w:spacing w:after="60" w:before="240" w:line="240" w:lineRule="auto"/>
            <w:ind w:left="576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PROTOTIPAÇÃO DA INTERFACE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MMO,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Visão geral deste documento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MMO e estão organizadas como descrito abaixo.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Glossário, Siglas e Acrogramas</w:t>
      </w:r>
    </w:p>
    <w:p w:rsidR="00000000" w:rsidDel="00000000" w:rsidP="00000000" w:rsidRDefault="00000000" w:rsidRPr="00000000" w14:paraId="0000002A">
      <w:pPr>
        <w:spacing w:after="120" w:before="60" w:lineRule="auto"/>
        <w:jc w:val="both"/>
        <w:rPr/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Usuário</w:t>
      </w:r>
      <w:r w:rsidDel="00000000" w:rsidR="00000000" w:rsidRPr="00000000">
        <w:rPr>
          <w:sz w:val="22"/>
          <w:szCs w:val="22"/>
          <w:rtl w:val="0"/>
        </w:rPr>
        <w:t xml:space="preserve"> – é responsável por realizar compras no sistema ou apenas verificar os preços dos jogos.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rtl w:val="0"/>
        </w:rPr>
        <w:t xml:space="preserve"> – é responsável por alterar dados do sistema, assim como alterar dados dos jogos, vendas e clientes (caso houver erro). </w:t>
      </w:r>
    </w:p>
    <w:p w:rsidR="00000000" w:rsidDel="00000000" w:rsidP="00000000" w:rsidRDefault="00000000" w:rsidRPr="00000000" w14:paraId="0000002C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Admin</w:t>
      </w:r>
      <w:r w:rsidDel="00000000" w:rsidR="00000000" w:rsidRPr="00000000">
        <w:rPr>
          <w:sz w:val="22"/>
          <w:szCs w:val="22"/>
          <w:rtl w:val="0"/>
        </w:rPr>
        <w:t xml:space="preserve"> – administrador. </w:t>
      </w:r>
    </w:p>
    <w:p w:rsidR="00000000" w:rsidDel="00000000" w:rsidP="00000000" w:rsidRDefault="00000000" w:rsidRPr="00000000" w14:paraId="0000002D">
      <w:pPr>
        <w:spacing w:after="120" w:before="60" w:lineRule="auto"/>
        <w:jc w:val="both"/>
        <w:rPr/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Painel de Vendas</w:t>
      </w:r>
      <w:r w:rsidDel="00000000" w:rsidR="00000000" w:rsidRPr="00000000">
        <w:rPr>
          <w:sz w:val="22"/>
          <w:szCs w:val="22"/>
          <w:rtl w:val="0"/>
        </w:rPr>
        <w:t xml:space="preserve">- painel no qual é possível visualizar todas as vendas realizadas no sistema, incluindo os usuários que realizaram a compra e a data de transação.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60" w:lineRule="auto"/>
        <w:jc w:val="both"/>
        <w:rPr/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Painel de Clientes </w:t>
      </w:r>
      <w:r w:rsidDel="00000000" w:rsidR="00000000" w:rsidRPr="00000000">
        <w:rPr>
          <w:sz w:val="22"/>
          <w:szCs w:val="22"/>
          <w:rtl w:val="0"/>
        </w:rPr>
        <w:t xml:space="preserve">– painel que exibe informações dos clientes cadastrados.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60" w:lineRule="auto"/>
        <w:jc w:val="both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Painel de Jogos</w:t>
      </w:r>
      <w:r w:rsidDel="00000000" w:rsidR="00000000" w:rsidRPr="00000000">
        <w:rPr>
          <w:sz w:val="22"/>
          <w:szCs w:val="22"/>
          <w:rtl w:val="0"/>
        </w:rPr>
        <w:t xml:space="preserve"> – painel com as informações de cada jogo, incluindo preço e descrição. </w:t>
      </w:r>
    </w:p>
    <w:p w:rsidR="00000000" w:rsidDel="00000000" w:rsidP="00000000" w:rsidRDefault="00000000" w:rsidRPr="00000000" w14:paraId="00000030">
      <w:pPr>
        <w:spacing w:after="120" w:before="60" w:lineRule="auto"/>
        <w:jc w:val="both"/>
        <w:rPr/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Jogos Indie</w:t>
      </w:r>
      <w:r w:rsidDel="00000000" w:rsidR="00000000" w:rsidRPr="00000000">
        <w:rPr>
          <w:sz w:val="22"/>
          <w:szCs w:val="22"/>
          <w:rtl w:val="0"/>
        </w:rPr>
        <w:t xml:space="preserve"> - Jogos de baixo orçamento, geralmente criados apenas por uma pessoa.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Definições e Atributos de Requisitos</w:t>
      </w:r>
    </w:p>
    <w:p w:rsidR="00000000" w:rsidDel="00000000" w:rsidP="00000000" w:rsidRDefault="00000000" w:rsidRPr="00000000" w14:paraId="00000032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Identificação dos Requisitos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acompanhada de um número que é o identificador único dos requisitos. Por exemplo, o requisito [RF016] indica um requisito funcional de número 16.</w:t>
      </w:r>
    </w:p>
    <w:p w:rsidR="00000000" w:rsidDel="00000000" w:rsidP="00000000" w:rsidRDefault="00000000" w:rsidRPr="00000000" w14:paraId="00000034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Prioridades dos Requisitos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360"/>
        </w:tabs>
        <w:spacing w:after="60" w:before="60" w:line="240" w:lineRule="auto"/>
        <w:ind w:left="360" w:right="0" w:hanging="360"/>
        <w:jc w:val="left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type w:val="nextPage"/>
          <w:pgSz w:h="16838" w:w="11906" w:orient="portrait"/>
          <w:pgMar w:bottom="2041" w:top="1134" w:left="1701" w:right="1701" w:header="680" w:footer="68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MMO é uma rede de vendas de jogos indie, que foi criado com o intuito de facilitar e viabilizar criadores independentes e pequenas desenvolvedoras a expor seu trabalho e entrar no mercado de jogos.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poderá fazer o cadastro/login. Sua principal função será a de comprar algum jogo, poderá enviar solicitação de adição de um jogo que seja desenvolvedor ou apenas olhar os preços e jogos da biblioteca.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análise das solicitações será feita pelo</w:t>
      </w:r>
      <w:r w:rsidDel="00000000" w:rsidR="00000000" w:rsidRPr="00000000">
        <w:rPr>
          <w:sz w:val="22"/>
          <w:szCs w:val="22"/>
          <w:rtl w:val="0"/>
        </w:rPr>
        <w:t xml:space="preserve"> Admnistrador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poderá aceitar ou negar a solicitação. É importante ressaltar que a venda de jogos será feita de forma fictícia, sem a função de transação. Além disso, o sistema contará com uma biblioteca fixa de jogos, na qual o usuário poderá realizar a compra, mesmo que nenhum desenvolver tenha publicado ainda seu jogo.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Relação de usuários do sistema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b w:val="0"/>
          <w:rtl w:val="0"/>
        </w:rPr>
        <w:t xml:space="preserve">Foram identificados três usuários do sistema MMO denominados de Administrador 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84" w:hanging="284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do sistema é responsável por adicionar jogos, editar informações do sistema, tais como: jogos, clientes, lista de vendas e aceitar/negar solicitações de jogos.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284" w:hanging="284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é responsável por comprar os jogos, se o usuário se cadastrou como desenvolver, então ele pode enviar solicitações de jogos. </w:t>
      </w:r>
    </w:p>
    <w:p w:rsidR="00000000" w:rsidDel="00000000" w:rsidP="00000000" w:rsidRDefault="00000000" w:rsidRPr="00000000" w14:paraId="00000047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Visão do Administrador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1022" cy="791543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022" cy="791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Visão do Usuário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3" w:type="default"/>
          <w:headerReference r:id="rId14" w:type="first"/>
          <w:headerReference r:id="rId15" w:type="even"/>
          <w:footerReference r:id="rId16" w:type="default"/>
          <w:footerReference r:id="rId17" w:type="first"/>
          <w:footerReference r:id="rId18" w:type="even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70411" cy="293003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411" cy="2930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Requisitos do Sistema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-224.0" w:type="dxa"/>
        <w:tblLayout w:type="fixed"/>
        <w:tblLook w:val="0000"/>
      </w:tblPr>
      <w:tblGrid>
        <w:gridCol w:w="1726"/>
        <w:gridCol w:w="2721"/>
        <w:gridCol w:w="4808"/>
        <w:tblGridChange w:id="0">
          <w:tblGrid>
            <w:gridCol w:w="1726"/>
            <w:gridCol w:w="2721"/>
            <w:gridCol w:w="480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</w:tcPr>
          <w:bookmarkStart w:colFirst="0" w:colLast="0" w:name="35nkun2" w:id="13"/>
          <w:bookmarkEnd w:id="13"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Realizar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 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 usuário pode realizar o cadastro no sistema, identificando como usuário regular ou desenvolvedor.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1- Digitar nome, e-mail e senha.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2- Clicar em registrar.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3- Sistema exibe uma tela de confirmação de registro.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4- Sistema direciona para a tela inicial. 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3- Caso os dados sejam considerados inválidos, uma mensagem alertando o usuário será exibida. 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-224.0" w:type="dxa"/>
        <w:tblLayout w:type="fixed"/>
        <w:tblLook w:val="0000"/>
      </w:tblPr>
      <w:tblGrid>
        <w:gridCol w:w="1726"/>
        <w:gridCol w:w="2721"/>
        <w:gridCol w:w="4808"/>
        <w:tblGridChange w:id="0">
          <w:tblGrid>
            <w:gridCol w:w="1726"/>
            <w:gridCol w:w="2721"/>
            <w:gridCol w:w="480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dados de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 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e 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e Usuário podem alterar os dados cadastrais.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O usuário e administrador devem estar cadastros e logados no sistema.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exibir uma mensagem de que as informações foram devidamente alteradas.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 e 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1- Acessar as informações da conta.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2- Selecionar o botão de alterar.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3- Informa que o processo foi concluído.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3- Sistema exibe uma mensagem informação que as informações são inválidas. 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Ind w:w="-224.0" w:type="dxa"/>
        <w:tblLayout w:type="fixed"/>
        <w:tblLook w:val="0000"/>
      </w:tblPr>
      <w:tblGrid>
        <w:gridCol w:w="1726"/>
        <w:gridCol w:w="2721"/>
        <w:gridCol w:w="4808"/>
        <w:tblGridChange w:id="0">
          <w:tblGrid>
            <w:gridCol w:w="1726"/>
            <w:gridCol w:w="2721"/>
            <w:gridCol w:w="480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jogo no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 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poderá cadastrar um jogo na loja.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deve estar logado no sistema. 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O sistema adiciona o jogo na biblioteca.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1- Acessar o painel de controle.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2- Acessar o painel de jogos.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3- Clicar em Adicionar Jogo.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5- Registra as informações do jogo.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4- Exibe a tabela para que o jogo seja cadastrado.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6- Exibe a mensagem de que o jogo foi devidamente cadastrado. 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7- Retorna para o painel de jogos. 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6- Se o jogo já existir na biblioteca, o sistema exibe uma mensagem de que não foi possível registrador o jogo. 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7- Retorna para o painel de jogos. 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55.0" w:type="dxa"/>
        <w:jc w:val="left"/>
        <w:tblInd w:w="-224.0" w:type="dxa"/>
        <w:tblLayout w:type="fixed"/>
        <w:tblLook w:val="0000"/>
      </w:tblPr>
      <w:tblGrid>
        <w:gridCol w:w="1726"/>
        <w:gridCol w:w="2721"/>
        <w:gridCol w:w="4808"/>
        <w:tblGridChange w:id="0">
          <w:tblGrid>
            <w:gridCol w:w="1726"/>
            <w:gridCol w:w="2721"/>
            <w:gridCol w:w="480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</w:tcPr>
          <w:p w:rsidR="00000000" w:rsidDel="00000000" w:rsidP="00000000" w:rsidRDefault="00000000" w:rsidRPr="00000000" w14:paraId="000000FB">
            <w:pPr>
              <w:rPr/>
            </w:pPr>
            <w:bookmarkStart w:colFirst="0" w:colLast="0" w:name="_1ksv4uv" w:id="14"/>
            <w:bookmarkEnd w:id="14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Alterar dados do jogo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 Essencial                ( ) Importante        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e podem alterar informações relacionadas aos jogos.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e devem estar logados no sistema. E o jogo deve estar cadastrado na biblioteca. 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As informações do jogo serão alteradas. 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1- Acessa o painel de controle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2- Acessa o painel de jogos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3- Procura o jogo a ser alterado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4- Clica na opção de editar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6- Editar as informações 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7- Clica em concluir 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5- Exibe informações do jogo 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8- Exibe uma mensagem dizendo que as alterações foram realizadas com sucesso.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8- Caso não seja feita nenhuma alteração, o sistema retorna ao painel de jogos.  </w:t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55.0" w:type="dxa"/>
        <w:jc w:val="left"/>
        <w:tblInd w:w="-224.0" w:type="dxa"/>
        <w:tblLayout w:type="fixed"/>
        <w:tblLook w:val="0000"/>
      </w:tblPr>
      <w:tblGrid>
        <w:gridCol w:w="1726"/>
        <w:gridCol w:w="2721"/>
        <w:gridCol w:w="4808"/>
        <w:tblGridChange w:id="0">
          <w:tblGrid>
            <w:gridCol w:w="1726"/>
            <w:gridCol w:w="2721"/>
            <w:gridCol w:w="480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</w:tcPr>
          <w:p w:rsidR="00000000" w:rsidDel="00000000" w:rsidP="00000000" w:rsidRDefault="00000000" w:rsidRPr="00000000" w14:paraId="0000013D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Pesquisar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 ) Importante        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pesquisar os usuários cadastrados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1- O usuário a ser pesquisado tem que estar cadastrado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2- O administrador deve estar logado como admin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1- O admin irá acessar a tabela de usuários cadastrados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2- Acessa a aba de pesquisa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3- Insere a id do usuário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4- O usuário pesquisado é exibido 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4- O sistema exibe uma mensagem dizendo que o usuário não foi encontrado</w:t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55.0" w:type="dxa"/>
        <w:jc w:val="left"/>
        <w:tblInd w:w="-224.0" w:type="dxa"/>
        <w:tblLayout w:type="fixed"/>
        <w:tblLook w:val="0000"/>
      </w:tblPr>
      <w:tblGrid>
        <w:gridCol w:w="1726"/>
        <w:gridCol w:w="2721"/>
        <w:gridCol w:w="4808"/>
        <w:tblGridChange w:id="0">
          <w:tblGrid>
            <w:gridCol w:w="1726"/>
            <w:gridCol w:w="2721"/>
            <w:gridCol w:w="480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Pesquisar um jogo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  Essencial                ( x ) Importante        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O Usuário pode procurar um jogo na biblioteca da loja.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O jogo deve estar cadastrado na biblioteca. O usuário deve estar logado no sistema. 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O jogo é exibido na biblioteca.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8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1- Acessa a aba de pesquisa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2- Digita o nome do jogo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3- Exibe o jogo encontrado 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3- Informa que não há nenhum resultado encontrado </w:t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55.0" w:type="dxa"/>
        <w:jc w:val="left"/>
        <w:tblInd w:w="-224.0" w:type="dxa"/>
        <w:tblLayout w:type="fixed"/>
        <w:tblLook w:val="0000"/>
      </w:tblPr>
      <w:tblGrid>
        <w:gridCol w:w="1726"/>
        <w:gridCol w:w="2721"/>
        <w:gridCol w:w="4808"/>
        <w:tblGridChange w:id="0">
          <w:tblGrid>
            <w:gridCol w:w="1726"/>
            <w:gridCol w:w="2721"/>
            <w:gridCol w:w="480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Comprar jogo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 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O usuário pode comprar os jogos disponíveis na biblioteca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 Estar logado no sistema.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Jogo fica disponível para download.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1- Clicar em um jogo.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3- Finalizar o carrinho de compras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2- Sistema indica que o jogo foi adicionado ao carrinho.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4- Sistema informa que a compra foi efetuada.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5- O sistema disponibiliza o jogo para download. 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3- Caso os dados sejam considerados inválidos, o sistema informa que a compra não foi efetuada.</w:t>
            </w:r>
          </w:p>
        </w:tc>
      </w:tr>
    </w:tbl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55.0" w:type="dxa"/>
        <w:jc w:val="left"/>
        <w:tblInd w:w="-224.0" w:type="dxa"/>
        <w:tblLayout w:type="fixed"/>
        <w:tblLook w:val="0000"/>
      </w:tblPr>
      <w:tblGrid>
        <w:gridCol w:w="1726"/>
        <w:gridCol w:w="2721"/>
        <w:gridCol w:w="4808"/>
        <w:tblGridChange w:id="0">
          <w:tblGrid>
            <w:gridCol w:w="1726"/>
            <w:gridCol w:w="2721"/>
            <w:gridCol w:w="480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</w:tcPr>
          <w:p w:rsidR="00000000" w:rsidDel="00000000" w:rsidP="00000000" w:rsidRDefault="00000000" w:rsidRPr="00000000" w14:paraId="000001EC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Enviar Solicitação de Jogo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 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O usuário manda para o sistema uma solicitação para seu jogo ser adicionado a biblioteca da loja.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estar logado ao sistema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Uma solicitação é enviada para o sistema sobre a integração do jogo na biblioteca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1- O usuário abre o painel de enviar solicitação</w:t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3- O usuário preenche com as informações necessárias 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4- Clica em enviar solicitação</w:t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2- Exibe uma página para preencher os dados 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5- Sistema exibe uma mensagem dizendo que a solicitação foi enviada com sucesso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5- Caso tenha alguma informação faltando, o sistema impede que a solicitação seja enviada e pede para que o usuário corrija os dados necessários</w:t>
            </w:r>
          </w:p>
        </w:tc>
      </w:tr>
    </w:tbl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55.0" w:type="dxa"/>
        <w:jc w:val="left"/>
        <w:tblInd w:w="-224.0" w:type="dxa"/>
        <w:tblLayout w:type="fixed"/>
        <w:tblLook w:val="0000"/>
      </w:tblPr>
      <w:tblGrid>
        <w:gridCol w:w="1726"/>
        <w:gridCol w:w="2721"/>
        <w:gridCol w:w="4808"/>
        <w:tblGridChange w:id="0">
          <w:tblGrid>
            <w:gridCol w:w="1726"/>
            <w:gridCol w:w="2721"/>
            <w:gridCol w:w="480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</w:tcPr>
          <w:p w:rsidR="00000000" w:rsidDel="00000000" w:rsidP="00000000" w:rsidRDefault="00000000" w:rsidRPr="00000000" w14:paraId="00000224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Cadastrar 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 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O admin pode cadastrar uma venda no sistema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O admin deve estar logado no sistema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O jogo fica disponível pra quem comprou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Usuário, Admin: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1- O usuário indica que comprou o jogo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2- O admin recebe a solicitação de compra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3- O admin faz a compra com os dados do usuário 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4- O sistema exibe para o usuário uma mensagem informando que a compra foi efetuada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55.0" w:type="dxa"/>
        <w:jc w:val="left"/>
        <w:tblInd w:w="-224.0" w:type="dxa"/>
        <w:tblLayout w:type="fixed"/>
        <w:tblLook w:val="0000"/>
      </w:tblPr>
      <w:tblGrid>
        <w:gridCol w:w="1726"/>
        <w:gridCol w:w="2721"/>
        <w:gridCol w:w="4808"/>
        <w:tblGridChange w:id="0">
          <w:tblGrid>
            <w:gridCol w:w="1726"/>
            <w:gridCol w:w="2721"/>
            <w:gridCol w:w="480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</w:tcPr>
          <w:p w:rsidR="00000000" w:rsidDel="00000000" w:rsidP="00000000" w:rsidRDefault="00000000" w:rsidRPr="00000000" w14:paraId="0000026A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Pesquisar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)  Essencial                (  x ) Importante        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O admin pode pesquisar uma venda dentro do histórico de vendas da loja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1- A venda ter ocorrido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2- O admin estar logado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1- O admin acessa a tabela de vendas 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2- Seleciona a aba de pesquisa </w:t>
            </w:r>
          </w:p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3- Digita o ID da venda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4- O resultado da busca será exibido pelo sistema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4- O sistema exibe uma mensagem indicando que não há resultados relacionados com o que foi pesquisado</w:t>
            </w:r>
          </w:p>
        </w:tc>
      </w:tr>
    </w:tbl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55.0" w:type="dxa"/>
        <w:jc w:val="left"/>
        <w:tblInd w:w="-224.0" w:type="dxa"/>
        <w:tblLayout w:type="fixed"/>
        <w:tblLook w:val="0000"/>
      </w:tblPr>
      <w:tblGrid>
        <w:gridCol w:w="1726"/>
        <w:gridCol w:w="2721"/>
        <w:gridCol w:w="4808"/>
        <w:tblGridChange w:id="0">
          <w:tblGrid>
            <w:gridCol w:w="1726"/>
            <w:gridCol w:w="2721"/>
            <w:gridCol w:w="480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</w:tcBorders>
            <w:shd w:fill="5fa534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RF 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</w:tcPr>
          <w:p w:rsidR="00000000" w:rsidDel="00000000" w:rsidP="00000000" w:rsidRDefault="00000000" w:rsidRPr="00000000" w14:paraId="000002AE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Excluir Jogos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 Essencial                (   ) Importante               (   ) Desejável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O jogo selecionado é excluído e não será mais exibido na biblioteca da loja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O jogo está cadastrado na loja.</w:t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O admin está logado no sistema na loja.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O jogo não será mais exibido na biblioteca da loja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Restrições de campos: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1- Acessa o painel de jogos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2- Procura pelo jogo a ser excluído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3- Clica em apagar jogo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4- Uma mensagem é exibida indicando que o jogo não está mais disponível na biblioteca do sistema.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alternativo: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  <w:sectPr>
          <w:headerReference r:id="rId21" w:type="default"/>
          <w:headerReference r:id="rId22" w:type="first"/>
          <w:headerReference r:id="rId23" w:type="even"/>
          <w:footerReference r:id="rId24" w:type="default"/>
          <w:footerReference r:id="rId25" w:type="first"/>
          <w:footerReference r:id="rId26" w:type="even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5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2E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</w:p>
    <w:p w:rsidR="00000000" w:rsidDel="00000000" w:rsidP="00000000" w:rsidRDefault="00000000" w:rsidRPr="00000000" w14:paraId="000002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[RNF001] Design simples e objetivo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possuir um design no qual os nomes dos botões fiquem claros para o usuário, afim de melhorar a experiência no site. Evitando possíveis dificuldades na navegação e entendimento do sistema.</w:t>
      </w:r>
    </w:p>
    <w:tbl>
      <w:tblPr>
        <w:tblStyle w:val="Table12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F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sistema. </w:t>
      </w:r>
    </w:p>
    <w:p w:rsidR="00000000" w:rsidDel="00000000" w:rsidP="00000000" w:rsidRDefault="00000000" w:rsidRPr="00000000" w14:paraId="000002F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j2qqm3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[RNF002] Necessidade de Login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necessário fazer o login no sistema para ter acesso ao sistema e alterar os dados disponíveis. </w:t>
      </w:r>
    </w:p>
    <w:tbl>
      <w:tblPr>
        <w:tblStyle w:val="Table13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F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Confiabilidade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frequência, severidade de falhas do sistema e habilidade de recuperação das mesmas, bem como à corretude do sistema.</w:t>
      </w:r>
    </w:p>
    <w:p w:rsidR="00000000" w:rsidDel="00000000" w:rsidP="00000000" w:rsidRDefault="00000000" w:rsidRPr="00000000" w14:paraId="000002F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xcytpi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[RNF003] Sistema Online 24h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foi feito para funcionar 24h por dia, durante todos os dias da semana.</w:t>
      </w:r>
    </w:p>
    <w:tbl>
      <w:tblPr>
        <w:tblStyle w:val="Table14"/>
        <w:tblW w:w="7901.0" w:type="dxa"/>
        <w:jc w:val="left"/>
        <w:tblInd w:w="534.0" w:type="dxa"/>
        <w:tblLayout w:type="fixed"/>
        <w:tblLook w:val="0000"/>
      </w:tblPr>
      <w:tblGrid>
        <w:gridCol w:w="1559"/>
        <w:gridCol w:w="425"/>
        <w:gridCol w:w="1701"/>
        <w:gridCol w:w="425"/>
        <w:gridCol w:w="1985"/>
        <w:gridCol w:w="425"/>
        <w:gridCol w:w="1381"/>
        <w:tblGridChange w:id="0">
          <w:tblGrid>
            <w:gridCol w:w="1559"/>
            <w:gridCol w:w="425"/>
            <w:gridCol w:w="1701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28" w:type="default"/>
          <w:headerReference r:id="rId29" w:type="first"/>
          <w:headerReference r:id="rId30" w:type="even"/>
          <w:footerReference r:id="rId31" w:type="default"/>
          <w:footerReference r:id="rId32" w:type="first"/>
          <w:footerReference r:id="rId33" w:type="even"/>
          <w:type w:val="nextPage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Capítulo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1850" y="3545368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8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0</wp:posOffset>
                </wp:positionV>
                <wp:extent cx="377825" cy="47879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0A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Descrição da interface com o usuário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identificar uma interface com mensagem de sucesso. Assim, a interface de login do sistema é nomeada como “I_Login”. </w:t>
      </w:r>
    </w:p>
    <w:p w:rsidR="00000000" w:rsidDel="00000000" w:rsidP="00000000" w:rsidRDefault="00000000" w:rsidRPr="00000000" w14:paraId="0000030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ci93xb" w:id="22"/>
      <w:bookmarkEnd w:id="22"/>
      <w:r w:rsidDel="00000000" w:rsidR="00000000" w:rsidRPr="00000000">
        <w:rPr>
          <w:rtl w:val="0"/>
        </w:rPr>
        <w:t xml:space="preserve">MAPA DE NAVEGAÇÃO DE INTERFACES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57252" cy="457414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252" cy="457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whwml4" w:id="23"/>
      <w:bookmarkEnd w:id="23"/>
      <w:r w:rsidDel="00000000" w:rsidR="00000000" w:rsidRPr="00000000">
        <w:rPr>
          <w:rtl w:val="0"/>
        </w:rPr>
        <w:t xml:space="preserve">PROTOTIPAÇÃO DA INTERFACE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 do protótipo no FIGMA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bn6wsx" w:id="24"/>
      <w:bookmarkEnd w:id="24"/>
      <w:r w:rsidDel="00000000" w:rsidR="00000000" w:rsidRPr="00000000">
        <w:rPr>
          <w:rtl w:val="0"/>
        </w:rPr>
      </w:r>
    </w:p>
    <w:sectPr>
      <w:headerReference r:id="rId37" w:type="default"/>
      <w:headerReference r:id="rId38" w:type="first"/>
      <w:headerReference r:id="rId39" w:type="even"/>
      <w:footerReference r:id="rId40" w:type="default"/>
      <w:footerReference r:id="rId41" w:type="first"/>
      <w:footerReference r:id="rId42" w:type="even"/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E">
    <w:pPr>
      <w:rPr/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0">
    <w:pPr>
      <w:rPr/>
    </w:pPr>
    <w:r w:rsidDel="00000000" w:rsidR="00000000" w:rsidRPr="00000000">
      <w:rPr>
        <w:rtl w:val="0"/>
      </w:rPr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1">
    <w:pPr>
      <w:rPr/>
    </w:pPr>
    <w:r w:rsidDel="00000000" w:rsidR="00000000" w:rsidRPr="00000000">
      <w:rPr>
        <w:rtl w:val="0"/>
      </w:rPr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2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2.0 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Março de 2022</w:t>
          </w:r>
        </w:p>
      </w:tc>
    </w:tr>
  </w:tbl>
  <w:p w:rsidR="00000000" w:rsidDel="00000000" w:rsidP="00000000" w:rsidRDefault="00000000" w:rsidRPr="00000000" w14:paraId="000003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2.0 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Março de 2022</w:t>
          </w:r>
        </w:p>
      </w:tc>
    </w:tr>
  </w:tbl>
  <w:p w:rsidR="00000000" w:rsidDel="00000000" w:rsidP="00000000" w:rsidRDefault="00000000" w:rsidRPr="00000000" w14:paraId="000003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F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9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2.0 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Março de 2022</w:t>
          </w:r>
        </w:p>
      </w:tc>
    </w:tr>
  </w:tbl>
  <w:p w:rsidR="00000000" w:rsidDel="00000000" w:rsidP="00000000" w:rsidRDefault="00000000" w:rsidRPr="00000000" w14:paraId="000003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2.0 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Março de 2022</w:t>
          </w:r>
        </w:p>
      </w:tc>
    </w:tr>
  </w:tbl>
  <w:p w:rsidR="00000000" w:rsidDel="00000000" w:rsidP="00000000" w:rsidRDefault="00000000" w:rsidRPr="00000000" w14:paraId="000003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8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9">
    <w:pPr>
      <w:rPr/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A">
    <w:pPr>
      <w:rPr/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1"/>
      <w:tblW w:w="9286.0" w:type="dxa"/>
      <w:jc w:val="left"/>
      <w:tblInd w:w="0.0" w:type="dxa"/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2.0 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3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Março de 2022</w:t>
          </w:r>
        </w:p>
      </w:tc>
    </w:tr>
  </w:tbl>
  <w:p w:rsidR="00000000" w:rsidDel="00000000" w:rsidP="00000000" w:rsidRDefault="00000000" w:rsidRPr="00000000" w14:paraId="000003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4">
    <w:pPr>
      <w:rPr/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9">
    <w:pPr>
      <w:rPr/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A">
    <w:pPr>
      <w:rPr/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B">
    <w:pPr>
      <w:rPr/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C">
    <w:pPr>
      <w:rPr/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de Requisitos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3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A">
    <w:pPr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6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3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F">
    <w:pPr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0">
    <w:pPr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7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3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242.0" w:type="dxa"/>
      <w:jc w:val="left"/>
      <w:tblInd w:w="0.0" w:type="dxa"/>
      <w:tblLayout w:type="fixed"/>
      <w:tblLook w:val="0000"/>
    </w:tblPr>
    <w:tblGrid>
      <w:gridCol w:w="4621"/>
      <w:gridCol w:w="4621"/>
      <w:tblGridChange w:id="0">
        <w:tblGrid>
          <w:gridCol w:w="4621"/>
          <w:gridCol w:w="4621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3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3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..%4"/>
      <w:lvlJc w:val="left"/>
      <w:pPr>
        <w:ind w:left="0" w:firstLine="0"/>
      </w:pPr>
      <w:rPr/>
    </w:lvl>
    <w:lvl w:ilvl="4">
      <w:start w:val="1"/>
      <w:numFmt w:val="decimal"/>
      <w:lvlText w:val="...%5"/>
      <w:lvlJc w:val="left"/>
      <w:pPr>
        <w:ind w:left="0" w:firstLine="0"/>
      </w:pPr>
      <w:rPr/>
    </w:lvl>
    <w:lvl w:ilvl="5">
      <w:start w:val="1"/>
      <w:numFmt w:val="decimal"/>
      <w:lvlText w:val="...%4.%5.%6."/>
      <w:lvlJc w:val="left"/>
      <w:pPr>
        <w:ind w:left="0" w:firstLine="0"/>
      </w:pPr>
      <w:rPr/>
    </w:lvl>
    <w:lvl w:ilvl="6">
      <w:start w:val="1"/>
      <w:numFmt w:val="decimal"/>
      <w:lvlText w:val="...%4.%5.%6.%7."/>
      <w:lvlJc w:val="left"/>
      <w:pPr>
        <w:ind w:left="0" w:firstLine="0"/>
      </w:pPr>
      <w:rPr/>
    </w:lvl>
    <w:lvl w:ilvl="7">
      <w:start w:val="1"/>
      <w:numFmt w:val="decimal"/>
      <w:lvlText w:val="...%4.%5.%6.%7.%8."/>
      <w:lvlJc w:val="left"/>
      <w:pPr>
        <w:ind w:left="0" w:firstLine="0"/>
      </w:pPr>
      <w:rPr/>
    </w:lvl>
    <w:lvl w:ilvl="8">
      <w:start w:val="1"/>
      <w:numFmt w:val="decimal"/>
      <w:lvlText w:val="...%4.%5.%6.%7.%8.%9.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lineRule="auto"/>
      <w:ind w:left="0" w:firstLine="0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cccccc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152" w:firstLine="0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8.xml"/><Relationship Id="rId20" Type="http://schemas.openxmlformats.org/officeDocument/2006/relationships/image" Target="media/image4.png"/><Relationship Id="rId42" Type="http://schemas.openxmlformats.org/officeDocument/2006/relationships/footer" Target="footer14.xml"/><Relationship Id="rId41" Type="http://schemas.openxmlformats.org/officeDocument/2006/relationships/footer" Target="footer9.xml"/><Relationship Id="rId22" Type="http://schemas.openxmlformats.org/officeDocument/2006/relationships/header" Target="header7.xml"/><Relationship Id="rId21" Type="http://schemas.openxmlformats.org/officeDocument/2006/relationships/header" Target="header5.xml"/><Relationship Id="rId24" Type="http://schemas.openxmlformats.org/officeDocument/2006/relationships/footer" Target="footer13.xml"/><Relationship Id="rId23" Type="http://schemas.openxmlformats.org/officeDocument/2006/relationships/header" Target="header1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26" Type="http://schemas.openxmlformats.org/officeDocument/2006/relationships/footer" Target="footer11.xml"/><Relationship Id="rId25" Type="http://schemas.openxmlformats.org/officeDocument/2006/relationships/footer" Target="footer7.xml"/><Relationship Id="rId28" Type="http://schemas.openxmlformats.org/officeDocument/2006/relationships/header" Target="header3.xm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header" Target="header4.xml"/><Relationship Id="rId7" Type="http://schemas.openxmlformats.org/officeDocument/2006/relationships/header" Target="header2.xml"/><Relationship Id="rId8" Type="http://schemas.openxmlformats.org/officeDocument/2006/relationships/header" Target="header1.xml"/><Relationship Id="rId31" Type="http://schemas.openxmlformats.org/officeDocument/2006/relationships/footer" Target="footer4.xml"/><Relationship Id="rId30" Type="http://schemas.openxmlformats.org/officeDocument/2006/relationships/header" Target="header13.xml"/><Relationship Id="rId11" Type="http://schemas.openxmlformats.org/officeDocument/2006/relationships/image" Target="media/image3.png"/><Relationship Id="rId33" Type="http://schemas.openxmlformats.org/officeDocument/2006/relationships/footer" Target="footer1.xml"/><Relationship Id="rId10" Type="http://schemas.openxmlformats.org/officeDocument/2006/relationships/footer" Target="footer2.xml"/><Relationship Id="rId32" Type="http://schemas.openxmlformats.org/officeDocument/2006/relationships/footer" Target="footer5.xml"/><Relationship Id="rId13" Type="http://schemas.openxmlformats.org/officeDocument/2006/relationships/header" Target="header9.xml"/><Relationship Id="rId35" Type="http://schemas.openxmlformats.org/officeDocument/2006/relationships/image" Target="media/image2.png"/><Relationship Id="rId12" Type="http://schemas.openxmlformats.org/officeDocument/2006/relationships/image" Target="media/image5.png"/><Relationship Id="rId34" Type="http://schemas.openxmlformats.org/officeDocument/2006/relationships/image" Target="media/image1.png"/><Relationship Id="rId15" Type="http://schemas.openxmlformats.org/officeDocument/2006/relationships/header" Target="header10.xml"/><Relationship Id="rId37" Type="http://schemas.openxmlformats.org/officeDocument/2006/relationships/header" Target="header8.xml"/><Relationship Id="rId14" Type="http://schemas.openxmlformats.org/officeDocument/2006/relationships/header" Target="header12.xml"/><Relationship Id="rId36" Type="http://schemas.openxmlformats.org/officeDocument/2006/relationships/hyperlink" Target="https://www.figma.com/proto/SdSmbk8628zFsGdzWz52J9/Prot%C3%B3tipo-MMO" TargetMode="External"/><Relationship Id="rId17" Type="http://schemas.openxmlformats.org/officeDocument/2006/relationships/footer" Target="footer10.xml"/><Relationship Id="rId39" Type="http://schemas.openxmlformats.org/officeDocument/2006/relationships/header" Target="header6.xml"/><Relationship Id="rId16" Type="http://schemas.openxmlformats.org/officeDocument/2006/relationships/footer" Target="footer12.xml"/><Relationship Id="rId38" Type="http://schemas.openxmlformats.org/officeDocument/2006/relationships/header" Target="header14.xml"/><Relationship Id="rId19" Type="http://schemas.openxmlformats.org/officeDocument/2006/relationships/image" Target="media/image6.png"/><Relationship Id="rId18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