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70" w:before="0" w:line="240" w:lineRule="auto"/>
        <w:ind w:left="0" w:right="0" w:firstLine="0"/>
        <w:jc w:val="right"/>
        <w:rPr>
          <w:rFonts w:ascii="Eras Bk BT" w:cs="Eras Bk BT" w:eastAsia="Eras Bk BT" w:hAnsi="Eras Bk BT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Eras Bk BT" w:cs="Eras Bk BT" w:eastAsia="Eras Bk BT" w:hAnsi="Eras Bk BT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Nombre del proyecto: Rakin-app</w:t>
      </w:r>
    </w:p>
    <w:p w:rsidR="00000000" w:rsidDel="00000000" w:rsidP="00000000" w:rsidRDefault="00000000" w:rsidRPr="00000000" w14:paraId="0000000A">
      <w:pPr>
        <w:pStyle w:val="Title"/>
        <w:pBdr>
          <w:bottom w:color="000000" w:space="0" w:sz="0" w:val="none"/>
        </w:pBdr>
        <w:rPr/>
      </w:pPr>
      <w:r w:rsidDel="00000000" w:rsidR="00000000" w:rsidRPr="00000000">
        <w:rPr>
          <w:rtl w:val="0"/>
        </w:rPr>
        <w:t xml:space="preserve">Manual de Usuario</w:t>
      </w:r>
    </w:p>
    <w:p w:rsidR="00000000" w:rsidDel="00000000" w:rsidP="00000000" w:rsidRDefault="00000000" w:rsidRPr="00000000" w14:paraId="0000000B">
      <w:pPr>
        <w:pStyle w:val="Subtitle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right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Versión: nro 1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right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Fecha: </w:t>
      </w:r>
      <w:r w:rsidDel="00000000" w:rsidR="00000000" w:rsidRPr="00000000">
        <w:rPr>
          <w:rFonts w:ascii="NewsGotT" w:cs="NewsGotT" w:eastAsia="NewsGotT" w:hAnsi="NewsGotT"/>
          <w:rtl w:val="0"/>
        </w:rPr>
        <w:t xml:space="preserve">09</w:t>
      </w:r>
      <w:r w:rsidDel="00000000" w:rsidR="00000000" w:rsidRPr="00000000"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NewsGotT" w:cs="NewsGotT" w:eastAsia="NewsGotT" w:hAnsi="NewsGotT"/>
          <w:rtl w:val="0"/>
        </w:rPr>
        <w:t xml:space="preserve">12</w:t>
      </w:r>
      <w:r w:rsidDel="00000000" w:rsidR="00000000" w:rsidRPr="00000000"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/2025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right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pgSz w:h="16837" w:w="11905" w:orient="portrait"/>
          <w:pgMar w:bottom="1134" w:top="1134" w:left="1134" w:right="1134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Eras Md BT" w:cs="Eras Md BT" w:eastAsia="Eras Md BT" w:hAnsi="Eras Md BT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Eras Md BT" w:cs="Eras Md BT" w:eastAsia="Eras Md BT" w:hAnsi="Eras Md BT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HOJA DE CONTROL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71.0" w:type="dxa"/>
        <w:jc w:val="left"/>
        <w:tblInd w:w="-55.0" w:type="dxa"/>
        <w:tblLayout w:type="fixed"/>
        <w:tblLook w:val="0000"/>
      </w:tblPr>
      <w:tblGrid>
        <w:gridCol w:w="2208"/>
        <w:gridCol w:w="3002"/>
        <w:gridCol w:w="2199"/>
        <w:gridCol w:w="1662"/>
        <w:tblGridChange w:id="0">
          <w:tblGrid>
            <w:gridCol w:w="2208"/>
            <w:gridCol w:w="3002"/>
            <w:gridCol w:w="2199"/>
            <w:gridCol w:w="1662"/>
          </w:tblGrid>
        </w:tblGridChange>
      </w:tblGrid>
      <w:tr>
        <w:trPr>
          <w:cantSplit w:val="0"/>
          <w:tblHeader w:val="0"/>
        </w:trPr>
        <w:tc>
          <w:tcPr>
            <w:tcBorders>
              <w:left w:color="808080" w:space="0" w:sz="4" w:val="single"/>
              <w:bottom w:color="808080" w:space="0" w:sz="4" w:val="single"/>
            </w:tcBorders>
            <w:shd w:fill="e6e6e6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Proyecto</w:t>
            </w:r>
          </w:p>
        </w:tc>
        <w:tc>
          <w:tcPr>
            <w:gridSpan w:val="3"/>
            <w:tcBorders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ewsGotT" w:cs="NewsGotT" w:eastAsia="NewsGotT" w:hAnsi="NewsGot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Rakin-app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808080" w:space="0" w:sz="4" w:val="single"/>
              <w:bottom w:color="808080" w:space="0" w:sz="4" w:val="single"/>
            </w:tcBorders>
            <w:shd w:fill="e6e6e6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Entregable</w:t>
            </w:r>
          </w:p>
        </w:tc>
        <w:tc>
          <w:tcPr>
            <w:gridSpan w:val="3"/>
            <w:tcBorders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ewsGotT" w:cs="NewsGotT" w:eastAsia="NewsGotT" w:hAnsi="NewsGot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Manual de Usuario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808080" w:space="0" w:sz="4" w:val="single"/>
              <w:bottom w:color="808080" w:space="0" w:sz="4" w:val="single"/>
            </w:tcBorders>
            <w:shd w:fill="e6e6e6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Autor</w:t>
            </w:r>
          </w:p>
        </w:tc>
        <w:tc>
          <w:tcPr>
            <w:gridSpan w:val="3"/>
            <w:tcBorders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ewsGotT" w:cs="NewsGotT" w:eastAsia="NewsGotT" w:hAnsi="NewsGot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Rodrigo Muñoz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808080" w:space="0" w:sz="4" w:val="single"/>
              <w:bottom w:color="808080" w:space="0" w:sz="4" w:val="single"/>
            </w:tcBorders>
            <w:shd w:fill="e6e6e6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Versión/Edición</w:t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ewsGotT" w:cs="NewsGotT" w:eastAsia="NewsGotT" w:hAnsi="NewsGot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</w:tcBorders>
            <w:shd w:fill="e6e6e6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 Versión</w:t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09-12-2025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808080" w:space="0" w:sz="4" w:val="single"/>
              <w:bottom w:color="808080" w:space="0" w:sz="4" w:val="single"/>
            </w:tcBorders>
            <w:shd w:fill="e6e6e6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Aprobado por</w:t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ewsGotT" w:cs="NewsGotT" w:eastAsia="NewsGotT" w:hAnsi="NewsGot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</w:tcBorders>
            <w:shd w:fill="e6e6e6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 Aprobación</w:t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REGISTRO DE CAMBIOS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71.000000000002" w:type="dxa"/>
        <w:jc w:val="left"/>
        <w:tblInd w:w="-61.0" w:type="dxa"/>
        <w:tblLayout w:type="fixed"/>
        <w:tblLook w:val="0000"/>
      </w:tblPr>
      <w:tblGrid>
        <w:gridCol w:w="894"/>
        <w:gridCol w:w="2863"/>
        <w:gridCol w:w="3646"/>
        <w:gridCol w:w="1668"/>
        <w:tblGridChange w:id="0">
          <w:tblGrid>
            <w:gridCol w:w="894"/>
            <w:gridCol w:w="2863"/>
            <w:gridCol w:w="3646"/>
            <w:gridCol w:w="166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</w:tcBorders>
            <w:shd w:fill="e6e6e6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Versión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</w:tcBorders>
            <w:shd w:fill="e6e6e6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Causa del Cambio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</w:tcBorders>
            <w:shd w:fill="e6e6e6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Responsable del Cambio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6e6e6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 del Cambio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808080" w:space="0" w:sz="4" w:val="single"/>
              <w:bottom w:color="80808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808080" w:space="0" w:sz="4" w:val="single"/>
              <w:bottom w:color="80808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1"/>
        <w:spacing w:after="200" w:line="276" w:lineRule="auto"/>
        <w:rPr>
          <w:rFonts w:ascii="NewsGotT" w:cs="NewsGotT" w:eastAsia="NewsGotT" w:hAnsi="NewsGotT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color w:val="31849b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1849b"/>
          <w:sz w:val="32"/>
          <w:szCs w:val="32"/>
          <w:rtl w:val="0"/>
        </w:rPr>
        <w:t xml:space="preserve">Tabla</w:t>
      </w:r>
      <w:r w:rsidDel="00000000" w:rsidR="00000000" w:rsidRPr="00000000">
        <w:rPr>
          <w:b w:val="1"/>
          <w:bCs w:val="1"/>
          <w:color w:val="31849b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1849b"/>
          <w:sz w:val="32"/>
          <w:szCs w:val="32"/>
          <w:rtl w:val="0"/>
        </w:rPr>
        <w:t xml:space="preserve">de</w:t>
      </w:r>
      <w:r w:rsidDel="00000000" w:rsidR="00000000" w:rsidRPr="00000000">
        <w:rPr>
          <w:b w:val="1"/>
          <w:bCs w:val="1"/>
          <w:color w:val="31849b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1849b"/>
          <w:sz w:val="32"/>
          <w:szCs w:val="32"/>
          <w:rtl w:val="0"/>
        </w:rPr>
        <w:t xml:space="preserve">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431" w:right="0" w:hanging="431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849b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  <w:r w:rsidDel="00000000" w:rsidR="00000000" w:rsidRPr="00000000">
        <w:rPr>
          <w:rtl w:val="0"/>
        </w:rPr>
      </w:r>
    </w:p>
    <w:sdt>
      <w:sdtPr>
        <w:id w:val="115832624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4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061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bookmarkStart w:colFirst="0" w:colLast="0" w:name="_heading=h.xt3mjffwuzdq" w:id="0"/>
          <w:bookmarkEnd w:id="0"/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fc410yoh2xf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  <w:tab/>
              <w:t xml:space="preserve">DESCRIPCION MANUAL DE USUARIO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061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ynt0paqmkb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</w:t>
            </w:r>
          </w:hyperlink>
          <w:hyperlink w:anchor="_heading=h.iynt0paqmkb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_heading=h.iynt0paqmkbg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Objetivo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061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uomb4fllwy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</w:t>
            </w:r>
          </w:hyperlink>
          <w:hyperlink w:anchor="_heading=h.vuomb4fllwy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_heading=h.vuomb4fllwyh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Alcance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061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0w5u6ca7gv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  <w:tab/>
              <w:t xml:space="preserve">Módulos del sistema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061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yztbpb6mwe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</w:t>
            </w:r>
          </w:hyperlink>
          <w:hyperlink w:anchor="_heading=h.byztbpb6mwe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_heading=h.byztbpb6mweh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Módulos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061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kczihhphud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  <w:tab/>
              <w:t xml:space="preserve">GLOSARIO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128"/>
          <w:tab w:val="right" w:leader="none" w:pos="9071"/>
        </w:tabs>
        <w:spacing w:after="113" w:before="113" w:line="240" w:lineRule="auto"/>
        <w:ind w:left="0" w:right="0" w:firstLine="0"/>
        <w:jc w:val="left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128"/>
          <w:tab w:val="right" w:leader="none" w:pos="9071"/>
        </w:tabs>
        <w:spacing w:after="113" w:before="113" w:line="240" w:lineRule="auto"/>
        <w:ind w:left="57" w:right="0" w:firstLine="0"/>
        <w:jc w:val="center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128"/>
          <w:tab w:val="right" w:leader="none" w:pos="9071"/>
        </w:tabs>
        <w:spacing w:after="113" w:before="113" w:line="240" w:lineRule="auto"/>
        <w:ind w:left="57" w:right="0" w:firstLine="0"/>
        <w:jc w:val="center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numPr>
          <w:ilvl w:val="0"/>
          <w:numId w:val="1"/>
        </w:numPr>
        <w:rPr/>
      </w:pPr>
      <w:bookmarkStart w:colFirst="0" w:colLast="0" w:name="_heading=h.fc410yoh2xfe" w:id="1"/>
      <w:bookmarkEnd w:id="1"/>
      <w:r w:rsidDel="00000000" w:rsidR="00000000" w:rsidRPr="00000000">
        <w:rPr>
          <w:rtl w:val="0"/>
        </w:rPr>
        <w:t xml:space="preserve">DESCRIPCION MANUAL DE USUARIO</w:t>
      </w:r>
    </w:p>
    <w:p w:rsidR="00000000" w:rsidDel="00000000" w:rsidP="00000000" w:rsidRDefault="00000000" w:rsidRPr="00000000" w14:paraId="00000050">
      <w:pPr>
        <w:pStyle w:val="Heading2"/>
        <w:numPr>
          <w:ilvl w:val="1"/>
          <w:numId w:val="1"/>
        </w:numPr>
        <w:rPr/>
      </w:pPr>
      <w:bookmarkStart w:colFirst="0" w:colLast="0" w:name="_heading=h.iynt0paqmkbg" w:id="2"/>
      <w:bookmarkEnd w:id="2"/>
      <w:r w:rsidDel="00000000" w:rsidR="00000000" w:rsidRPr="00000000">
        <w:rPr>
          <w:rtl w:val="0"/>
        </w:rPr>
        <w:t xml:space="preserve">Objetivo :</w:t>
        <w:br w:type="textWrapping"/>
      </w: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Proporcionar una guía completa y detallada que permita a los diferentes tipos de usuarios (Clientes, Empleados y Administradores) comprender y utilizar eficientemente todas las funcionalidades del sistema RakinApp, facilitando la adopción de la plataforma mediante instrucciones paso a paso con apoyo visual para cada interacción dentro del sistema.</w:t>
      </w:r>
      <w:r w:rsidDel="00000000" w:rsidR="00000000" w:rsidRPr="00000000">
        <w:rPr>
          <w:rtl w:val="0"/>
        </w:rPr>
        <w:br w:type="textWrapping"/>
        <w:tab/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numPr>
          <w:ilvl w:val="1"/>
          <w:numId w:val="1"/>
        </w:numPr>
        <w:rPr/>
      </w:pPr>
      <w:bookmarkStart w:colFirst="0" w:colLast="0" w:name="_heading=h.vuomb4fllwyh" w:id="3"/>
      <w:bookmarkEnd w:id="3"/>
      <w:r w:rsidDel="00000000" w:rsidR="00000000" w:rsidRPr="00000000">
        <w:rPr>
          <w:rtl w:val="0"/>
        </w:rPr>
        <w:t xml:space="preserve">Alcance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>
          <w:rFonts w:ascii="NewsGotT" w:cs="NewsGotT" w:eastAsia="NewsGotT" w:hAnsi="NewsGotT"/>
          <w:sz w:val="22"/>
          <w:szCs w:val="22"/>
        </w:rPr>
      </w:pPr>
      <w:bookmarkStart w:colFirst="0" w:colLast="0" w:name="_heading=h.vjp4uscgd8mo" w:id="4"/>
      <w:bookmarkEnd w:id="4"/>
      <w:r w:rsidDel="00000000" w:rsidR="00000000" w:rsidRPr="00000000">
        <w:rPr>
          <w:rFonts w:ascii="NewsGotT" w:cs="NewsGotT" w:eastAsia="NewsGotT" w:hAnsi="NewsGotT"/>
          <w:sz w:val="22"/>
          <w:szCs w:val="22"/>
          <w:rtl w:val="0"/>
        </w:rPr>
        <w:t xml:space="preserve"> El manual documentará las funcionalidades específicas para cada perfil de usuario:</w:t>
      </w:r>
    </w:p>
    <w:p w:rsidR="00000000" w:rsidDel="00000000" w:rsidP="00000000" w:rsidRDefault="00000000" w:rsidRPr="00000000" w14:paraId="00000056">
      <w:pPr>
        <w:jc w:val="both"/>
        <w:rPr>
          <w:rFonts w:ascii="NewsGotT" w:cs="NewsGotT" w:eastAsia="NewsGotT" w:hAnsi="NewsGotT"/>
          <w:sz w:val="22"/>
          <w:szCs w:val="22"/>
        </w:rPr>
      </w:pPr>
      <w:bookmarkStart w:colFirst="0" w:colLast="0" w:name="_heading=h.vjp4uscgd8mo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>
          <w:rFonts w:ascii="NewsGotT" w:cs="NewsGotT" w:eastAsia="NewsGotT" w:hAnsi="NewsGotT"/>
          <w:sz w:val="22"/>
          <w:szCs w:val="22"/>
        </w:rPr>
      </w:pPr>
      <w:bookmarkStart w:colFirst="0" w:colLast="0" w:name="_heading=h.vjp4uscgd8mo" w:id="4"/>
      <w:bookmarkEnd w:id="4"/>
      <w:r w:rsidDel="00000000" w:rsidR="00000000" w:rsidRPr="00000000">
        <w:rPr>
          <w:rFonts w:ascii="NewsGotT" w:cs="NewsGotT" w:eastAsia="NewsGotT" w:hAnsi="NewsGotT"/>
          <w:sz w:val="22"/>
          <w:szCs w:val="22"/>
          <w:rtl w:val="0"/>
        </w:rPr>
        <w:t xml:space="preserve">  1.1 Usuario Cliente (Customer)</w:t>
      </w:r>
    </w:p>
    <w:p w:rsidR="00000000" w:rsidDel="00000000" w:rsidP="00000000" w:rsidRDefault="00000000" w:rsidRPr="00000000" w14:paraId="00000058">
      <w:pPr>
        <w:jc w:val="both"/>
        <w:rPr>
          <w:rFonts w:ascii="NewsGotT" w:cs="NewsGotT" w:eastAsia="NewsGotT" w:hAnsi="NewsGotT"/>
          <w:sz w:val="22"/>
          <w:szCs w:val="22"/>
        </w:rPr>
      </w:pPr>
      <w:bookmarkStart w:colFirst="0" w:colLast="0" w:name="_heading=h.vjp4uscgd8mo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>
          <w:rFonts w:ascii="NewsGotT" w:cs="NewsGotT" w:eastAsia="NewsGotT" w:hAnsi="NewsGotT"/>
          <w:sz w:val="22"/>
          <w:szCs w:val="22"/>
        </w:rPr>
      </w:pPr>
      <w:bookmarkStart w:colFirst="0" w:colLast="0" w:name="_heading=h.vjp4uscgd8mo" w:id="4"/>
      <w:bookmarkEnd w:id="4"/>
      <w:r w:rsidDel="00000000" w:rsidR="00000000" w:rsidRPr="00000000">
        <w:rPr>
          <w:rFonts w:ascii="NewsGotT" w:cs="NewsGotT" w:eastAsia="NewsGotT" w:hAnsi="NewsGotT"/>
          <w:sz w:val="22"/>
          <w:szCs w:val="22"/>
          <w:rtl w:val="0"/>
        </w:rPr>
        <w:t xml:space="preserve">  - Registro e inicio de sesión en la plataforma</w:t>
      </w:r>
    </w:p>
    <w:p w:rsidR="00000000" w:rsidDel="00000000" w:rsidP="00000000" w:rsidRDefault="00000000" w:rsidRPr="00000000" w14:paraId="0000005A">
      <w:pPr>
        <w:jc w:val="both"/>
        <w:rPr>
          <w:rFonts w:ascii="NewsGotT" w:cs="NewsGotT" w:eastAsia="NewsGotT" w:hAnsi="NewsGotT"/>
          <w:sz w:val="22"/>
          <w:szCs w:val="22"/>
        </w:rPr>
      </w:pPr>
      <w:bookmarkStart w:colFirst="0" w:colLast="0" w:name="_heading=h.vjp4uscgd8mo" w:id="4"/>
      <w:bookmarkEnd w:id="4"/>
      <w:r w:rsidDel="00000000" w:rsidR="00000000" w:rsidRPr="00000000">
        <w:rPr>
          <w:rFonts w:ascii="NewsGotT" w:cs="NewsGotT" w:eastAsia="NewsGotT" w:hAnsi="NewsGotT"/>
          <w:sz w:val="22"/>
          <w:szCs w:val="22"/>
          <w:rtl w:val="0"/>
        </w:rPr>
        <w:t xml:space="preserve">  - Navegación por el catálogo de productos</w:t>
      </w:r>
    </w:p>
    <w:p w:rsidR="00000000" w:rsidDel="00000000" w:rsidP="00000000" w:rsidRDefault="00000000" w:rsidRPr="00000000" w14:paraId="0000005B">
      <w:pPr>
        <w:jc w:val="both"/>
        <w:rPr>
          <w:rFonts w:ascii="NewsGotT" w:cs="NewsGotT" w:eastAsia="NewsGotT" w:hAnsi="NewsGotT"/>
          <w:sz w:val="22"/>
          <w:szCs w:val="22"/>
        </w:rPr>
      </w:pPr>
      <w:bookmarkStart w:colFirst="0" w:colLast="0" w:name="_heading=h.vjp4uscgd8mo" w:id="4"/>
      <w:bookmarkEnd w:id="4"/>
      <w:r w:rsidDel="00000000" w:rsidR="00000000" w:rsidRPr="00000000">
        <w:rPr>
          <w:rFonts w:ascii="NewsGotT" w:cs="NewsGotT" w:eastAsia="NewsGotT" w:hAnsi="NewsGotT"/>
          <w:sz w:val="22"/>
          <w:szCs w:val="22"/>
          <w:rtl w:val="0"/>
        </w:rPr>
        <w:t xml:space="preserve">  - Búsqueda y filtrado por categorías</w:t>
      </w:r>
    </w:p>
    <w:p w:rsidR="00000000" w:rsidDel="00000000" w:rsidP="00000000" w:rsidRDefault="00000000" w:rsidRPr="00000000" w14:paraId="0000005C">
      <w:pPr>
        <w:jc w:val="both"/>
        <w:rPr>
          <w:rFonts w:ascii="NewsGotT" w:cs="NewsGotT" w:eastAsia="NewsGotT" w:hAnsi="NewsGotT"/>
          <w:sz w:val="22"/>
          <w:szCs w:val="22"/>
        </w:rPr>
      </w:pPr>
      <w:bookmarkStart w:colFirst="0" w:colLast="0" w:name="_heading=h.vjp4uscgd8mo" w:id="4"/>
      <w:bookmarkEnd w:id="4"/>
      <w:r w:rsidDel="00000000" w:rsidR="00000000" w:rsidRPr="00000000">
        <w:rPr>
          <w:rFonts w:ascii="NewsGotT" w:cs="NewsGotT" w:eastAsia="NewsGotT" w:hAnsi="NewsGotT"/>
          <w:sz w:val="22"/>
          <w:szCs w:val="22"/>
          <w:rtl w:val="0"/>
        </w:rPr>
        <w:t xml:space="preserve">  - Exploración de ofertas especiales</w:t>
      </w:r>
    </w:p>
    <w:p w:rsidR="00000000" w:rsidDel="00000000" w:rsidP="00000000" w:rsidRDefault="00000000" w:rsidRPr="00000000" w14:paraId="0000005D">
      <w:pPr>
        <w:jc w:val="both"/>
        <w:rPr>
          <w:rFonts w:ascii="NewsGotT" w:cs="NewsGotT" w:eastAsia="NewsGotT" w:hAnsi="NewsGotT"/>
          <w:sz w:val="22"/>
          <w:szCs w:val="22"/>
        </w:rPr>
      </w:pPr>
      <w:bookmarkStart w:colFirst="0" w:colLast="0" w:name="_heading=h.vjp4uscgd8mo" w:id="4"/>
      <w:bookmarkEnd w:id="4"/>
      <w:r w:rsidDel="00000000" w:rsidR="00000000" w:rsidRPr="00000000">
        <w:rPr>
          <w:rFonts w:ascii="NewsGotT" w:cs="NewsGotT" w:eastAsia="NewsGotT" w:hAnsi="NewsGotT"/>
          <w:sz w:val="22"/>
          <w:szCs w:val="22"/>
          <w:rtl w:val="0"/>
        </w:rPr>
        <w:t xml:space="preserve">  - Gestión del carrito de compras (agregar, modificar, eliminar productos)</w:t>
      </w:r>
    </w:p>
    <w:p w:rsidR="00000000" w:rsidDel="00000000" w:rsidP="00000000" w:rsidRDefault="00000000" w:rsidRPr="00000000" w14:paraId="0000005E">
      <w:pPr>
        <w:jc w:val="both"/>
        <w:rPr>
          <w:rFonts w:ascii="NewsGotT" w:cs="NewsGotT" w:eastAsia="NewsGotT" w:hAnsi="NewsGotT"/>
          <w:sz w:val="22"/>
          <w:szCs w:val="22"/>
        </w:rPr>
      </w:pPr>
      <w:bookmarkStart w:colFirst="0" w:colLast="0" w:name="_heading=h.vjp4uscgd8mo" w:id="4"/>
      <w:bookmarkEnd w:id="4"/>
      <w:r w:rsidDel="00000000" w:rsidR="00000000" w:rsidRPr="00000000">
        <w:rPr>
          <w:rFonts w:ascii="NewsGotT" w:cs="NewsGotT" w:eastAsia="NewsGotT" w:hAnsi="NewsGotT"/>
          <w:sz w:val="22"/>
          <w:szCs w:val="22"/>
          <w:rtl w:val="0"/>
        </w:rPr>
        <w:t xml:space="preserve">  - Realización de pedidos</w:t>
      </w:r>
    </w:p>
    <w:p w:rsidR="00000000" w:rsidDel="00000000" w:rsidP="00000000" w:rsidRDefault="00000000" w:rsidRPr="00000000" w14:paraId="0000005F">
      <w:pPr>
        <w:jc w:val="both"/>
        <w:rPr>
          <w:rFonts w:ascii="NewsGotT" w:cs="NewsGotT" w:eastAsia="NewsGotT" w:hAnsi="NewsGotT"/>
          <w:sz w:val="22"/>
          <w:szCs w:val="22"/>
        </w:rPr>
      </w:pPr>
      <w:bookmarkStart w:colFirst="0" w:colLast="0" w:name="_heading=h.vjp4uscgd8mo" w:id="4"/>
      <w:bookmarkEnd w:id="4"/>
      <w:r w:rsidDel="00000000" w:rsidR="00000000" w:rsidRPr="00000000">
        <w:rPr>
          <w:rFonts w:ascii="NewsGotT" w:cs="NewsGotT" w:eastAsia="NewsGotT" w:hAnsi="NewsGotT"/>
          <w:sz w:val="22"/>
          <w:szCs w:val="22"/>
          <w:rtl w:val="0"/>
        </w:rPr>
        <w:t xml:space="preserve">  - Consulta de historial de pedidos</w:t>
      </w:r>
    </w:p>
    <w:p w:rsidR="00000000" w:rsidDel="00000000" w:rsidP="00000000" w:rsidRDefault="00000000" w:rsidRPr="00000000" w14:paraId="00000060">
      <w:pPr>
        <w:jc w:val="both"/>
        <w:rPr>
          <w:rFonts w:ascii="NewsGotT" w:cs="NewsGotT" w:eastAsia="NewsGotT" w:hAnsi="NewsGotT"/>
          <w:sz w:val="22"/>
          <w:szCs w:val="22"/>
        </w:rPr>
      </w:pPr>
      <w:bookmarkStart w:colFirst="0" w:colLast="0" w:name="_heading=h.vjp4uscgd8mo" w:id="4"/>
      <w:bookmarkEnd w:id="4"/>
      <w:r w:rsidDel="00000000" w:rsidR="00000000" w:rsidRPr="00000000">
        <w:rPr>
          <w:rFonts w:ascii="NewsGotT" w:cs="NewsGotT" w:eastAsia="NewsGotT" w:hAnsi="NewsGotT"/>
          <w:sz w:val="22"/>
          <w:szCs w:val="22"/>
          <w:rtl w:val="0"/>
        </w:rPr>
        <w:t xml:space="preserve">  - Seguimiento de estado de pedidos</w:t>
      </w:r>
    </w:p>
    <w:p w:rsidR="00000000" w:rsidDel="00000000" w:rsidP="00000000" w:rsidRDefault="00000000" w:rsidRPr="00000000" w14:paraId="00000061">
      <w:pPr>
        <w:jc w:val="both"/>
        <w:rPr>
          <w:rFonts w:ascii="NewsGotT" w:cs="NewsGotT" w:eastAsia="NewsGotT" w:hAnsi="NewsGotT"/>
          <w:sz w:val="22"/>
          <w:szCs w:val="22"/>
        </w:rPr>
      </w:pPr>
      <w:bookmarkStart w:colFirst="0" w:colLast="0" w:name="_heading=h.vjp4uscgd8mo" w:id="4"/>
      <w:bookmarkEnd w:id="4"/>
      <w:r w:rsidDel="00000000" w:rsidR="00000000" w:rsidRPr="00000000">
        <w:rPr>
          <w:rFonts w:ascii="NewsGotT" w:cs="NewsGotT" w:eastAsia="NewsGotT" w:hAnsi="NewsGotT"/>
          <w:sz w:val="22"/>
          <w:szCs w:val="22"/>
          <w:rtl w:val="0"/>
        </w:rPr>
        <w:t xml:space="preserve">  - Cancelación de pedidos pendientes</w:t>
      </w:r>
    </w:p>
    <w:p w:rsidR="00000000" w:rsidDel="00000000" w:rsidP="00000000" w:rsidRDefault="00000000" w:rsidRPr="00000000" w14:paraId="00000062">
      <w:pPr>
        <w:jc w:val="both"/>
        <w:rPr>
          <w:rFonts w:ascii="NewsGotT" w:cs="NewsGotT" w:eastAsia="NewsGotT" w:hAnsi="NewsGotT"/>
          <w:sz w:val="22"/>
          <w:szCs w:val="22"/>
        </w:rPr>
      </w:pPr>
      <w:bookmarkStart w:colFirst="0" w:colLast="0" w:name="_heading=h.vjp4uscgd8mo" w:id="4"/>
      <w:bookmarkEnd w:id="4"/>
      <w:r w:rsidDel="00000000" w:rsidR="00000000" w:rsidRPr="00000000">
        <w:rPr>
          <w:rFonts w:ascii="NewsGotT" w:cs="NewsGotT" w:eastAsia="NewsGotT" w:hAnsi="NewsGotT"/>
          <w:sz w:val="22"/>
          <w:szCs w:val="22"/>
          <w:rtl w:val="0"/>
        </w:rPr>
        <w:t xml:space="preserve">  - Visualización de notificaciones</w:t>
      </w:r>
    </w:p>
    <w:p w:rsidR="00000000" w:rsidDel="00000000" w:rsidP="00000000" w:rsidRDefault="00000000" w:rsidRPr="00000000" w14:paraId="00000063">
      <w:pPr>
        <w:jc w:val="both"/>
        <w:rPr>
          <w:rFonts w:ascii="NewsGotT" w:cs="NewsGotT" w:eastAsia="NewsGotT" w:hAnsi="NewsGotT"/>
          <w:sz w:val="22"/>
          <w:szCs w:val="22"/>
        </w:rPr>
      </w:pPr>
      <w:bookmarkStart w:colFirst="0" w:colLast="0" w:name="_heading=h.vjp4uscgd8mo" w:id="4"/>
      <w:bookmarkEnd w:id="4"/>
      <w:r w:rsidDel="00000000" w:rsidR="00000000" w:rsidRPr="00000000">
        <w:rPr>
          <w:rFonts w:ascii="NewsGotT" w:cs="NewsGotT" w:eastAsia="NewsGotT" w:hAnsi="NewsGotT"/>
          <w:sz w:val="22"/>
          <w:szCs w:val="22"/>
          <w:rtl w:val="0"/>
        </w:rPr>
        <w:t xml:space="preserve">  - Gestión de perfil de usuario</w:t>
      </w:r>
    </w:p>
    <w:p w:rsidR="00000000" w:rsidDel="00000000" w:rsidP="00000000" w:rsidRDefault="00000000" w:rsidRPr="00000000" w14:paraId="00000064">
      <w:pPr>
        <w:jc w:val="both"/>
        <w:rPr>
          <w:rFonts w:ascii="NewsGotT" w:cs="NewsGotT" w:eastAsia="NewsGotT" w:hAnsi="NewsGotT"/>
          <w:sz w:val="22"/>
          <w:szCs w:val="22"/>
        </w:rPr>
      </w:pPr>
      <w:bookmarkStart w:colFirst="0" w:colLast="0" w:name="_heading=h.vjp4uscgd8mo" w:id="4"/>
      <w:bookmarkEnd w:id="4"/>
      <w:r w:rsidDel="00000000" w:rsidR="00000000" w:rsidRPr="00000000">
        <w:rPr>
          <w:rFonts w:ascii="NewsGotT" w:cs="NewsGotT" w:eastAsia="NewsGotT" w:hAnsi="NewsGotT"/>
          <w:sz w:val="22"/>
          <w:szCs w:val="22"/>
          <w:rtl w:val="0"/>
        </w:rPr>
        <w:t xml:space="preserve">  - Uso de la sección de contacto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NewsGotT" w:cs="NewsGotT" w:eastAsia="NewsGotT" w:hAnsi="NewsGotT"/>
          <w:sz w:val="22"/>
          <w:szCs w:val="22"/>
        </w:rPr>
      </w:pPr>
      <w:bookmarkStart w:colFirst="0" w:colLast="0" w:name="_heading=h.vjp4uscgd8mo" w:id="4"/>
      <w:bookmarkEnd w:id="4"/>
      <w:r w:rsidDel="00000000" w:rsidR="00000000" w:rsidRPr="00000000">
        <w:rPr>
          <w:rFonts w:ascii="NewsGotT" w:cs="NewsGotT" w:eastAsia="NewsGotT" w:hAnsi="NewsGotT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66">
      <w:pPr>
        <w:jc w:val="both"/>
        <w:rPr>
          <w:rFonts w:ascii="NewsGotT" w:cs="NewsGotT" w:eastAsia="NewsGotT" w:hAnsi="NewsGotT"/>
          <w:sz w:val="22"/>
          <w:szCs w:val="22"/>
        </w:rPr>
      </w:pPr>
      <w:bookmarkStart w:colFirst="0" w:colLast="0" w:name="_heading=h.vjp4uscgd8mo" w:id="4"/>
      <w:bookmarkEnd w:id="4"/>
      <w:r w:rsidDel="00000000" w:rsidR="00000000" w:rsidRPr="00000000">
        <w:rPr>
          <w:rFonts w:ascii="NewsGotT" w:cs="NewsGotT" w:eastAsia="NewsGotT" w:hAnsi="NewsGotT"/>
          <w:sz w:val="22"/>
          <w:szCs w:val="22"/>
          <w:rtl w:val="0"/>
        </w:rPr>
        <w:t xml:space="preserve">  1.2 Usuario Administrador (Admin)</w:t>
      </w:r>
    </w:p>
    <w:p w:rsidR="00000000" w:rsidDel="00000000" w:rsidP="00000000" w:rsidRDefault="00000000" w:rsidRPr="00000000" w14:paraId="00000067">
      <w:pPr>
        <w:jc w:val="both"/>
        <w:rPr>
          <w:rFonts w:ascii="NewsGotT" w:cs="NewsGotT" w:eastAsia="NewsGotT" w:hAnsi="NewsGotT"/>
          <w:sz w:val="22"/>
          <w:szCs w:val="22"/>
        </w:rPr>
      </w:pPr>
      <w:bookmarkStart w:colFirst="0" w:colLast="0" w:name="_heading=h.vjp4uscgd8mo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both"/>
        <w:rPr>
          <w:rFonts w:ascii="NewsGotT" w:cs="NewsGotT" w:eastAsia="NewsGotT" w:hAnsi="NewsGotT"/>
          <w:sz w:val="22"/>
          <w:szCs w:val="22"/>
        </w:rPr>
      </w:pPr>
      <w:bookmarkStart w:colFirst="0" w:colLast="0" w:name="_heading=h.vjp4uscgd8mo" w:id="4"/>
      <w:bookmarkEnd w:id="4"/>
      <w:r w:rsidDel="00000000" w:rsidR="00000000" w:rsidRPr="00000000">
        <w:rPr>
          <w:rFonts w:ascii="NewsGotT" w:cs="NewsGotT" w:eastAsia="NewsGotT" w:hAnsi="NewsGotT"/>
          <w:sz w:val="22"/>
          <w:szCs w:val="22"/>
          <w:rtl w:val="0"/>
        </w:rPr>
        <w:t xml:space="preserve">  - Acceso completo al panel de administración</w:t>
      </w:r>
    </w:p>
    <w:p w:rsidR="00000000" w:rsidDel="00000000" w:rsidP="00000000" w:rsidRDefault="00000000" w:rsidRPr="00000000" w14:paraId="00000069">
      <w:pPr>
        <w:jc w:val="both"/>
        <w:rPr>
          <w:rFonts w:ascii="NewsGotT" w:cs="NewsGotT" w:eastAsia="NewsGotT" w:hAnsi="NewsGotT"/>
          <w:sz w:val="22"/>
          <w:szCs w:val="22"/>
        </w:rPr>
      </w:pPr>
      <w:bookmarkStart w:colFirst="0" w:colLast="0" w:name="_heading=h.vjp4uscgd8mo" w:id="4"/>
      <w:bookmarkEnd w:id="4"/>
      <w:r w:rsidDel="00000000" w:rsidR="00000000" w:rsidRPr="00000000">
        <w:rPr>
          <w:rFonts w:ascii="NewsGotT" w:cs="NewsGotT" w:eastAsia="NewsGotT" w:hAnsi="NewsGotT"/>
          <w:sz w:val="22"/>
          <w:szCs w:val="22"/>
          <w:rtl w:val="0"/>
        </w:rPr>
        <w:t xml:space="preserve">  - Dashboard con métricas en tiempo real</w:t>
      </w:r>
    </w:p>
    <w:p w:rsidR="00000000" w:rsidDel="00000000" w:rsidP="00000000" w:rsidRDefault="00000000" w:rsidRPr="00000000" w14:paraId="0000006A">
      <w:pPr>
        <w:jc w:val="both"/>
        <w:rPr>
          <w:rFonts w:ascii="NewsGotT" w:cs="NewsGotT" w:eastAsia="NewsGotT" w:hAnsi="NewsGotT"/>
          <w:sz w:val="22"/>
          <w:szCs w:val="22"/>
        </w:rPr>
      </w:pPr>
      <w:bookmarkStart w:colFirst="0" w:colLast="0" w:name="_heading=h.vjp4uscgd8mo" w:id="4"/>
      <w:bookmarkEnd w:id="4"/>
      <w:r w:rsidDel="00000000" w:rsidR="00000000" w:rsidRPr="00000000">
        <w:rPr>
          <w:rFonts w:ascii="NewsGotT" w:cs="NewsGotT" w:eastAsia="NewsGotT" w:hAnsi="NewsGotT"/>
          <w:sz w:val="22"/>
          <w:szCs w:val="22"/>
          <w:rtl w:val="0"/>
        </w:rPr>
        <w:t xml:space="preserve">  - CRUD completo de productos (Crear, Leer, Actualizar, Eliminar)</w:t>
      </w:r>
    </w:p>
    <w:p w:rsidR="00000000" w:rsidDel="00000000" w:rsidP="00000000" w:rsidRDefault="00000000" w:rsidRPr="00000000" w14:paraId="0000006B">
      <w:pPr>
        <w:jc w:val="both"/>
        <w:rPr>
          <w:rFonts w:ascii="NewsGotT" w:cs="NewsGotT" w:eastAsia="NewsGotT" w:hAnsi="NewsGotT"/>
          <w:sz w:val="22"/>
          <w:szCs w:val="22"/>
        </w:rPr>
      </w:pPr>
      <w:bookmarkStart w:colFirst="0" w:colLast="0" w:name="_heading=h.vjp4uscgd8mo" w:id="4"/>
      <w:bookmarkEnd w:id="4"/>
      <w:r w:rsidDel="00000000" w:rsidR="00000000" w:rsidRPr="00000000">
        <w:rPr>
          <w:rFonts w:ascii="NewsGotT" w:cs="NewsGotT" w:eastAsia="NewsGotT" w:hAnsi="NewsGotT"/>
          <w:sz w:val="22"/>
          <w:szCs w:val="22"/>
          <w:rtl w:val="0"/>
        </w:rPr>
        <w:t xml:space="preserve">  - Gestión avanzada de inventario</w:t>
      </w:r>
    </w:p>
    <w:p w:rsidR="00000000" w:rsidDel="00000000" w:rsidP="00000000" w:rsidRDefault="00000000" w:rsidRPr="00000000" w14:paraId="0000006C">
      <w:pPr>
        <w:jc w:val="both"/>
        <w:rPr>
          <w:rFonts w:ascii="NewsGotT" w:cs="NewsGotT" w:eastAsia="NewsGotT" w:hAnsi="NewsGotT"/>
          <w:sz w:val="22"/>
          <w:szCs w:val="22"/>
        </w:rPr>
      </w:pPr>
      <w:bookmarkStart w:colFirst="0" w:colLast="0" w:name="_heading=h.vjp4uscgd8mo" w:id="4"/>
      <w:bookmarkEnd w:id="4"/>
      <w:r w:rsidDel="00000000" w:rsidR="00000000" w:rsidRPr="00000000">
        <w:rPr>
          <w:rFonts w:ascii="NewsGotT" w:cs="NewsGotT" w:eastAsia="NewsGotT" w:hAnsi="NewsGotT"/>
          <w:sz w:val="22"/>
          <w:szCs w:val="22"/>
          <w:rtl w:val="0"/>
        </w:rPr>
        <w:t xml:space="preserve">  - Gestión completa de pedidos (todos los estados)</w:t>
      </w:r>
    </w:p>
    <w:p w:rsidR="00000000" w:rsidDel="00000000" w:rsidP="00000000" w:rsidRDefault="00000000" w:rsidRPr="00000000" w14:paraId="0000006D">
      <w:pPr>
        <w:jc w:val="both"/>
        <w:rPr>
          <w:rFonts w:ascii="NewsGotT" w:cs="NewsGotT" w:eastAsia="NewsGotT" w:hAnsi="NewsGotT"/>
          <w:sz w:val="22"/>
          <w:szCs w:val="22"/>
        </w:rPr>
      </w:pPr>
      <w:bookmarkStart w:colFirst="0" w:colLast="0" w:name="_heading=h.vjp4uscgd8mo" w:id="4"/>
      <w:bookmarkEnd w:id="4"/>
      <w:r w:rsidDel="00000000" w:rsidR="00000000" w:rsidRPr="00000000">
        <w:rPr>
          <w:rFonts w:ascii="NewsGotT" w:cs="NewsGotT" w:eastAsia="NewsGotT" w:hAnsi="NewsGotT"/>
          <w:sz w:val="22"/>
          <w:szCs w:val="22"/>
          <w:rtl w:val="0"/>
        </w:rPr>
        <w:t xml:space="preserve">  - Gestión de usuarios del sistema</w:t>
      </w:r>
    </w:p>
    <w:p w:rsidR="00000000" w:rsidDel="00000000" w:rsidP="00000000" w:rsidRDefault="00000000" w:rsidRPr="00000000" w14:paraId="0000006E">
      <w:pPr>
        <w:jc w:val="both"/>
        <w:rPr>
          <w:rFonts w:ascii="NewsGotT" w:cs="NewsGotT" w:eastAsia="NewsGotT" w:hAnsi="NewsGotT"/>
          <w:sz w:val="22"/>
          <w:szCs w:val="22"/>
        </w:rPr>
      </w:pPr>
      <w:bookmarkStart w:colFirst="0" w:colLast="0" w:name="_heading=h.vjp4uscgd8mo" w:id="4"/>
      <w:bookmarkEnd w:id="4"/>
      <w:r w:rsidDel="00000000" w:rsidR="00000000" w:rsidRPr="00000000">
        <w:rPr>
          <w:rFonts w:ascii="NewsGotT" w:cs="NewsGotT" w:eastAsia="NewsGotT" w:hAnsi="NewsGotT"/>
          <w:sz w:val="22"/>
          <w:szCs w:val="22"/>
          <w:rtl w:val="0"/>
        </w:rPr>
        <w:t xml:space="preserve">  - Activación/desactivación de cuentas de usuario</w:t>
      </w:r>
    </w:p>
    <w:p w:rsidR="00000000" w:rsidDel="00000000" w:rsidP="00000000" w:rsidRDefault="00000000" w:rsidRPr="00000000" w14:paraId="0000006F">
      <w:pPr>
        <w:jc w:val="both"/>
        <w:rPr>
          <w:rFonts w:ascii="NewsGotT" w:cs="NewsGotT" w:eastAsia="NewsGotT" w:hAnsi="NewsGotT"/>
          <w:sz w:val="22"/>
          <w:szCs w:val="22"/>
        </w:rPr>
      </w:pPr>
      <w:bookmarkStart w:colFirst="0" w:colLast="0" w:name="_heading=h.vjp4uscgd8mo" w:id="4"/>
      <w:bookmarkEnd w:id="4"/>
      <w:r w:rsidDel="00000000" w:rsidR="00000000" w:rsidRPr="00000000">
        <w:rPr>
          <w:rFonts w:ascii="NewsGotT" w:cs="NewsGotT" w:eastAsia="NewsGotT" w:hAnsi="NewsGotT"/>
          <w:sz w:val="22"/>
          <w:szCs w:val="22"/>
          <w:rtl w:val="0"/>
        </w:rPr>
        <w:t xml:space="preserve">  - Visualización de estadísticas del sistema</w:t>
      </w:r>
    </w:p>
    <w:p w:rsidR="00000000" w:rsidDel="00000000" w:rsidP="00000000" w:rsidRDefault="00000000" w:rsidRPr="00000000" w14:paraId="00000070">
      <w:pPr>
        <w:jc w:val="both"/>
        <w:rPr>
          <w:rFonts w:ascii="NewsGotT" w:cs="NewsGotT" w:eastAsia="NewsGotT" w:hAnsi="NewsGotT"/>
          <w:sz w:val="22"/>
          <w:szCs w:val="22"/>
        </w:rPr>
      </w:pPr>
      <w:bookmarkStart w:colFirst="0" w:colLast="0" w:name="_heading=h.vjp4uscgd8mo" w:id="4"/>
      <w:bookmarkEnd w:id="4"/>
      <w:r w:rsidDel="00000000" w:rsidR="00000000" w:rsidRPr="00000000">
        <w:rPr>
          <w:rFonts w:ascii="NewsGotT" w:cs="NewsGotT" w:eastAsia="NewsGotT" w:hAnsi="NewsGotT"/>
          <w:sz w:val="22"/>
          <w:szCs w:val="22"/>
          <w:rtl w:val="0"/>
        </w:rPr>
        <w:t xml:space="preserve">  - Configuración de alertas de stock bajo</w:t>
      </w:r>
    </w:p>
    <w:p w:rsidR="00000000" w:rsidDel="00000000" w:rsidP="00000000" w:rsidRDefault="00000000" w:rsidRPr="00000000" w14:paraId="00000071">
      <w:pPr>
        <w:jc w:val="both"/>
        <w:rPr>
          <w:rFonts w:ascii="NewsGotT" w:cs="NewsGotT" w:eastAsia="NewsGotT" w:hAnsi="NewsGotT"/>
          <w:sz w:val="22"/>
          <w:szCs w:val="22"/>
        </w:rPr>
      </w:pPr>
      <w:bookmarkStart w:colFirst="0" w:colLast="0" w:name="_heading=h.vjp4uscgd8mo" w:id="4"/>
      <w:bookmarkEnd w:id="4"/>
      <w:r w:rsidDel="00000000" w:rsidR="00000000" w:rsidRPr="00000000">
        <w:rPr>
          <w:rFonts w:ascii="NewsGotT" w:cs="NewsGotT" w:eastAsia="NewsGotT" w:hAnsi="NewsGotT"/>
          <w:sz w:val="22"/>
          <w:szCs w:val="22"/>
          <w:rtl w:val="0"/>
        </w:rPr>
        <w:t xml:space="preserve">  - Administración de categorías de productos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NewsGotT" w:cs="NewsGotT" w:eastAsia="NewsGotT" w:hAnsi="NewsGotT"/>
          <w:sz w:val="22"/>
          <w:szCs w:val="22"/>
        </w:rPr>
      </w:pPr>
      <w:bookmarkStart w:colFirst="0" w:colLast="0" w:name="_heading=h.1gu9y8tb9r0j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numPr>
          <w:ilvl w:val="0"/>
          <w:numId w:val="1"/>
        </w:numPr>
        <w:rPr/>
      </w:pPr>
      <w:bookmarkStart w:colFirst="0" w:colLast="0" w:name="_heading=h.o0w5u6ca7gvw" w:id="6"/>
      <w:bookmarkEnd w:id="6"/>
      <w:r w:rsidDel="00000000" w:rsidR="00000000" w:rsidRPr="00000000">
        <w:rPr>
          <w:rtl w:val="0"/>
        </w:rPr>
        <w:t xml:space="preserve">Módulos del sistema</w:t>
        <w:br w:type="textWrapping"/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Módulo 1: Autenticación y Registro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 - Pantallas: login.html, register.html - Procesos: Registro de nuevos usuarios, inicio de sesión, recuperación de contraseña, cierre de sesión 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Módulo 2: Catálogo de Productos (Cliente)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 - Pantallas: index.html, categorias.html, ofertas.html - Procesos: Visualización de productos, búsqueda, filtrado por categorías, exploración de ofertas 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Módulo 3: Carrito de Compras y Pedidos (Cliente) 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- Ubicación: Componentes en index.html y páginas asociadas - Procesos: Gestión del carrito, proceso de checkout, confirmación de pedido, visualización de historial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Módulo 4: Gestión de Productos (Empleado/Admin)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 - Pantalla: admin.html - Sección Productos - Procesos: Crear producto, editar producto, eliminar producto, actualizar stock, gestión de imágenes 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Módulo 5: Gestión de Pedidos (Empleado/Admin) 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- Pantalla: admin.html - Sección Pedidos - Procesos: Visualización de pedidos, cambio de estado, consulta de detalles, filtrado 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Módulo 6: Gestión de Usuarios (Admin)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 - Pantalla: admin.html - Sección Usuarios - Procesos: Listado de usuarios, edición de perfiles, cambio de estado, consulta de estadísticas 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Módulo 7: Dashboard y Reportes (Empleado/Admin)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 - Pantalla: admin.html - Dashboard - Procesos: Visualización de métricas, alertas de stock bajo, estadísticas en tiempo real </w:t>
      </w:r>
      <w:r w:rsidDel="00000000" w:rsidR="00000000" w:rsidRPr="00000000">
        <w:rPr>
          <w:sz w:val="22"/>
          <w:szCs w:val="22"/>
          <w:rtl w:val="0"/>
        </w:rPr>
        <w:t xml:space="preserve">Módulo 8: Notificaciones - Ubicación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: Todas las pantallas - Procesos: Recepción, visualización, marcado como leído, eliminación 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Módulo 9: Contacto - Pantalla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: contacto.html - Procesos: Envío de mensajes, consultas, información de contacto</w:t>
      </w:r>
      <w:r w:rsidDel="00000000" w:rsidR="00000000" w:rsidRPr="00000000">
        <w:rPr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numPr>
          <w:ilvl w:val="1"/>
          <w:numId w:val="1"/>
        </w:numPr>
        <w:rPr/>
      </w:pPr>
      <w:bookmarkStart w:colFirst="0" w:colLast="0" w:name="_heading=h.byztbpb6mweh" w:id="7"/>
      <w:bookmarkEnd w:id="7"/>
      <w:r w:rsidDel="00000000" w:rsidR="00000000" w:rsidRPr="00000000">
        <w:rPr>
          <w:rtl w:val="0"/>
        </w:rPr>
        <w:t xml:space="preserve">Módulos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NewsGotT" w:cs="NewsGotT" w:eastAsia="NewsGotT" w:hAnsi="NewsGotT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Login</w:t>
        <w:br w:type="textWrapping"/>
      </w:r>
      <w:r w:rsidDel="00000000" w:rsidR="00000000" w:rsidRPr="00000000">
        <w:rPr>
          <w:rFonts w:ascii="NewsGotT" w:cs="NewsGotT" w:eastAsia="NewsGotT" w:hAnsi="NewsGotT"/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rFonts w:ascii="NewsGotT" w:cs="NewsGotT" w:eastAsia="NewsGotT" w:hAnsi="NewsGotT"/>
          <w:sz w:val="22"/>
          <w:szCs w:val="22"/>
          <w:rtl w:val="0"/>
        </w:rPr>
        <w:t xml:space="preserve">Usuarios: Clientes, Administradores</w:t>
        <w:br w:type="textWrapping"/>
        <w:t xml:space="preserve">Objetivo: El módulo de Login y Registro permite a los usuarios acceder de forma segura a la aplicación, ya sea iniciando sesión con sus credenciales o creando una nueva cuenta. Garantiza la autenticación, protege la información del usuario y habilita el uso personalizado de las funciones de la plataforma.</w:t>
        <w:br w:type="textWrapping"/>
        <w:br w:type="textWrapping"/>
        <w:br w:type="textWrapping"/>
        <w:br w:type="textWrapping"/>
        <w:t xml:space="preserve">Vista para iniciar sesión, usuarios ya registrados.</w:t>
        <w:br w:type="textWrapping"/>
        <w:br w:type="textWrapping"/>
      </w:r>
      <w:r w:rsidDel="00000000" w:rsidR="00000000" w:rsidRPr="00000000">
        <w:rPr>
          <w:rFonts w:ascii="NewsGotT" w:cs="NewsGotT" w:eastAsia="NewsGotT" w:hAnsi="NewsGotT"/>
          <w:sz w:val="22"/>
          <w:szCs w:val="22"/>
        </w:rPr>
        <w:drawing>
          <wp:inline distB="114300" distT="114300" distL="114300" distR="114300">
            <wp:extent cx="5759775" cy="6159500"/>
            <wp:effectExtent b="0" l="0" r="0" t="0"/>
            <wp:docPr id="2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615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NewsGotT" w:cs="NewsGotT" w:eastAsia="NewsGotT" w:hAnsi="NewsGot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ewsGotT" w:cs="NewsGotT" w:eastAsia="NewsGotT" w:hAnsi="NewsGotT"/>
          <w:sz w:val="22"/>
          <w:szCs w:val="22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Vista para registrar usuario nuevos de tipo cliente </w:t>
        <w:br w:type="textWrapping"/>
        <w:t xml:space="preserve">Objetivo:Permitir registrar nuevos usuarios para mantener trazabilidad de los pedidos</w:t>
        <w:br w:type="textWrapping"/>
      </w:r>
      <w:r w:rsidDel="00000000" w:rsidR="00000000" w:rsidRPr="00000000">
        <w:rPr>
          <w:rFonts w:ascii="NewsGotT" w:cs="NewsGotT" w:eastAsia="NewsGotT" w:hAnsi="NewsGotT"/>
          <w:sz w:val="22"/>
          <w:szCs w:val="22"/>
        </w:rPr>
        <w:drawing>
          <wp:inline distB="114300" distT="114300" distL="114300" distR="114300">
            <wp:extent cx="5759775" cy="6553200"/>
            <wp:effectExtent b="0" l="0" r="0" t="0"/>
            <wp:docPr id="2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655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ewsGotT" w:cs="NewsGotT" w:eastAsia="NewsGotT" w:hAnsi="NewsGotT"/>
          <w:sz w:val="22"/>
          <w:szCs w:val="22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NewsGotT" w:cs="NewsGotT" w:eastAsia="NewsGotT" w:hAnsi="NewsGotT"/>
          <w:b w:val="1"/>
          <w:bCs w:val="1"/>
          <w:sz w:val="28"/>
          <w:szCs w:val="28"/>
          <w:rtl w:val="0"/>
        </w:rPr>
        <w:t xml:space="preserve">Catálogo de productos</w:t>
      </w:r>
      <w:r w:rsidDel="00000000" w:rsidR="00000000" w:rsidRPr="00000000">
        <w:rPr>
          <w:rFonts w:ascii="NewsGotT" w:cs="NewsGotT" w:eastAsia="NewsGotT" w:hAnsi="NewsGotT"/>
          <w:sz w:val="22"/>
          <w:szCs w:val="22"/>
          <w:rtl w:val="0"/>
        </w:rPr>
        <w:br w:type="textWrapping"/>
        <w:t xml:space="preserve">Objetivos: modulo de productos(catálogo,ofertas y categorias) permitir recorrer, clasificar y buscar productos disponibles.</w:t>
        <w:br w:type="textWrapping"/>
        <w:t xml:space="preserve">Usuario: Clientes</w:t>
        <w:br w:type="textWrapping"/>
        <w:br w:type="textWrapping"/>
        <w:br w:type="textWrapping"/>
      </w:r>
      <w:r w:rsidDel="00000000" w:rsidR="00000000" w:rsidRPr="00000000">
        <w:rPr>
          <w:rFonts w:ascii="NewsGotT" w:cs="NewsGotT" w:eastAsia="NewsGotT" w:hAnsi="NewsGotT"/>
          <w:sz w:val="22"/>
          <w:szCs w:val="22"/>
        </w:rPr>
        <w:drawing>
          <wp:inline distB="114300" distT="114300" distL="114300" distR="114300">
            <wp:extent cx="5759775" cy="3644900"/>
            <wp:effectExtent b="0" l="0" r="0" t="0"/>
            <wp:docPr id="2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ewsGotT" w:cs="NewsGotT" w:eastAsia="NewsGotT" w:hAnsi="NewsGotT"/>
          <w:sz w:val="22"/>
          <w:szCs w:val="22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Vista pestaña de ofertas.</w:t>
        <w:br w:type="textWrapping"/>
        <w:br w:type="textWrapping"/>
      </w:r>
      <w:r w:rsidDel="00000000" w:rsidR="00000000" w:rsidRPr="00000000">
        <w:rPr>
          <w:rFonts w:ascii="NewsGotT" w:cs="NewsGotT" w:eastAsia="NewsGotT" w:hAnsi="NewsGotT"/>
          <w:sz w:val="22"/>
          <w:szCs w:val="22"/>
        </w:rPr>
        <w:drawing>
          <wp:inline distB="114300" distT="114300" distL="114300" distR="114300">
            <wp:extent cx="5759775" cy="3683000"/>
            <wp:effectExtent b="0" l="0" r="0" t="0"/>
            <wp:docPr id="2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ewsGotT" w:cs="NewsGotT" w:eastAsia="NewsGotT" w:hAnsi="NewsGotT"/>
          <w:sz w:val="22"/>
          <w:szCs w:val="22"/>
          <w:rtl w:val="0"/>
        </w:rPr>
        <w:br w:type="textWrapping"/>
        <w:t xml:space="preserve">Vista categoría y buscador. </w:t>
        <w:br w:type="textWrapping"/>
        <w:br w:type="textWrapping"/>
      </w:r>
      <w:r w:rsidDel="00000000" w:rsidR="00000000" w:rsidRPr="00000000">
        <w:rPr>
          <w:rFonts w:ascii="NewsGotT" w:cs="NewsGotT" w:eastAsia="NewsGotT" w:hAnsi="NewsGotT"/>
          <w:sz w:val="22"/>
          <w:szCs w:val="22"/>
        </w:rPr>
        <w:drawing>
          <wp:inline distB="114300" distT="114300" distL="114300" distR="114300">
            <wp:extent cx="5759775" cy="3644900"/>
            <wp:effectExtent b="0" l="0" r="0" t="0"/>
            <wp:docPr id="2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ewsGotT" w:cs="NewsGotT" w:eastAsia="NewsGotT" w:hAnsi="NewsGotT"/>
          <w:sz w:val="22"/>
          <w:szCs w:val="22"/>
          <w:rtl w:val="0"/>
        </w:rPr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NewsGotT" w:cs="NewsGotT" w:eastAsia="NewsGotT" w:hAnsi="NewsGotT"/>
          <w:b w:val="1"/>
          <w:bCs w:val="1"/>
          <w:sz w:val="28"/>
          <w:szCs w:val="28"/>
          <w:rtl w:val="0"/>
        </w:rPr>
        <w:t xml:space="preserve">Carro de compras</w:t>
        <w:br w:type="textWrapping"/>
        <w:br w:type="textWrapping"/>
      </w:r>
      <w:r w:rsidDel="00000000" w:rsidR="00000000" w:rsidRPr="00000000">
        <w:rPr>
          <w:rFonts w:ascii="NewsGotT" w:cs="NewsGotT" w:eastAsia="NewsGotT" w:hAnsi="NewsGotT"/>
          <w:sz w:val="22"/>
          <w:szCs w:val="22"/>
          <w:rtl w:val="0"/>
        </w:rPr>
        <w:t xml:space="preserve">Objetivo:Permitir realizar ordenes y visualizar los datos de productos que el cliente seleccione.</w:t>
        <w:br w:type="textWrapping"/>
        <w:t xml:space="preserve">Usuarios: Clientes</w:t>
        <w:br w:type="textWrapping"/>
        <w:br w:type="textWrapping"/>
      </w:r>
      <w:r w:rsidDel="00000000" w:rsidR="00000000" w:rsidRPr="00000000">
        <w:rPr>
          <w:rFonts w:ascii="NewsGotT" w:cs="NewsGotT" w:eastAsia="NewsGotT" w:hAnsi="NewsGotT"/>
          <w:sz w:val="22"/>
          <w:szCs w:val="22"/>
        </w:rPr>
        <w:drawing>
          <wp:inline distB="114300" distT="114300" distL="114300" distR="114300">
            <wp:extent cx="3133725" cy="4276725"/>
            <wp:effectExtent b="0" l="0" r="0" t="0"/>
            <wp:docPr id="3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427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ewsGotT" w:cs="NewsGotT" w:eastAsia="NewsGotT" w:hAnsi="NewsGotT"/>
          <w:sz w:val="22"/>
          <w:szCs w:val="22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NewsGotT" w:cs="NewsGotT" w:eastAsia="NewsGotT" w:hAnsi="NewsGotT"/>
          <w:sz w:val="22"/>
          <w:szCs w:val="22"/>
        </w:rPr>
        <w:drawing>
          <wp:inline distB="114300" distT="114300" distL="114300" distR="114300">
            <wp:extent cx="5759775" cy="3111500"/>
            <wp:effectExtent b="0" l="0" r="0" t="0"/>
            <wp:docPr id="3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ewsGotT" w:cs="NewsGotT" w:eastAsia="NewsGotT" w:hAnsi="NewsGotT"/>
          <w:sz w:val="22"/>
          <w:szCs w:val="22"/>
          <w:rtl w:val="0"/>
        </w:rPr>
        <w:br w:type="textWrapping"/>
        <w:br w:type="textWrapping"/>
      </w:r>
      <w:r w:rsidDel="00000000" w:rsidR="00000000" w:rsidRPr="00000000">
        <w:rPr>
          <w:rFonts w:ascii="NewsGotT" w:cs="NewsGotT" w:eastAsia="NewsGotT" w:hAnsi="NewsGotT"/>
          <w:sz w:val="22"/>
          <w:szCs w:val="22"/>
        </w:rPr>
        <w:drawing>
          <wp:inline distB="114300" distT="114300" distL="114300" distR="114300">
            <wp:extent cx="5095875" cy="3419475"/>
            <wp:effectExtent b="0" l="0" r="0" t="0"/>
            <wp:docPr id="2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3419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ewsGotT" w:cs="NewsGotT" w:eastAsia="NewsGotT" w:hAnsi="NewsGotT"/>
          <w:sz w:val="22"/>
          <w:szCs w:val="22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NewsGotT" w:cs="NewsGotT" w:eastAsia="NewsGotT" w:hAnsi="NewsGotT"/>
          <w:b w:val="1"/>
          <w:bCs w:val="1"/>
          <w:sz w:val="28"/>
          <w:szCs w:val="28"/>
          <w:rtl w:val="0"/>
        </w:rPr>
        <w:t xml:space="preserve">Gestión de productos.</w:t>
        <w:br w:type="textWrapping"/>
        <w:br w:type="textWrapping"/>
      </w:r>
      <w:r w:rsidDel="00000000" w:rsidR="00000000" w:rsidRPr="00000000">
        <w:rPr>
          <w:rFonts w:ascii="NewsGotT" w:cs="NewsGotT" w:eastAsia="NewsGotT" w:hAnsi="NewsGotT"/>
          <w:sz w:val="22"/>
          <w:szCs w:val="22"/>
          <w:rtl w:val="0"/>
        </w:rPr>
        <w:t xml:space="preserve">Objetivo:Permitir a los administradores realizar seguimiento de los productos. tener acceso a datos en tiempo real, stock, alertas y edicion y carga de informacion.</w:t>
        <w:br w:type="textWrapping"/>
        <w:br w:type="textWrapping"/>
        <w:t xml:space="preserve">Usuarios: Administradores.</w:t>
        <w:br w:type="textWrapping"/>
        <w:br w:type="textWrapping"/>
        <w:br w:type="textWrapping"/>
        <w:br w:type="textWrapping"/>
        <w:t xml:space="preserve">Panel de gestion de inventario:</w:t>
        <w:br w:type="textWrapping"/>
      </w:r>
      <w:r w:rsidDel="00000000" w:rsidR="00000000" w:rsidRPr="00000000">
        <w:rPr>
          <w:rFonts w:ascii="NewsGotT" w:cs="NewsGotT" w:eastAsia="NewsGotT" w:hAnsi="NewsGotT"/>
          <w:sz w:val="22"/>
          <w:szCs w:val="22"/>
        </w:rPr>
        <w:drawing>
          <wp:inline distB="114300" distT="114300" distL="114300" distR="114300">
            <wp:extent cx="5759775" cy="3314700"/>
            <wp:effectExtent b="0" l="0" r="0" t="0"/>
            <wp:docPr id="2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ewsGotT" w:cs="NewsGotT" w:eastAsia="NewsGotT" w:hAnsi="NewsGotT"/>
          <w:sz w:val="22"/>
          <w:szCs w:val="22"/>
          <w:rtl w:val="0"/>
        </w:rPr>
        <w:br w:type="textWrapping"/>
        <w:br w:type="textWrapping"/>
        <w:br w:type="textWrapping"/>
        <w:br w:type="textWrapping"/>
        <w:t xml:space="preserve">Panel para crear nuevos productos:</w:t>
        <w:br w:type="textWrapping"/>
      </w:r>
      <w:r w:rsidDel="00000000" w:rsidR="00000000" w:rsidRPr="00000000">
        <w:rPr>
          <w:rFonts w:ascii="NewsGotT" w:cs="NewsGotT" w:eastAsia="NewsGotT" w:hAnsi="NewsGotT"/>
          <w:sz w:val="22"/>
          <w:szCs w:val="22"/>
        </w:rPr>
        <w:drawing>
          <wp:inline distB="114300" distT="114300" distL="114300" distR="114300">
            <wp:extent cx="4894898" cy="3551835"/>
            <wp:effectExtent b="0" l="0" r="0" t="0"/>
            <wp:docPr id="2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4898" cy="35518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ewsGotT" w:cs="NewsGotT" w:eastAsia="NewsGotT" w:hAnsi="NewsGotT"/>
          <w:sz w:val="22"/>
          <w:szCs w:val="22"/>
          <w:rtl w:val="0"/>
        </w:rPr>
        <w:br w:type="textWrapping"/>
        <w:br w:type="textWrapping"/>
        <w:t xml:space="preserve">panel para modificar datos de un producto ya existente</w:t>
        <w:br w:type="textWrapping"/>
        <w:br w:type="textWrapping"/>
      </w:r>
      <w:r w:rsidDel="00000000" w:rsidR="00000000" w:rsidRPr="00000000">
        <w:rPr>
          <w:rFonts w:ascii="NewsGotT" w:cs="NewsGotT" w:eastAsia="NewsGotT" w:hAnsi="NewsGotT"/>
          <w:sz w:val="22"/>
          <w:szCs w:val="22"/>
        </w:rPr>
        <w:drawing>
          <wp:inline distB="114300" distT="114300" distL="114300" distR="114300">
            <wp:extent cx="5759775" cy="4216400"/>
            <wp:effectExtent b="0" l="0" r="0" t="0"/>
            <wp:docPr id="3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421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ewsGotT" w:cs="NewsGotT" w:eastAsia="NewsGotT" w:hAnsi="NewsGotT"/>
          <w:sz w:val="22"/>
          <w:szCs w:val="22"/>
          <w:rtl w:val="0"/>
        </w:rPr>
        <w:br w:type="textWrapping"/>
        <w:br w:type="textWrapping"/>
      </w:r>
      <w:r w:rsidDel="00000000" w:rsidR="00000000" w:rsidRPr="00000000">
        <w:rPr>
          <w:rFonts w:ascii="NewsGotT" w:cs="NewsGotT" w:eastAsia="NewsGotT" w:hAnsi="NewsGotT"/>
          <w:b w:val="1"/>
          <w:bCs w:val="1"/>
          <w:sz w:val="28"/>
          <w:szCs w:val="28"/>
          <w:rtl w:val="0"/>
        </w:rPr>
        <w:t xml:space="preserve">Gestión de pedidos</w:t>
      </w:r>
      <w:r w:rsidDel="00000000" w:rsidR="00000000" w:rsidRPr="00000000">
        <w:rPr>
          <w:rFonts w:ascii="NewsGotT" w:cs="NewsGotT" w:eastAsia="NewsGotT" w:hAnsi="NewsGotT"/>
          <w:sz w:val="22"/>
          <w:szCs w:val="22"/>
          <w:rtl w:val="0"/>
        </w:rPr>
        <w:br w:type="textWrapping"/>
        <w:br w:type="textWrapping"/>
        <w:t xml:space="preserve">Objetivos:Usuarios administradores gestionan los pedidos, pudiendo cambiar estados y gestionar informacion y finalizarlos.</w:t>
        <w:br w:type="textWrapping"/>
        <w:br w:type="textWrapping"/>
        <w:t xml:space="preserve">Usuarios: Administradores.</w:t>
        <w:br w:type="textWrapping"/>
        <w:br w:type="textWrapping"/>
        <w:t xml:space="preserve">Listado de ordenes:</w:t>
        <w:br w:type="textWrapping"/>
        <w:br w:type="textWrapping"/>
      </w:r>
      <w:r w:rsidDel="00000000" w:rsidR="00000000" w:rsidRPr="00000000">
        <w:rPr>
          <w:rFonts w:ascii="NewsGotT" w:cs="NewsGotT" w:eastAsia="NewsGotT" w:hAnsi="NewsGotT"/>
          <w:sz w:val="22"/>
          <w:szCs w:val="22"/>
        </w:rPr>
        <w:drawing>
          <wp:inline distB="114300" distT="114300" distL="114300" distR="114300">
            <wp:extent cx="5759775" cy="3733800"/>
            <wp:effectExtent b="0" l="0" r="0" t="0"/>
            <wp:docPr id="3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ewsGotT" w:cs="NewsGotT" w:eastAsia="NewsGotT" w:hAnsi="NewsGotT"/>
          <w:sz w:val="22"/>
          <w:szCs w:val="22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Detalle del pedido:</w:t>
        <w:br w:type="textWrapping"/>
      </w:r>
      <w:r w:rsidDel="00000000" w:rsidR="00000000" w:rsidRPr="00000000">
        <w:rPr>
          <w:rFonts w:ascii="NewsGotT" w:cs="NewsGotT" w:eastAsia="NewsGotT" w:hAnsi="NewsGotT"/>
          <w:sz w:val="22"/>
          <w:szCs w:val="22"/>
        </w:rPr>
        <w:drawing>
          <wp:inline distB="114300" distT="114300" distL="114300" distR="114300">
            <wp:extent cx="5417377" cy="3904093"/>
            <wp:effectExtent b="0" l="0" r="0" t="0"/>
            <wp:docPr id="3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7377" cy="39040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ewsGotT" w:cs="NewsGotT" w:eastAsia="NewsGotT" w:hAnsi="NewsGotT"/>
          <w:sz w:val="22"/>
          <w:szCs w:val="22"/>
          <w:rtl w:val="0"/>
        </w:rPr>
        <w:br w:type="textWrapping"/>
        <w:t xml:space="preserve">Actualizar estado del pedido:</w:t>
        <w:br w:type="textWrapping"/>
      </w:r>
      <w:r w:rsidDel="00000000" w:rsidR="00000000" w:rsidRPr="00000000">
        <w:rPr>
          <w:rFonts w:ascii="NewsGotT" w:cs="NewsGotT" w:eastAsia="NewsGotT" w:hAnsi="NewsGotT"/>
          <w:sz w:val="22"/>
          <w:szCs w:val="22"/>
        </w:rPr>
        <w:drawing>
          <wp:inline distB="114300" distT="114300" distL="114300" distR="114300">
            <wp:extent cx="4618673" cy="3855256"/>
            <wp:effectExtent b="0" l="0" r="0" t="0"/>
            <wp:docPr id="2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8673" cy="38552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ewsGotT" w:cs="NewsGotT" w:eastAsia="NewsGotT" w:hAnsi="NewsGotT"/>
          <w:sz w:val="22"/>
          <w:szCs w:val="22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NewsGotT" w:cs="NewsGotT" w:eastAsia="NewsGotT" w:hAnsi="NewsGotT"/>
          <w:b w:val="1"/>
          <w:bCs w:val="1"/>
          <w:sz w:val="28"/>
          <w:szCs w:val="28"/>
          <w:rtl w:val="0"/>
        </w:rPr>
        <w:t xml:space="preserve">Panel de administracion de usuarios</w:t>
        <w:br w:type="textWrapping"/>
        <w:br w:type="textWrapping"/>
      </w:r>
      <w:r w:rsidDel="00000000" w:rsidR="00000000" w:rsidRPr="00000000">
        <w:rPr>
          <w:rFonts w:ascii="NewsGotT" w:cs="NewsGotT" w:eastAsia="NewsGotT" w:hAnsi="NewsGotT"/>
          <w:sz w:val="22"/>
          <w:szCs w:val="22"/>
          <w:rtl w:val="0"/>
        </w:rPr>
        <w:t xml:space="preserve">Objetivo: Permitir al administrador realizar seguimiento de las cuentas activas de sus trabajadores, viendo datos como actividad, rol, ultima conexion</w:t>
        <w:br w:type="textWrapping"/>
        <w:t xml:space="preserve">Usuario: Administrador jefe</w:t>
        <w:br w:type="textWrapping"/>
        <w:br w:type="textWrapping"/>
      </w:r>
      <w:r w:rsidDel="00000000" w:rsidR="00000000" w:rsidRPr="00000000">
        <w:rPr>
          <w:rFonts w:ascii="NewsGotT" w:cs="NewsGotT" w:eastAsia="NewsGotT" w:hAnsi="NewsGotT"/>
          <w:sz w:val="22"/>
          <w:szCs w:val="22"/>
        </w:rPr>
        <w:drawing>
          <wp:inline distB="114300" distT="114300" distL="114300" distR="114300">
            <wp:extent cx="5759775" cy="1816100"/>
            <wp:effectExtent b="0" l="0" r="0" t="0"/>
            <wp:docPr id="3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ewsGotT" w:cs="NewsGotT" w:eastAsia="NewsGotT" w:hAnsi="NewsGotT"/>
          <w:sz w:val="22"/>
          <w:szCs w:val="22"/>
          <w:rtl w:val="0"/>
        </w:rPr>
        <w:br w:type="textWrapping"/>
        <w:br w:type="textWrapping"/>
      </w:r>
      <w:r w:rsidDel="00000000" w:rsidR="00000000" w:rsidRPr="00000000">
        <w:rPr>
          <w:rFonts w:ascii="NewsGotT" w:cs="NewsGotT" w:eastAsia="NewsGotT" w:hAnsi="NewsGotT"/>
          <w:b w:val="1"/>
          <w:bCs w:val="1"/>
          <w:sz w:val="28"/>
          <w:szCs w:val="28"/>
          <w:rtl w:val="0"/>
        </w:rPr>
        <w:t xml:space="preserve">Dashboard y reportes</w:t>
      </w:r>
      <w:r w:rsidDel="00000000" w:rsidR="00000000" w:rsidRPr="00000000">
        <w:rPr>
          <w:rFonts w:ascii="NewsGotT" w:cs="NewsGotT" w:eastAsia="NewsGotT" w:hAnsi="NewsGotT"/>
          <w:sz w:val="22"/>
          <w:szCs w:val="22"/>
          <w:rtl w:val="0"/>
        </w:rPr>
        <w:br w:type="textWrapping"/>
        <w:br w:type="textWrapping"/>
        <w:t xml:space="preserve">Objetivo:Permitir visualizar con elementos gráficos la logística del negocio. Hacer seguimiento a productos y pedidos.</w:t>
        <w:br w:type="textWrapping"/>
        <w:br w:type="textWrapping"/>
        <w:t xml:space="preserve">Usuarios:Administradores</w:t>
        <w:br w:type="textWrapping"/>
        <w:br w:type="textWrapping"/>
      </w:r>
      <w:r w:rsidDel="00000000" w:rsidR="00000000" w:rsidRPr="00000000">
        <w:rPr>
          <w:rFonts w:ascii="NewsGotT" w:cs="NewsGotT" w:eastAsia="NewsGotT" w:hAnsi="NewsGotT"/>
          <w:sz w:val="22"/>
          <w:szCs w:val="22"/>
        </w:rPr>
        <w:drawing>
          <wp:inline distB="114300" distT="114300" distL="114300" distR="114300">
            <wp:extent cx="5759775" cy="2984500"/>
            <wp:effectExtent b="0" l="0" r="0" t="0"/>
            <wp:docPr id="2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ewsGotT" w:cs="NewsGotT" w:eastAsia="NewsGotT" w:hAnsi="NewsGotT"/>
          <w:sz w:val="22"/>
          <w:szCs w:val="22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Panel de contacto</w:t>
        <w:br w:type="textWrapping"/>
        <w:br w:type="textWrapping"/>
        <w:t xml:space="preserve">Objetivo: Permitir a los clientes acceder a información relevante del local, horarios, ubicación, disponibilidad. mensajes etc.</w:t>
        <w:br w:type="textWrapping"/>
        <w:br w:type="textWrapping"/>
        <w:t xml:space="preserve">Usuarios: clientes</w:t>
        <w:br w:type="textWrapping"/>
        <w:br w:type="textWrapping"/>
        <w:br w:type="textWrapping"/>
      </w:r>
      <w:r w:rsidDel="00000000" w:rsidR="00000000" w:rsidRPr="00000000">
        <w:rPr>
          <w:rFonts w:ascii="NewsGotT" w:cs="NewsGotT" w:eastAsia="NewsGotT" w:hAnsi="NewsGotT"/>
          <w:sz w:val="22"/>
          <w:szCs w:val="22"/>
        </w:rPr>
        <w:drawing>
          <wp:inline distB="114300" distT="114300" distL="114300" distR="114300">
            <wp:extent cx="6162587" cy="3055828"/>
            <wp:effectExtent b="0" l="0" r="0" t="0"/>
            <wp:docPr id="3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62587" cy="30558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numPr>
          <w:ilvl w:val="0"/>
          <w:numId w:val="1"/>
        </w:numPr>
        <w:rPr/>
      </w:pPr>
      <w:bookmarkStart w:colFirst="0" w:colLast="0" w:name="_heading=h.ekczihhphudd" w:id="8"/>
      <w:bookmarkEnd w:id="8"/>
      <w:r w:rsidDel="00000000" w:rsidR="00000000" w:rsidRPr="00000000">
        <w:rPr>
          <w:rtl w:val="0"/>
        </w:rPr>
        <w:t xml:space="preserve">GLOSARIO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Términos que apoyen al aprendizaje del usuario.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NewsGotT" w:cs="NewsGotT" w:eastAsia="NewsGotT" w:hAnsi="NewsGot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211.0" w:type="dxa"/>
        <w:jc w:val="left"/>
        <w:tblInd w:w="-108.0" w:type="dxa"/>
        <w:tblLayout w:type="fixed"/>
        <w:tblLook w:val="0000"/>
      </w:tblPr>
      <w:tblGrid>
        <w:gridCol w:w="4605"/>
        <w:gridCol w:w="4606"/>
        <w:tblGridChange w:id="0">
          <w:tblGrid>
            <w:gridCol w:w="4605"/>
            <w:gridCol w:w="46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TERMINO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 </w:t>
            </w:r>
          </w:p>
        </w:tc>
      </w:tr>
    </w:tbl>
    <w:p w:rsidR="00000000" w:rsidDel="00000000" w:rsidP="00000000" w:rsidRDefault="00000000" w:rsidRPr="00000000" w14:paraId="00000084">
      <w:pPr>
        <w:rPr/>
      </w:pPr>
      <w:bookmarkStart w:colFirst="0" w:colLast="0" w:name="_heading=h.ocu4ddk8vuny" w:id="9"/>
      <w:bookmarkEnd w:id="9"/>
      <w:r w:rsidDel="00000000" w:rsidR="00000000" w:rsidRPr="00000000">
        <w:rPr>
          <w:rtl w:val="0"/>
        </w:rPr>
        <w:br w:type="textWrapping"/>
        <w:br w:type="textWrapping"/>
        <w:t xml:space="preserve">Sesión: Período de tiempo durante el cual un usuario permanece autenticado en el sistema.</w:t>
        <w:br w:type="textWrapping"/>
        <w:br w:type="textWrapping"/>
        <w:t xml:space="preserve">Credenciales: Conjunto de email y contraseña utilizados para autenticarse en el sistema.</w:t>
        <w:br w:type="textWrapping"/>
        <w:br w:type="textWrapping"/>
        <w:t xml:space="preserve">Usuarios Registrados: Cantidad total de cuentas de usuario creadas en el sistema.</w:t>
      </w:r>
    </w:p>
    <w:p w:rsidR="00000000" w:rsidDel="00000000" w:rsidP="00000000" w:rsidRDefault="00000000" w:rsidRPr="00000000" w14:paraId="00000085">
      <w:pPr>
        <w:rPr/>
      </w:pPr>
      <w:bookmarkStart w:colFirst="0" w:colLast="0" w:name="_heading=h.a3idyhz03kix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bookmarkStart w:colFirst="0" w:colLast="0" w:name="_heading=h.zeq554wmkzcn" w:id="11"/>
      <w:bookmarkEnd w:id="11"/>
      <w:r w:rsidDel="00000000" w:rsidR="00000000" w:rsidRPr="00000000">
        <w:rPr>
          <w:rtl w:val="0"/>
        </w:rPr>
      </w:r>
    </w:p>
    <w:sectPr>
      <w:headerReference r:id="rId24" w:type="default"/>
      <w:footerReference r:id="rId25" w:type="default"/>
      <w:type w:val="nextPage"/>
      <w:pgSz w:h="16837" w:w="11905" w:orient="portrait"/>
      <w:pgMar w:bottom="1134" w:top="1474" w:left="1701" w:right="1134" w:header="1134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Calibri"/>
  <w:font w:name="Times New Roman"/>
  <w:font w:name="Eras Md BT"/>
  <w:font w:name="NewsGotT"/>
  <w:font w:name="Tahoma">
    <w:embedRegular w:fontKey="{00000000-0000-0000-0000-000000000000}" r:id="rId1" w:subsetted="0"/>
    <w:embedBold w:fontKey="{00000000-0000-0000-0000-000000000000}" r:id="rId2" w:subsetted="0"/>
  </w:font>
  <w:font w:name="Eras Bk BT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keepNext w:val="0"/>
      <w:keepLines w:val="0"/>
      <w:pageBreakBefore w:val="0"/>
      <w:widowControl w:val="0"/>
      <w:pBdr>
        <w:top w:color="808080" w:space="0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5"/>
        <w:tab w:val="right" w:leader="none" w:pos="9071"/>
        <w:tab w:val="right" w:leader="none" w:pos="9070"/>
      </w:tabs>
      <w:spacing w:after="0" w:before="0" w:line="240" w:lineRule="auto"/>
      <w:ind w:left="0" w:right="0" w:firstLine="0"/>
      <w:jc w:val="right"/>
      <w:rPr>
        <w:rFonts w:ascii="NewsGotT" w:cs="NewsGotT" w:eastAsia="NewsGotT" w:hAnsi="NewsGotT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NewsGotT" w:cs="NewsGotT" w:eastAsia="NewsGotT" w:hAnsi="NewsGotT"/>
        <w:b w:val="1"/>
        <w:bCs w:val="1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NewsGotT" w:cs="NewsGotT" w:eastAsia="NewsGotT" w:hAnsi="NewsGotT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NewsGotT" w:cs="NewsGotT" w:eastAsia="NewsGotT" w:hAnsi="NewsGotT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NewsGotT" w:cs="NewsGotT" w:eastAsia="NewsGotT" w:hAnsi="NewsGotT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NewsGotT" w:cs="NewsGotT" w:eastAsia="NewsGotT" w:hAnsi="NewsGotT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tabs>
        <w:tab w:val="center" w:leader="none" w:pos="4419"/>
        <w:tab w:val="right" w:leader="none" w:pos="8838"/>
      </w:tabs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Manual de Usuario</w:t>
    </w:r>
  </w:p>
  <w:p w:rsidR="00000000" w:rsidDel="00000000" w:rsidP="00000000" w:rsidRDefault="00000000" w:rsidRPr="00000000" w14:paraId="00000088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jc w:val="right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30" name="image9.png"/>
          <a:graphic>
            <a:graphicData uri="http://schemas.openxmlformats.org/drawingml/2006/picture">
              <pic:pic>
                <pic:nvPicPr>
                  <pic:cNvPr id="0" name="image9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8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8"/>
        <w:tab w:val="right" w:leader="none" w:pos="9637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1"/>
        <w:bCs w:val="1"/>
        <w:i w:val="0"/>
        <w:iCs w:val="0"/>
        <w:smallCaps w:val="0"/>
        <w:strike w:val="0"/>
        <w:color w:val="ffffff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 "/>
      <w:lvlJc w:val="left"/>
      <w:pPr>
        <w:ind w:left="0" w:firstLine="0"/>
      </w:pPr>
      <w:rPr/>
    </w:lvl>
    <w:lvl w:ilvl="1">
      <w:start w:val="1"/>
      <w:numFmt w:val="decimal"/>
      <w:lvlText w:val="%1.%2 "/>
      <w:lvlJc w:val="left"/>
      <w:pPr>
        <w:ind w:left="0" w:firstLine="0"/>
      </w:pPr>
      <w:rPr/>
    </w:lvl>
    <w:lvl w:ilvl="2">
      <w:start w:val="1"/>
      <w:numFmt w:val="decimal"/>
      <w:lvlText w:val="%1.%2.%3 "/>
      <w:lvlJc w:val="left"/>
      <w:pPr>
        <w:ind w:left="0" w:firstLine="0"/>
      </w:pPr>
      <w:rPr/>
    </w:lvl>
    <w:lvl w:ilvl="3">
      <w:start w:val="1"/>
      <w:numFmt w:val="decimal"/>
      <w:lvlText w:val="%1.%2.%3.%4 "/>
      <w:lvlJc w:val="left"/>
      <w:pPr>
        <w:ind w:left="0" w:firstLine="0"/>
      </w:pPr>
      <w:rPr/>
    </w:lvl>
    <w:lvl w:ilvl="4">
      <w:start w:val="1"/>
      <w:numFmt w:val="decimal"/>
      <w:lvlText w:val="%1.%2.%3.%4.%5 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0"/>
      <w:pageBreakBefore w:val="1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431" w:right="0" w:hanging="431"/>
      <w:jc w:val="left"/>
    </w:pPr>
    <w:rPr>
      <w:rFonts w:ascii="Eras Md BT" w:cs="Eras Md BT" w:eastAsia="Eras Md BT" w:hAnsi="Eras Md BT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Eras Md BT" w:cs="Eras Md BT" w:eastAsia="Eras Md BT" w:hAnsi="Eras Md BT"/>
      <w:b w:val="1"/>
      <w:bCs w:val="1"/>
      <w:i w:val="1"/>
      <w:iCs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Eras Md BT" w:cs="Eras Md BT" w:eastAsia="Eras Md BT" w:hAnsi="Eras Md BT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Eras Md BT" w:cs="Eras Md BT" w:eastAsia="Eras Md BT" w:hAnsi="Eras Md BT"/>
      <w:b w:val="1"/>
      <w:bCs w:val="1"/>
      <w:i w:val="1"/>
      <w:iCs w:val="1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NewsGotT" w:cs="NewsGotT" w:eastAsia="NewsGotT" w:hAnsi="NewsGotT"/>
      <w:b w:val="1"/>
      <w:bCs w:val="1"/>
      <w:i w:val="1"/>
      <w:iCs w:val="1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color="94bd5e" w:space="0" w:sz="4" w:val="single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</w:pPr>
    <w:rPr>
      <w:rFonts w:ascii="Eras Bk BT" w:cs="Eras Bk BT" w:eastAsia="Eras Bk BT" w:hAnsi="Eras Bk BT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rsid w:val="00D53E3D"/>
    <w:rPr>
      <w:rFonts w:ascii="Eras Md BT" w:cs="Tahoma" w:eastAsia="MS Mincho" w:hAnsi="Eras Md BT"/>
      <w:b w:val="1"/>
      <w:bCs w:val="1"/>
      <w:kern w:val="3"/>
      <w:sz w:val="28"/>
      <w:szCs w:val="28"/>
      <w:lang w:eastAsia="es-CL" w:val="es-ES"/>
    </w:rPr>
  </w:style>
  <w:style w:type="character" w:styleId="Ttulo2Car" w:customStyle="1">
    <w:name w:val="Título 2 Car"/>
    <w:basedOn w:val="Fuentedeprrafopredeter"/>
    <w:link w:val="Ttulo2"/>
    <w:rsid w:val="00D53E3D"/>
    <w:rPr>
      <w:rFonts w:ascii="Eras Md BT" w:cs="Tahoma" w:eastAsia="MS Mincho" w:hAnsi="Eras Md BT"/>
      <w:b w:val="1"/>
      <w:bCs w:val="1"/>
      <w:i w:val="1"/>
      <w:iCs w:val="1"/>
      <w:kern w:val="3"/>
      <w:sz w:val="28"/>
      <w:szCs w:val="28"/>
      <w:lang w:eastAsia="es-CL" w:val="es-ES"/>
    </w:rPr>
  </w:style>
  <w:style w:type="character" w:styleId="Ttulo3Car" w:customStyle="1">
    <w:name w:val="Título 3 Car"/>
    <w:basedOn w:val="Fuentedeprrafopredeter"/>
    <w:link w:val="Ttulo3"/>
    <w:rsid w:val="00D53E3D"/>
    <w:rPr>
      <w:rFonts w:ascii="Eras Md BT" w:cs="Tahoma" w:eastAsia="MS Mincho" w:hAnsi="Eras Md BT"/>
      <w:b w:val="1"/>
      <w:bCs w:val="1"/>
      <w:kern w:val="3"/>
      <w:sz w:val="28"/>
      <w:szCs w:val="28"/>
      <w:lang w:eastAsia="es-CL" w:val="es-ES"/>
    </w:rPr>
  </w:style>
  <w:style w:type="character" w:styleId="Ttulo4Car" w:customStyle="1">
    <w:name w:val="Título 4 Car"/>
    <w:basedOn w:val="Fuentedeprrafopredeter"/>
    <w:link w:val="Ttulo4"/>
    <w:rsid w:val="00D53E3D"/>
    <w:rPr>
      <w:rFonts w:ascii="Eras Md BT" w:cs="Tahoma" w:eastAsia="MS Mincho" w:hAnsi="Eras Md BT"/>
      <w:b w:val="1"/>
      <w:bCs w:val="1"/>
      <w:i w:val="1"/>
      <w:iCs w:val="1"/>
      <w:kern w:val="3"/>
      <w:sz w:val="24"/>
      <w:szCs w:val="28"/>
      <w:lang w:eastAsia="es-CL" w:val="es-ES"/>
    </w:rPr>
  </w:style>
  <w:style w:type="character" w:styleId="Ttulo5Car" w:customStyle="1">
    <w:name w:val="Título 5 Car"/>
    <w:basedOn w:val="Fuentedeprrafopredeter"/>
    <w:link w:val="Ttulo5"/>
    <w:rsid w:val="00D53E3D"/>
    <w:rPr>
      <w:rFonts w:ascii="NewsGotT" w:cs="Tahoma" w:eastAsia="MS Mincho" w:hAnsi="NewsGotT"/>
      <w:b w:val="1"/>
      <w:bCs w:val="1"/>
      <w:i w:val="1"/>
      <w:kern w:val="3"/>
      <w:sz w:val="26"/>
      <w:szCs w:val="28"/>
      <w:lang w:eastAsia="es-CL" w:val="es-ES"/>
    </w:rPr>
  </w:style>
  <w:style w:type="numbering" w:styleId="WWOutlineListStyle4" w:customStyle="1">
    <w:name w:val="WW_OutlineListStyle_4"/>
    <w:basedOn w:val="Sinlista"/>
    <w:rsid w:val="00D53E3D"/>
    <w:pPr>
      <w:numPr>
        <w:numId w:val="1"/>
      </w:numPr>
    </w:pPr>
  </w:style>
  <w:style w:type="paragraph" w:styleId="Standard" w:customStyle="1">
    <w:name w:val="Standard"/>
    <w:rsid w:val="00D53E3D"/>
    <w:pPr>
      <w:widowControl w:val="0"/>
      <w:suppressAutoHyphens w:val="1"/>
      <w:autoSpaceDN w:val="0"/>
      <w:spacing w:after="0" w:line="240" w:lineRule="auto"/>
      <w:textAlignment w:val="baseline"/>
    </w:pPr>
    <w:rPr>
      <w:rFonts w:ascii="NewsGotT" w:cs="Tahoma" w:eastAsia="Arial Unicode MS" w:hAnsi="NewsGotT"/>
      <w:kern w:val="3"/>
      <w:sz w:val="20"/>
      <w:szCs w:val="24"/>
      <w:lang w:eastAsia="es-CL" w:val="es-ES"/>
    </w:rPr>
  </w:style>
  <w:style w:type="paragraph" w:styleId="Heading" w:customStyle="1">
    <w:name w:val="Heading"/>
    <w:basedOn w:val="Standard"/>
    <w:next w:val="Textbody"/>
    <w:rsid w:val="00D53E3D"/>
    <w:pPr>
      <w:keepNext w:val="1"/>
      <w:spacing w:after="120" w:before="240"/>
    </w:pPr>
    <w:rPr>
      <w:rFonts w:ascii="Arial" w:eastAsia="MS Mincho" w:hAnsi="Arial"/>
      <w:sz w:val="28"/>
      <w:szCs w:val="28"/>
    </w:rPr>
  </w:style>
  <w:style w:type="paragraph" w:styleId="Textbody" w:customStyle="1">
    <w:name w:val="Text body"/>
    <w:basedOn w:val="Standard"/>
    <w:rsid w:val="00D53E3D"/>
    <w:pPr>
      <w:spacing w:after="120"/>
      <w:jc w:val="both"/>
    </w:pPr>
    <w:rPr>
      <w:sz w:val="22"/>
    </w:rPr>
  </w:style>
  <w:style w:type="paragraph" w:styleId="Encabezado">
    <w:name w:val="header"/>
    <w:basedOn w:val="Standard"/>
    <w:link w:val="EncabezadoCar"/>
    <w:uiPriority w:val="99"/>
    <w:rsid w:val="00D53E3D"/>
    <w:pPr>
      <w:suppressLineNumbers w:val="1"/>
      <w:tabs>
        <w:tab w:val="center" w:pos="4818"/>
        <w:tab w:val="right" w:pos="9637"/>
      </w:tabs>
    </w:pPr>
    <w:rPr>
      <w:rFonts w:ascii="Tahoma" w:hAnsi="Tahoma"/>
      <w:b w:val="1"/>
      <w:color w:val="ffffff"/>
    </w:rPr>
  </w:style>
  <w:style w:type="character" w:styleId="EncabezadoCar" w:customStyle="1">
    <w:name w:val="Encabezado Car"/>
    <w:basedOn w:val="Fuentedeprrafopredeter"/>
    <w:link w:val="Encabezado"/>
    <w:uiPriority w:val="99"/>
    <w:rsid w:val="00D53E3D"/>
    <w:rPr>
      <w:rFonts w:ascii="Tahoma" w:cs="Tahoma" w:eastAsia="Arial Unicode MS" w:hAnsi="Tahoma"/>
      <w:b w:val="1"/>
      <w:color w:val="ffffff"/>
      <w:kern w:val="3"/>
      <w:sz w:val="20"/>
      <w:szCs w:val="24"/>
      <w:lang w:eastAsia="es-CL" w:val="es-ES"/>
    </w:rPr>
  </w:style>
  <w:style w:type="paragraph" w:styleId="TableContents" w:customStyle="1">
    <w:name w:val="Table Contents"/>
    <w:basedOn w:val="Standard"/>
    <w:rsid w:val="00D53E3D"/>
    <w:pPr>
      <w:suppressLineNumbers w:val="1"/>
      <w:jc w:val="both"/>
    </w:pPr>
  </w:style>
  <w:style w:type="paragraph" w:styleId="HojadeControl" w:customStyle="1">
    <w:name w:val="Hoja de Control"/>
    <w:basedOn w:val="Textbody"/>
    <w:rsid w:val="00D53E3D"/>
    <w:rPr>
      <w:rFonts w:ascii="Eras Md BT" w:hAnsi="Eras Md BT"/>
      <w:b w:val="1"/>
      <w:sz w:val="28"/>
    </w:rPr>
  </w:style>
  <w:style w:type="paragraph" w:styleId="Contents1" w:customStyle="1">
    <w:name w:val="Contents 1"/>
    <w:basedOn w:val="Normal"/>
    <w:rsid w:val="00D53E3D"/>
    <w:pPr>
      <w:suppressLineNumbers w:val="1"/>
      <w:tabs>
        <w:tab w:val="right" w:leader="dot" w:pos="9128"/>
      </w:tabs>
      <w:spacing w:after="113" w:before="113"/>
      <w:ind w:left="57"/>
    </w:pPr>
    <w:rPr>
      <w:rFonts w:ascii="NewsGotT" w:hAnsi="NewsGotT"/>
      <w:sz w:val="20"/>
    </w:rPr>
  </w:style>
  <w:style w:type="paragraph" w:styleId="Tema" w:customStyle="1">
    <w:name w:val="Tema"/>
    <w:basedOn w:val="Standard"/>
    <w:rsid w:val="00D53E3D"/>
    <w:pPr>
      <w:spacing w:after="170"/>
      <w:jc w:val="right"/>
    </w:pPr>
    <w:rPr>
      <w:rFonts w:ascii="Eras Bk BT" w:hAnsi="Eras Bk BT"/>
      <w:b w:val="1"/>
      <w:sz w:val="32"/>
    </w:rPr>
  </w:style>
  <w:style w:type="character" w:styleId="TtuloCar" w:customStyle="1">
    <w:name w:val="Título Car"/>
    <w:basedOn w:val="Fuentedeprrafopredeter"/>
    <w:link w:val="Ttulo"/>
    <w:rsid w:val="00D53E3D"/>
    <w:rPr>
      <w:rFonts w:ascii="Eras Bk BT" w:cs="Tahoma" w:eastAsia="Arial Unicode MS" w:hAnsi="Eras Bk BT"/>
      <w:b w:val="1"/>
      <w:bCs w:val="1"/>
      <w:kern w:val="3"/>
      <w:sz w:val="36"/>
      <w:szCs w:val="36"/>
      <w:lang w:eastAsia="es-CL" w:val="es-ES"/>
    </w:rPr>
  </w:style>
  <w:style w:type="character" w:styleId="SubttuloCar" w:customStyle="1">
    <w:name w:val="Subtítulo Car"/>
    <w:basedOn w:val="Fuentedeprrafopredeter"/>
    <w:link w:val="Subttulo"/>
    <w:rsid w:val="00D53E3D"/>
    <w:rPr>
      <w:rFonts w:ascii="Eras Bk BT" w:cs="Tahoma" w:eastAsia="MS Mincho" w:hAnsi="Eras Bk BT"/>
      <w:b w:val="1"/>
      <w:i w:val="1"/>
      <w:iCs w:val="1"/>
      <w:kern w:val="3"/>
      <w:sz w:val="28"/>
      <w:szCs w:val="28"/>
      <w:lang w:eastAsia="es-CL" w:val="es-ES"/>
    </w:rPr>
  </w:style>
  <w:style w:type="paragraph" w:styleId="Notaalpi" w:customStyle="1">
    <w:name w:val="Nota al pié"/>
    <w:basedOn w:val="Textbody"/>
    <w:rsid w:val="00D53E3D"/>
    <w:pPr>
      <w:jc w:val="right"/>
    </w:pPr>
    <w:rPr>
      <w:sz w:val="24"/>
    </w:rPr>
  </w:style>
  <w:style w:type="paragraph" w:styleId="Piedepgina">
    <w:name w:val="footer"/>
    <w:basedOn w:val="Standard"/>
    <w:link w:val="PiedepginaCar"/>
    <w:rsid w:val="00D53E3D"/>
    <w:pPr>
      <w:suppressLineNumbers w:val="1"/>
      <w:tabs>
        <w:tab w:val="center" w:pos="4535"/>
        <w:tab w:val="right" w:pos="9071"/>
      </w:tabs>
    </w:pPr>
  </w:style>
  <w:style w:type="character" w:styleId="PiedepginaCar" w:customStyle="1">
    <w:name w:val="Pie de página Car"/>
    <w:basedOn w:val="Fuentedeprrafopredeter"/>
    <w:link w:val="Piedepgina"/>
    <w:rsid w:val="00D53E3D"/>
    <w:rPr>
      <w:rFonts w:ascii="NewsGotT" w:cs="Tahoma" w:eastAsia="Arial Unicode MS" w:hAnsi="NewsGotT"/>
      <w:kern w:val="3"/>
      <w:sz w:val="20"/>
      <w:szCs w:val="24"/>
      <w:lang w:eastAsia="es-CL" w:val="es-ES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247330"/>
    <w:rPr>
      <w:rFonts w:ascii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247330"/>
    <w:rPr>
      <w:rFonts w:ascii="Tahoma" w:cs="Tahoma" w:eastAsia="Arial Unicode MS" w:hAnsi="Tahoma"/>
      <w:kern w:val="3"/>
      <w:sz w:val="16"/>
      <w:szCs w:val="16"/>
      <w:lang w:eastAsia="es-CL" w:val="es-ES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68688D"/>
    <w:pPr>
      <w:keepLines w:val="1"/>
      <w:pageBreakBefore w:val="0"/>
      <w:widowControl w:val="1"/>
      <w:numPr>
        <w:numId w:val="0"/>
      </w:numPr>
      <w:suppressAutoHyphens w:val="0"/>
      <w:autoSpaceDN w:val="1"/>
      <w:spacing w:after="0" w:before="480" w:line="276" w:lineRule="auto"/>
      <w:textAlignment w:val="auto"/>
      <w:outlineLvl w:val="9"/>
    </w:pPr>
    <w:rPr>
      <w:rFonts w:asciiTheme="majorHAnsi" w:cstheme="majorBidi" w:eastAsiaTheme="majorEastAsia" w:hAnsiTheme="majorHAnsi"/>
      <w:color w:val="365f91" w:themeColor="accent1" w:themeShade="0000BF"/>
      <w:kern w:val="0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68688D"/>
    <w:pPr>
      <w:widowControl w:val="1"/>
      <w:suppressAutoHyphens w:val="0"/>
      <w:autoSpaceDN w:val="1"/>
      <w:spacing w:after="100" w:line="276" w:lineRule="auto"/>
      <w:textAlignment w:val="auto"/>
    </w:pPr>
    <w:rPr>
      <w:rFonts w:asciiTheme="minorHAnsi" w:cstheme="minorBidi" w:eastAsiaTheme="minorEastAsia" w:hAnsiTheme="minorHAnsi"/>
      <w:kern w:val="0"/>
      <w:sz w:val="22"/>
      <w:szCs w:val="22"/>
      <w:lang w:val="es-CL"/>
    </w:rPr>
  </w:style>
  <w:style w:type="character" w:styleId="Hipervnculo">
    <w:name w:val="Hyperlink"/>
    <w:basedOn w:val="Fuentedeprrafopredeter"/>
    <w:uiPriority w:val="99"/>
    <w:unhideWhenUsed w:val="1"/>
    <w:rsid w:val="0068688D"/>
    <w:rPr>
      <w:color w:val="0000ff" w:themeColor="hyperlink"/>
      <w:u w:val="single"/>
    </w:rPr>
  </w:style>
  <w:style w:type="paragraph" w:styleId="TDC2">
    <w:name w:val="toc 2"/>
    <w:basedOn w:val="Normal"/>
    <w:next w:val="Normal"/>
    <w:autoRedefine w:val="1"/>
    <w:uiPriority w:val="39"/>
    <w:unhideWhenUsed w:val="1"/>
    <w:rsid w:val="0068688D"/>
    <w:pPr>
      <w:spacing w:after="100"/>
      <w:ind w:left="240"/>
    </w:pPr>
  </w:style>
  <w:style w:type="paragraph" w:styleId="Subtitle">
    <w:name w:val="Subtitle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</w:pPr>
    <w:rPr>
      <w:rFonts w:ascii="Eras Bk BT" w:cs="Eras Bk BT" w:eastAsia="Eras Bk BT" w:hAnsi="Eras Bk BT"/>
      <w:b w:val="1"/>
      <w:bCs w:val="1"/>
      <w:i w:val="1"/>
      <w:iCs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22" Type="http://schemas.openxmlformats.org/officeDocument/2006/relationships/image" Target="media/image18.png"/><Relationship Id="rId21" Type="http://schemas.openxmlformats.org/officeDocument/2006/relationships/image" Target="media/image4.png"/><Relationship Id="rId24" Type="http://schemas.openxmlformats.org/officeDocument/2006/relationships/header" Target="header1.xml"/><Relationship Id="rId23" Type="http://schemas.openxmlformats.org/officeDocument/2006/relationships/image" Target="media/image1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png"/><Relationship Id="rId25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1.png"/><Relationship Id="rId8" Type="http://schemas.openxmlformats.org/officeDocument/2006/relationships/image" Target="media/image7.png"/><Relationship Id="rId11" Type="http://schemas.openxmlformats.org/officeDocument/2006/relationships/image" Target="media/image15.png"/><Relationship Id="rId10" Type="http://schemas.openxmlformats.org/officeDocument/2006/relationships/image" Target="media/image14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5" Type="http://schemas.openxmlformats.org/officeDocument/2006/relationships/image" Target="media/image13.png"/><Relationship Id="rId14" Type="http://schemas.openxmlformats.org/officeDocument/2006/relationships/image" Target="media/image8.png"/><Relationship Id="rId17" Type="http://schemas.openxmlformats.org/officeDocument/2006/relationships/image" Target="media/image10.png"/><Relationship Id="rId16" Type="http://schemas.openxmlformats.org/officeDocument/2006/relationships/image" Target="media/image12.png"/><Relationship Id="rId19" Type="http://schemas.openxmlformats.org/officeDocument/2006/relationships/image" Target="media/image3.png"/><Relationship Id="rId1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+KE8yrunxhSzX+ZHxYZAFGq9Zw==">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2016-12-15T19:14:00Z</dcterms:created>
  <dc:creator>Gio</dc:creator>
</cp:coreProperties>
</file>