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Las principales diferencias entre una revista digital y una revista impresa son: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1. Formato y Accesibilidad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Digital: Se accede a través de dispositivos electrónicos (computadoras, tablets, móviles).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Impresa: Es un formato físico en papel, requiere distribución física.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2. Interactividad y Contenido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Digital: Puede incluir videos, animaciones, enlaces, redes sociales y otros elementos interactivos.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Impresa: Contenido estático, sin posibilidad de interacción más allá de la lectura.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3. Costo y Producción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Digital: Menor costo de producción y distribución, sin necesidad de impresión ni logística física.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Impresa: Implica costos de impresión, papel, distribución y almacenamiento.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4. Alcance y Distribución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Digital: Puede llegar a audiencias globales de forma instantánea a través de internet.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Impresa: Limitada por la distribución geográfica y los puntos de venta o suscripción.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5. Sostenibilidad y Ecología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Digital: Es más ecológica, ya que no usa papel ni tinta.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Impresa: Tiene un impacto ambiental mayor debido al uso de recursos naturales.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6. Experiencia de Usuario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Digital: Permite búsqueda rápida de información, personalización y lectura en diferentes dispositivos.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Impresa: Ofrece una experiencia táctil y visual única, sin distracciones digitales.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8"/>
          <w:szCs w:val="28"/>
        </w:rPr>
        <w:t xml:space="preserve">En resumen, las revistas digitales son más dinámicas y accesibles, mientras que las impresas ofrecen una experiencia más tradicional y tangible.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Open Sans Light Italics">
    <w:panose1 w:val="020B0306030504020204"/>
    <w:charset w:characterSet="1"/>
    <w:embedItalic r:id="rId5"/>
  </w:font>
  <w:font w:name="Open Sans Light">
    <w:panose1 w:val="020B0306030504020204"/>
    <w:charset w:characterSet="1"/>
    <w:embedRegular r:id="rId6"/>
  </w:font>
  <w:font w:name="Open Sans">
    <w:panose1 w:val="020B0606030504020204"/>
    <w:charset w:characterSet="1"/>
    <w:embedRegular r:id="rId7"/>
  </w:font>
  <w:font w:name="Open Sans Ultra-Bold">
    <w:panose1 w:val="00000000000000000000"/>
    <w:charset w:characterSet="1"/>
    <w:embedBold r:id="rId8"/>
  </w:font>
  <w:font w:name="Open Sans Bold">
    <w:panose1 w:val="020B0806030504020204"/>
    <w:charset w:characterSet="1"/>
    <w:embedBold r:id="rId9"/>
  </w:font>
  <w:font w:name="Open Sans Italics">
    <w:panose1 w:val="020B0606030504020204"/>
    <w:charset w:characterSet="1"/>
    <w:embedItalic r:id="rId10"/>
  </w:font>
  <w:font w:name="Open Sans Ultra-Bold Italics">
    <w:panose1 w:val="00000000000000000000"/>
    <w:charset w:characterSet="1"/>
    <w:embedBoldItalic r:id="rId11"/>
  </w:font>
  <w:font w:name="Open Sans Bold Italics">
    <w:panose1 w:val="020B0806030504020204"/>
    <w:charset w:characterSet="1"/>
    <w:embedBoldItalic r:id="rId1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2025-02-18T15:22:52Z</dcterms:created>
  <dc:creator>Apache POI</dc:creator>
</cp:coreProperties>
</file>