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7F36" w14:textId="1FE91793" w:rsidR="00B8421F" w:rsidRDefault="00AA0D60" w:rsidP="00674149">
      <w:pPr>
        <w:ind w:firstLine="420"/>
        <w:jc w:val="center"/>
        <w:rPr>
          <w:sz w:val="48"/>
        </w:rPr>
      </w:pPr>
      <w:r w:rsidRPr="00AA0D60">
        <w:rPr>
          <w:rFonts w:hint="eastAsia"/>
          <w:sz w:val="48"/>
        </w:rPr>
        <w:t>模型</w:t>
      </w:r>
    </w:p>
    <w:p w14:paraId="4C3A173A" w14:textId="7D853CCE" w:rsidR="00AA0D60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Django对各种数据库都提供了很好的支持，Django为数据库提供了统一的</w:t>
      </w:r>
      <w:r>
        <w:rPr>
          <w:rFonts w:ascii="楷体" w:eastAsia="楷体" w:hAnsi="楷体"/>
          <w:sz w:val="32"/>
        </w:rPr>
        <w:t>API</w:t>
      </w:r>
      <w:r>
        <w:rPr>
          <w:rFonts w:ascii="楷体" w:eastAsia="楷体" w:hAnsi="楷体" w:hint="eastAsia"/>
          <w:sz w:val="32"/>
        </w:rPr>
        <w:t>，可以根据不同的业务需求选择不同的数据库</w:t>
      </w:r>
    </w:p>
    <w:p w14:paraId="6724A143" w14:textId="77777777" w:rsidR="007874A3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配置数据库，工程目录下的</w:t>
      </w:r>
      <w:r>
        <w:rPr>
          <w:rFonts w:ascii="楷体" w:eastAsia="楷体" w:hAnsi="楷体"/>
          <w:sz w:val="32"/>
        </w:rPr>
        <w:t>__init__.</w:t>
      </w:r>
      <w:r>
        <w:rPr>
          <w:rFonts w:ascii="楷体" w:eastAsia="楷体" w:hAnsi="楷体" w:hint="eastAsia"/>
          <w:sz w:val="32"/>
        </w:rPr>
        <w:t>py文件中修改为</w:t>
      </w:r>
    </w:p>
    <w:p w14:paraId="18FF3A74" w14:textId="034B7125" w:rsidR="00AA0D60" w:rsidRPr="007874A3" w:rsidRDefault="00AA0D60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 w:rsidRPr="007874A3">
        <w:rPr>
          <w:rFonts w:ascii="楷体" w:eastAsia="楷体" w:hAnsi="楷体"/>
          <w:sz w:val="32"/>
        </w:rPr>
        <w:t>import pymysql</w:t>
      </w:r>
    </w:p>
    <w:p w14:paraId="55E4E16A" w14:textId="0C8B1014" w:rsidR="00AA0D60" w:rsidRPr="00AA0D60" w:rsidRDefault="00AA0D60" w:rsidP="00AA0D60">
      <w:pPr>
        <w:pStyle w:val="a3"/>
        <w:ind w:left="420" w:firstLineChars="0" w:firstLine="0"/>
        <w:rPr>
          <w:rFonts w:ascii="楷体" w:eastAsia="楷体" w:hAnsi="楷体"/>
          <w:sz w:val="32"/>
        </w:rPr>
      </w:pPr>
      <w:r w:rsidRPr="00AA0D60">
        <w:rPr>
          <w:rFonts w:ascii="楷体" w:eastAsia="楷体" w:hAnsi="楷体"/>
          <w:sz w:val="32"/>
        </w:rPr>
        <w:t>pymysql.install_as_MYSQLdb()</w:t>
      </w:r>
    </w:p>
    <w:p w14:paraId="4D69FFF9" w14:textId="1D273FB3" w:rsidR="00AA0D60" w:rsidRDefault="00AA0D60" w:rsidP="00AA0D6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修改setting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</w:t>
      </w:r>
    </w:p>
    <w:p w14:paraId="05C37499" w14:textId="7F0602D7" w:rsidR="007874A3" w:rsidRDefault="007874A3" w:rsidP="007874A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开发流程</w:t>
      </w:r>
    </w:p>
    <w:p w14:paraId="24A7DD1B" w14:textId="5A6F559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</w:t>
      </w:r>
    </w:p>
    <w:p w14:paraId="7C34763F" w14:textId="1D0459B5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</w:t>
      </w:r>
    </w:p>
    <w:p w14:paraId="4AF23CD6" w14:textId="5BBBF233" w:rsidR="007874A3" w:rsidRDefault="007874A3" w:rsidP="007874A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一个模型类在数据库中对应一张数据表</w:t>
      </w:r>
    </w:p>
    <w:p w14:paraId="54478044" w14:textId="596DFB2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生成迁移文件</w:t>
      </w:r>
    </w:p>
    <w:p w14:paraId="6B4A0AC5" w14:textId="09E05A0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生成数据表</w:t>
      </w:r>
    </w:p>
    <w:p w14:paraId="7EEB8740" w14:textId="2B395AC2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使用模型类进行增删改查</w:t>
      </w:r>
    </w:p>
    <w:p w14:paraId="525B8CEF" w14:textId="6C73E68B" w:rsidR="00740046" w:rsidRDefault="00740046" w:rsidP="0074004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ORM</w:t>
      </w:r>
    </w:p>
    <w:p w14:paraId="3560585C" w14:textId="267DB3AB" w:rsidR="00740046" w:rsidRDefault="0074004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概述：对象-关系-映射</w:t>
      </w:r>
    </w:p>
    <w:p w14:paraId="3F625C05" w14:textId="5457E97A" w:rsidR="00B84F76" w:rsidRDefault="00B84F7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任务：</w:t>
      </w:r>
    </w:p>
    <w:p w14:paraId="4BA4C4E9" w14:textId="6214AF4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根据对象的类型生成表结构</w:t>
      </w:r>
    </w:p>
    <w:p w14:paraId="4E94F56F" w14:textId="3A80E45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将对象、列表的操作转换为sql语句</w:t>
      </w:r>
    </w:p>
    <w:p w14:paraId="2DD47D6C" w14:textId="018816E2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将sql语句查询到的结果转换为对象、列表</w:t>
      </w:r>
    </w:p>
    <w:p w14:paraId="5CE289F5" w14:textId="3CE158FA" w:rsidR="00B84F76" w:rsidRDefault="00B84F76" w:rsidP="00B84F7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优点：极大的减少了开发者的工作量，而且不需要面</w:t>
      </w:r>
      <w:r>
        <w:rPr>
          <w:rFonts w:ascii="楷体" w:eastAsia="楷体" w:hAnsi="楷体" w:hint="eastAsia"/>
          <w:sz w:val="32"/>
        </w:rPr>
        <w:lastRenderedPageBreak/>
        <w:t>对一种操作因为数据库的改变而变更代码</w:t>
      </w:r>
    </w:p>
    <w:p w14:paraId="2C1F4EE1" w14:textId="6A6A4B88" w:rsidR="003B4856" w:rsidRDefault="003B4856" w:rsidP="003B485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</w:t>
      </w:r>
    </w:p>
    <w:p w14:paraId="0AE086B0" w14:textId="4A664D4C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模型、属性、表、字段间的关系</w:t>
      </w:r>
    </w:p>
    <w:p w14:paraId="51B0431C" w14:textId="4744DBCE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一个模型类在数据库中对应一张表，在模型类中定义的属性对应模型对应表中的一个字段</w:t>
      </w:r>
    </w:p>
    <w:p w14:paraId="37B14FFE" w14:textId="4FC3CFE5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</w:t>
      </w:r>
    </w:p>
    <w:p w14:paraId="260B5EC8" w14:textId="0775C555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B9345E">
        <w:rPr>
          <w:rFonts w:ascii="楷体" w:eastAsia="楷体" w:hAnsi="楷体" w:hint="eastAsia"/>
          <w:sz w:val="32"/>
        </w:rPr>
        <w:t>概述：Django根据属性的类型确定一下信息</w:t>
      </w:r>
    </w:p>
    <w:p w14:paraId="4C200BC5" w14:textId="139DD49B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当前选择的数据库支持字段的类型</w:t>
      </w:r>
    </w:p>
    <w:p w14:paraId="28F1FF6C" w14:textId="1D198A39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渲染管理表单时的默认HTML控件</w:t>
      </w:r>
    </w:p>
    <w:p w14:paraId="77D86859" w14:textId="629EB9C4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在管理站点最低限度的验证</w:t>
      </w:r>
    </w:p>
    <w:p w14:paraId="7E497F46" w14:textId="4A06E3DE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Django会为表增加自动增长的主键列，每个模型只能有一个主键列，如果使用选项设置某属性为主键后，则Django不会再生成默认的主键列</w:t>
      </w:r>
    </w:p>
    <w:p w14:paraId="0560A959" w14:textId="2829F7D5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属性命名规则</w:t>
      </w:r>
    </w:p>
    <w:p w14:paraId="6D157799" w14:textId="73C5A0D1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不能是python的保留关键字</w:t>
      </w:r>
    </w:p>
    <w:p w14:paraId="7FB76E3A" w14:textId="69D247BC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由于Django的查询方式，不能使用连续的下划线</w:t>
      </w:r>
    </w:p>
    <w:p w14:paraId="4316EE0F" w14:textId="75EC978C" w:rsidR="00B9345E" w:rsidRDefault="00B9345E" w:rsidP="00B9345E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库</w:t>
      </w:r>
    </w:p>
    <w:p w14:paraId="107EDDB5" w14:textId="738878F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定义属性时，需要字段类型，字段类型定义在d</w:t>
      </w:r>
      <w:r>
        <w:rPr>
          <w:rFonts w:ascii="楷体" w:eastAsia="楷体" w:hAnsi="楷体"/>
          <w:sz w:val="32"/>
        </w:rPr>
        <w:t>jango.db.models.files</w:t>
      </w:r>
      <w:r>
        <w:rPr>
          <w:rFonts w:ascii="楷体" w:eastAsia="楷体" w:hAnsi="楷体" w:hint="eastAsia"/>
          <w:sz w:val="32"/>
        </w:rPr>
        <w:t>目录下，为了方便使用，被导入到d</w:t>
      </w:r>
      <w:r>
        <w:rPr>
          <w:rFonts w:ascii="楷体" w:eastAsia="楷体" w:hAnsi="楷体"/>
          <w:sz w:val="32"/>
        </w:rPr>
        <w:t>jango.db.models</w:t>
      </w:r>
      <w:r>
        <w:rPr>
          <w:rFonts w:ascii="楷体" w:eastAsia="楷体" w:hAnsi="楷体" w:hint="eastAsia"/>
          <w:sz w:val="32"/>
        </w:rPr>
        <w:t>中</w:t>
      </w:r>
    </w:p>
    <w:p w14:paraId="5594C1BE" w14:textId="2C50438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使用方式</w:t>
      </w:r>
    </w:p>
    <w:p w14:paraId="1E3A9D15" w14:textId="0531A07F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 xml:space="preserve"> </w:t>
      </w:r>
      <w:r>
        <w:rPr>
          <w:rFonts w:ascii="楷体" w:eastAsia="楷体" w:hAnsi="楷体" w:hint="eastAsia"/>
          <w:sz w:val="32"/>
        </w:rPr>
        <w:t>导入f</w:t>
      </w:r>
      <w:r>
        <w:rPr>
          <w:rFonts w:ascii="楷体" w:eastAsia="楷体" w:hAnsi="楷体"/>
          <w:sz w:val="32"/>
        </w:rPr>
        <w:t>rom django.db import models</w:t>
      </w:r>
    </w:p>
    <w:p w14:paraId="5BE6D851" w14:textId="5A263BC9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通过models</w:t>
      </w:r>
      <w:r>
        <w:rPr>
          <w:rFonts w:ascii="楷体" w:eastAsia="楷体" w:hAnsi="楷体"/>
          <w:sz w:val="32"/>
        </w:rPr>
        <w:t>.F</w:t>
      </w:r>
      <w:r>
        <w:rPr>
          <w:rFonts w:ascii="楷体" w:eastAsia="楷体" w:hAnsi="楷体" w:hint="eastAsia"/>
          <w:sz w:val="32"/>
        </w:rPr>
        <w:t>iled创建字段类型的对象，赋值给属性</w:t>
      </w:r>
    </w:p>
    <w:p w14:paraId="07D08289" w14:textId="1C6E1CAC" w:rsidR="00747164" w:rsidRDefault="00747164" w:rsidP="00747164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逻辑删除</w:t>
      </w:r>
    </w:p>
    <w:p w14:paraId="474EB65F" w14:textId="33F21BCE" w:rsidR="00747164" w:rsidRDefault="00747164" w:rsidP="0074716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A755BA">
        <w:rPr>
          <w:rFonts w:ascii="楷体" w:eastAsia="楷体" w:hAnsi="楷体" w:hint="eastAsia"/>
          <w:sz w:val="32"/>
        </w:rPr>
        <w:t>对于重要的数据都做逻辑删除，不做物理删除，实现方法是定义isDelete属性，类型为BooleanFiled，默认值为False</w:t>
      </w:r>
    </w:p>
    <w:p w14:paraId="6A217CE2" w14:textId="0CF188CE" w:rsidR="00A755BA" w:rsidRDefault="00A755BA" w:rsidP="00A755BA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字段类型</w:t>
      </w:r>
    </w:p>
    <w:p w14:paraId="2919F9A4" w14:textId="0D209C8F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</w:t>
      </w:r>
      <w:r>
        <w:rPr>
          <w:rFonts w:ascii="楷体" w:eastAsia="楷体" w:hAnsi="楷体" w:hint="eastAsia"/>
          <w:sz w:val="32"/>
        </w:rPr>
        <w:t>utoFiled</w:t>
      </w:r>
    </w:p>
    <w:p w14:paraId="1D8108A7" w14:textId="0D4F9220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一个根据实际ID自动增长的IntegerFiled，通常不指定，</w:t>
      </w:r>
      <w:r w:rsidRPr="00A755BA">
        <w:rPr>
          <w:rFonts w:ascii="楷体" w:eastAsia="楷体" w:hAnsi="楷体" w:hint="eastAsia"/>
          <w:sz w:val="32"/>
        </w:rPr>
        <w:t>一个主键字段将自动</w:t>
      </w:r>
      <w:r>
        <w:rPr>
          <w:rFonts w:ascii="楷体" w:eastAsia="楷体" w:hAnsi="楷体" w:hint="eastAsia"/>
          <w:sz w:val="32"/>
        </w:rPr>
        <w:t>增加到模型中</w:t>
      </w:r>
    </w:p>
    <w:p w14:paraId="3248A328" w14:textId="1D8811F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CharFiled（max_</w:t>
      </w:r>
      <w:r>
        <w:rPr>
          <w:rFonts w:ascii="楷体" w:eastAsia="楷体" w:hAnsi="楷体"/>
          <w:sz w:val="32"/>
        </w:rPr>
        <w:t>length=</w:t>
      </w:r>
      <w:r>
        <w:rPr>
          <w:rFonts w:ascii="楷体" w:eastAsia="楷体" w:hAnsi="楷体" w:hint="eastAsia"/>
          <w:sz w:val="32"/>
        </w:rPr>
        <w:t>字符长度）</w:t>
      </w:r>
    </w:p>
    <w:p w14:paraId="0825DDFE" w14:textId="32C478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字符串，默认的表单样式是textinput</w:t>
      </w:r>
    </w:p>
    <w:p w14:paraId="365F6F4B" w14:textId="2C518CEB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TextFiled</w:t>
      </w:r>
    </w:p>
    <w:p w14:paraId="4F97DDA0" w14:textId="3898C1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大文本字段，一般是超过4</w:t>
      </w:r>
      <w:r>
        <w:rPr>
          <w:rFonts w:ascii="楷体" w:eastAsia="楷体" w:hAnsi="楷体"/>
          <w:sz w:val="32"/>
        </w:rPr>
        <w:t>000</w:t>
      </w:r>
      <w:r>
        <w:rPr>
          <w:rFonts w:ascii="楷体" w:eastAsia="楷体" w:hAnsi="楷体" w:hint="eastAsia"/>
          <w:sz w:val="32"/>
        </w:rPr>
        <w:t>使用，默认的表单控件是Textarea</w:t>
      </w:r>
    </w:p>
    <w:p w14:paraId="57541303" w14:textId="56545FD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IntegerFiled</w:t>
      </w:r>
    </w:p>
    <w:p w14:paraId="7DED85F5" w14:textId="1FD3A3AC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整数</w:t>
      </w:r>
    </w:p>
    <w:p w14:paraId="153ACA37" w14:textId="624C2E3A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C2A78">
        <w:rPr>
          <w:rFonts w:ascii="楷体" w:eastAsia="楷体" w:hAnsi="楷体" w:hint="eastAsia"/>
          <w:sz w:val="32"/>
        </w:rPr>
        <w:t>DecimalFiled（m</w:t>
      </w:r>
      <w:r w:rsidR="00EC2A78">
        <w:rPr>
          <w:rFonts w:ascii="楷体" w:eastAsia="楷体" w:hAnsi="楷体"/>
          <w:sz w:val="32"/>
        </w:rPr>
        <w:t>ax_digits=N</w:t>
      </w:r>
      <w:r w:rsidR="00EC2A78">
        <w:rPr>
          <w:rFonts w:ascii="楷体" w:eastAsia="楷体" w:hAnsi="楷体" w:hint="eastAsia"/>
          <w:sz w:val="32"/>
        </w:rPr>
        <w:t>one</w:t>
      </w:r>
      <w:r w:rsidR="00EC2A78">
        <w:rPr>
          <w:rFonts w:ascii="楷体" w:eastAsia="楷体" w:hAnsi="楷体"/>
          <w:sz w:val="32"/>
        </w:rPr>
        <w:t>,decimal_places=None</w:t>
      </w:r>
      <w:r w:rsidR="00EC2A78">
        <w:rPr>
          <w:rFonts w:ascii="楷体" w:eastAsia="楷体" w:hAnsi="楷体" w:hint="eastAsia"/>
          <w:sz w:val="32"/>
        </w:rPr>
        <w:t>）</w:t>
      </w:r>
    </w:p>
    <w:p w14:paraId="1F966507" w14:textId="42680726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使用python的decimal实力表示十进制浮</w:t>
      </w:r>
      <w:r>
        <w:rPr>
          <w:rFonts w:ascii="楷体" w:eastAsia="楷体" w:hAnsi="楷体" w:hint="eastAsia"/>
          <w:sz w:val="32"/>
        </w:rPr>
        <w:lastRenderedPageBreak/>
        <w:t>点数</w:t>
      </w:r>
    </w:p>
    <w:p w14:paraId="2BE70526" w14:textId="25E4813E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参数说明：第一个表示位数总数，第二个表示</w:t>
      </w:r>
      <w:r w:rsidR="0093242C">
        <w:rPr>
          <w:rFonts w:ascii="楷体" w:eastAsia="楷体" w:hAnsi="楷体" w:hint="eastAsia"/>
          <w:sz w:val="32"/>
        </w:rPr>
        <w:t>小数点后面的数字位数</w:t>
      </w:r>
    </w:p>
    <w:p w14:paraId="4A3EFBD1" w14:textId="0A10BB7E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FloatFiled</w:t>
      </w:r>
    </w:p>
    <w:p w14:paraId="3EF57530" w14:textId="3E931CF1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用python的float实例表示浮点数</w:t>
      </w:r>
    </w:p>
    <w:p w14:paraId="2CCA2FD4" w14:textId="20AE0E37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BooleanFiled</w:t>
      </w:r>
    </w:p>
    <w:p w14:paraId="50641697" w14:textId="3678DD6B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rue/</w:t>
      </w:r>
      <w:r>
        <w:rPr>
          <w:rFonts w:ascii="楷体" w:eastAsia="楷体" w:hAnsi="楷体"/>
          <w:sz w:val="32"/>
        </w:rPr>
        <w:t>False</w:t>
      </w:r>
      <w:r>
        <w:rPr>
          <w:rFonts w:ascii="楷体" w:eastAsia="楷体" w:hAnsi="楷体" w:hint="eastAsia"/>
          <w:sz w:val="32"/>
        </w:rPr>
        <w:t>字段，默认控件为CheckBoxInput</w:t>
      </w:r>
    </w:p>
    <w:p w14:paraId="55D32C9C" w14:textId="673626B5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NullBooleanFiled</w:t>
      </w:r>
    </w:p>
    <w:p w14:paraId="2377D635" w14:textId="2E3EC53C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支持null、True、False</w:t>
      </w:r>
    </w:p>
    <w:p w14:paraId="39214EA3" w14:textId="47C15A94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DateFiled[</w:t>
      </w:r>
      <w:r>
        <w:rPr>
          <w:rFonts w:ascii="楷体" w:eastAsia="楷体" w:hAnsi="楷体"/>
          <w:sz w:val="32"/>
        </w:rPr>
        <w:t>auto_now = False,auto_</w:t>
      </w:r>
      <w:r>
        <w:rPr>
          <w:rFonts w:ascii="楷体" w:eastAsia="楷体" w:hAnsi="楷体" w:hint="eastAsia"/>
          <w:sz w:val="32"/>
        </w:rPr>
        <w:t>now</w:t>
      </w:r>
      <w:r>
        <w:rPr>
          <w:rFonts w:ascii="楷体" w:eastAsia="楷体" w:hAnsi="楷体"/>
          <w:sz w:val="32"/>
        </w:rPr>
        <w:t>_add=false]</w:t>
      </w:r>
    </w:p>
    <w:p w14:paraId="5FBCCB23" w14:textId="5B0B0936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使用python的datetime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date实例表示的日期</w:t>
      </w:r>
    </w:p>
    <w:p w14:paraId="286BD74D" w14:textId="77777777" w:rsidR="00454389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</w:t>
      </w:r>
    </w:p>
    <w:p w14:paraId="516D3CF9" w14:textId="547FCA7A" w:rsidR="00327708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327708">
        <w:rPr>
          <w:rFonts w:ascii="楷体" w:eastAsia="楷体" w:hAnsi="楷体" w:hint="eastAsia"/>
          <w:sz w:val="32"/>
        </w:rPr>
        <w:t>第一个，每次保存对象时</w:t>
      </w:r>
      <w:r>
        <w:rPr>
          <w:rFonts w:ascii="楷体" w:eastAsia="楷体" w:hAnsi="楷体" w:hint="eastAsia"/>
          <w:sz w:val="32"/>
        </w:rPr>
        <w:t>，自动设置该字段为当前时间，用于“最后一次修改”的时间戳，他总是使用当前时间，默认为False</w:t>
      </w:r>
    </w:p>
    <w:p w14:paraId="4587844F" w14:textId="23C2A095" w:rsidR="00454389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当对象创建时自动设置为当前时间，默认为False</w:t>
      </w:r>
    </w:p>
    <w:p w14:paraId="7C97371D" w14:textId="2682ACB8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TimeFiled，同9</w:t>
      </w:r>
    </w:p>
    <w:p w14:paraId="7E28C7DC" w14:textId="70D4452A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DateTimeFiled</w:t>
      </w:r>
    </w:p>
    <w:p w14:paraId="1A6E4649" w14:textId="771261ED" w:rsidR="006A1D6A" w:rsidRDefault="006A1D6A" w:rsidP="006A1D6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使用python的datetime</w:t>
      </w:r>
    </w:p>
    <w:p w14:paraId="1743B22B" w14:textId="7C0A4B08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imageFiled</w:t>
      </w:r>
    </w:p>
    <w:p w14:paraId="31ED793A" w14:textId="68C75F6D" w:rsidR="002258C5" w:rsidRDefault="002258C5" w:rsidP="002258C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有效的图片</w:t>
      </w:r>
    </w:p>
    <w:p w14:paraId="43A4CBC3" w14:textId="63F16701" w:rsidR="002258C5" w:rsidRDefault="002258C5" w:rsidP="002258C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字段选项</w:t>
      </w:r>
    </w:p>
    <w:p w14:paraId="3F097CD0" w14:textId="00A44AAF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72126">
        <w:rPr>
          <w:rFonts w:ascii="楷体" w:eastAsia="楷体" w:hAnsi="楷体" w:hint="eastAsia"/>
          <w:sz w:val="32"/>
        </w:rPr>
        <w:t>概述：通过字段选项，可以实现对字段的约束，在字段对象时通过关键字参数指定</w:t>
      </w:r>
    </w:p>
    <w:p w14:paraId="39D1DBDD" w14:textId="5566D010" w:rsidR="00E72126" w:rsidRDefault="00E72126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</w:t>
      </w:r>
    </w:p>
    <w:p w14:paraId="6448E262" w14:textId="49C2F56D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如果是true，Django将空值以null的形式存储到数据库中，默认值是False</w:t>
      </w:r>
    </w:p>
    <w:p w14:paraId="574E3A2D" w14:textId="1A8F4BF7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B</w:t>
      </w:r>
      <w:r>
        <w:rPr>
          <w:rFonts w:ascii="楷体" w:eastAsia="楷体" w:hAnsi="楷体" w:hint="eastAsia"/>
          <w:sz w:val="32"/>
        </w:rPr>
        <w:t>lanke</w:t>
      </w:r>
    </w:p>
    <w:p w14:paraId="0662159B" w14:textId="696AAFE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如果为true，表示该字段运行为空白，默认值为False</w:t>
      </w:r>
    </w:p>
    <w:p w14:paraId="3CEA216E" w14:textId="2CFA01EE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ull是数据库范畴的概念，blanke是表单验证范畴的</w:t>
      </w:r>
    </w:p>
    <w:p w14:paraId="0E28CFD8" w14:textId="4B0D08A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</w:t>
      </w:r>
      <w:r>
        <w:rPr>
          <w:rFonts w:ascii="楷体" w:eastAsia="楷体" w:hAnsi="楷体" w:hint="eastAsia"/>
          <w:sz w:val="32"/>
        </w:rPr>
        <w:t>column</w:t>
      </w:r>
    </w:p>
    <w:p w14:paraId="4E1146F5" w14:textId="726B4AFF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字段名称，如果未指定，则使用属性的名称</w:t>
      </w:r>
    </w:p>
    <w:p w14:paraId="19290FED" w14:textId="5453D44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_index</w:t>
      </w:r>
    </w:p>
    <w:p w14:paraId="2F03CC7D" w14:textId="3C605BC7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若值为true，则在表中会为此字段创建索引</w:t>
      </w:r>
    </w:p>
    <w:p w14:paraId="57ADBCDB" w14:textId="72EB2E5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efault</w:t>
      </w:r>
    </w:p>
    <w:p w14:paraId="435D321E" w14:textId="3654539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默认值</w:t>
      </w:r>
    </w:p>
    <w:p w14:paraId="2EC5FCA2" w14:textId="1D99A4F8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rimary_</w:t>
      </w:r>
      <w:r>
        <w:rPr>
          <w:rFonts w:ascii="楷体" w:eastAsia="楷体" w:hAnsi="楷体"/>
          <w:sz w:val="32"/>
        </w:rPr>
        <w:t>key</w:t>
      </w:r>
    </w:p>
    <w:p w14:paraId="2A5A89FF" w14:textId="247138E9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若为true，则该字段会成为模型的主键字段</w:t>
      </w:r>
    </w:p>
    <w:p w14:paraId="26A116CA" w14:textId="4B5A86E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U</w:t>
      </w:r>
      <w:r>
        <w:rPr>
          <w:rFonts w:ascii="楷体" w:eastAsia="楷体" w:hAnsi="楷体" w:hint="eastAsia"/>
          <w:sz w:val="32"/>
        </w:rPr>
        <w:t>nique</w:t>
      </w:r>
    </w:p>
    <w:p w14:paraId="6AF684C4" w14:textId="76FAC26A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如果值为true，则表示这个字段在表中必须有惟一值</w:t>
      </w:r>
    </w:p>
    <w:p w14:paraId="0D0159B7" w14:textId="31235F57" w:rsidR="00E72126" w:rsidRDefault="00251017" w:rsidP="00E7212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关系</w:t>
      </w:r>
    </w:p>
    <w:p w14:paraId="350D61E1" w14:textId="08CCFDDF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分类：</w:t>
      </w:r>
    </w:p>
    <w:p w14:paraId="19A9F6EA" w14:textId="47B56359" w:rsidR="00251017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251017">
        <w:rPr>
          <w:rFonts w:ascii="楷体" w:eastAsia="楷体" w:hAnsi="楷体" w:hint="eastAsia"/>
          <w:sz w:val="32"/>
        </w:rPr>
        <w:t>ForeignKey</w:t>
      </w:r>
      <w:r>
        <w:rPr>
          <w:rFonts w:ascii="楷体" w:eastAsia="楷体" w:hAnsi="楷体"/>
          <w:sz w:val="32"/>
        </w:rPr>
        <w:t>:</w:t>
      </w:r>
      <w:r>
        <w:rPr>
          <w:rFonts w:ascii="楷体" w:eastAsia="楷体" w:hAnsi="楷体" w:hint="eastAsia"/>
          <w:sz w:val="32"/>
        </w:rPr>
        <w:t>一对多，将字段定义在多的端中</w:t>
      </w:r>
    </w:p>
    <w:p w14:paraId="022A7050" w14:textId="2CA15CF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ManyToManyFiled：多对多，将字段定义在两端中</w:t>
      </w:r>
    </w:p>
    <w:p w14:paraId="4578C9C6" w14:textId="7D951CC1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OneToOneFiled：一对一，字段任意定义在一端中</w:t>
      </w:r>
    </w:p>
    <w:p w14:paraId="5C7D1F22" w14:textId="2552371D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用一访问多：</w:t>
      </w:r>
    </w:p>
    <w:p w14:paraId="5E1927FA" w14:textId="72BC5CC6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格式：对象.模型类小写_</w:t>
      </w:r>
      <w:r>
        <w:rPr>
          <w:rFonts w:ascii="楷体" w:eastAsia="楷体" w:hAnsi="楷体"/>
          <w:sz w:val="32"/>
        </w:rPr>
        <w:t>set</w:t>
      </w:r>
    </w:p>
    <w:p w14:paraId="3F4015BC" w14:textId="26DBFE86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用一访问一：</w:t>
      </w:r>
    </w:p>
    <w:p w14:paraId="60C010C7" w14:textId="3C25A7D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对象.模型类小写</w:t>
      </w:r>
    </w:p>
    <w:p w14:paraId="0BA54F6F" w14:textId="4F64A4BB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访问id</w:t>
      </w:r>
    </w:p>
    <w:p w14:paraId="5271F8BB" w14:textId="480D5465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对象.属性_</w:t>
      </w:r>
      <w:r>
        <w:rPr>
          <w:rFonts w:ascii="楷体" w:eastAsia="楷体" w:hAnsi="楷体"/>
          <w:sz w:val="32"/>
        </w:rPr>
        <w:t>id</w:t>
      </w:r>
    </w:p>
    <w:p w14:paraId="426B6F86" w14:textId="4F2FFCF7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创建模型类</w:t>
      </w:r>
    </w:p>
    <w:p w14:paraId="7F087F26" w14:textId="63D862EC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元选项：在模型类中定义一个meta类用于设置元信息</w:t>
      </w:r>
      <w:r w:rsidR="00622C38">
        <w:rPr>
          <w:noProof/>
        </w:rPr>
        <w:drawing>
          <wp:inline distT="0" distB="0" distL="0" distR="0" wp14:anchorId="7F57D64A" wp14:editId="4013F6D9">
            <wp:extent cx="5274310" cy="37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287" w14:textId="0254BEA4" w:rsidR="005C1E61" w:rsidRPr="00644CD3" w:rsidRDefault="00F325BF" w:rsidP="00644CD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644CD3">
        <w:rPr>
          <w:rFonts w:ascii="楷体" w:eastAsia="楷体" w:hAnsi="楷体" w:hint="eastAsia"/>
          <w:sz w:val="32"/>
        </w:rPr>
        <w:lastRenderedPageBreak/>
        <w:t xml:space="preserve"> 模型成员</w:t>
      </w:r>
    </w:p>
    <w:p w14:paraId="44325061" w14:textId="763B3490" w:rsidR="00F325BF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类属性</w:t>
      </w:r>
    </w:p>
    <w:p w14:paraId="585C7524" w14:textId="055E2890" w:rsidR="00F325BF" w:rsidRDefault="00F325BF" w:rsidP="00F325BF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</w:t>
      </w:r>
      <w:r>
        <w:rPr>
          <w:rFonts w:ascii="楷体" w:eastAsia="楷体" w:hAnsi="楷体" w:hint="eastAsia"/>
          <w:sz w:val="32"/>
        </w:rPr>
        <w:t>bjects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：是manager类型的对象，作用是与数据库进行交互</w:t>
      </w:r>
    </w:p>
    <w:p w14:paraId="0846BEA2" w14:textId="0671D979" w:rsidR="00644CD3" w:rsidRDefault="00644CD3" w:rsidP="00644CD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定义模型类时，没有指定管理器，则Django为模型创建名为objects的管理器</w:t>
      </w:r>
    </w:p>
    <w:p w14:paraId="58B0BC4D" w14:textId="49D19E30" w:rsidR="00644CD3" w:rsidRDefault="00644CD3" w:rsidP="00644CD3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</w:t>
      </w:r>
    </w:p>
    <w:p w14:paraId="09AE77E0" w14:textId="13186244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noProof/>
        </w:rPr>
        <w:drawing>
          <wp:inline distT="0" distB="0" distL="0" distR="0" wp14:anchorId="74C66D3C" wp14:editId="7B59816B">
            <wp:extent cx="2766300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8D2" w14:textId="7B4F32D3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当我们自定义了管理器时，Django不再生产管理器</w:t>
      </w:r>
    </w:p>
    <w:p w14:paraId="285DC09E" w14:textId="20F48724" w:rsidR="003D0084" w:rsidRDefault="003D0084" w:rsidP="003D008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自定义管理器Manager类</w:t>
      </w:r>
    </w:p>
    <w:p w14:paraId="5FF146C5" w14:textId="501C5813" w:rsidR="003D0084" w:rsidRDefault="003D0084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作用：向管理器类中添加额外的方法、修改管理器返回的原始查询集（重写get</w:t>
      </w:r>
      <w:r>
        <w:rPr>
          <w:rFonts w:ascii="楷体" w:eastAsia="楷体" w:hAnsi="楷体"/>
          <w:sz w:val="32"/>
        </w:rPr>
        <w:t>_query</w:t>
      </w:r>
      <w:r>
        <w:rPr>
          <w:rFonts w:ascii="楷体" w:eastAsia="楷体" w:hAnsi="楷体" w:hint="eastAsia"/>
          <w:sz w:val="32"/>
        </w:rPr>
        <w:t>方法）</w:t>
      </w:r>
    </w:p>
    <w:p w14:paraId="280C7326" w14:textId="003695A3" w:rsidR="003D0084" w:rsidRDefault="00674149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C8612" wp14:editId="29C523CE">
            <wp:simplePos x="0" y="0"/>
            <wp:positionH relativeFrom="column">
              <wp:posOffset>929640</wp:posOffset>
            </wp:positionH>
            <wp:positionV relativeFrom="paragraph">
              <wp:posOffset>441960</wp:posOffset>
            </wp:positionV>
            <wp:extent cx="4610100" cy="6470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084">
        <w:rPr>
          <w:rFonts w:ascii="楷体" w:eastAsia="楷体" w:hAnsi="楷体" w:hint="eastAsia"/>
          <w:sz w:val="32"/>
        </w:rPr>
        <w:t xml:space="preserve"> 代码示例：</w:t>
      </w:r>
    </w:p>
    <w:p w14:paraId="0699D93B" w14:textId="5F093C8F" w:rsidR="00721DEC" w:rsidRDefault="00721DEC" w:rsidP="00721DEC">
      <w:pPr>
        <w:pStyle w:val="a3"/>
        <w:ind w:left="2100" w:firstLineChars="0" w:firstLine="0"/>
        <w:rPr>
          <w:rFonts w:ascii="楷体" w:eastAsia="楷体" w:hAnsi="楷体"/>
          <w:sz w:val="32"/>
        </w:rPr>
      </w:pPr>
    </w:p>
    <w:p w14:paraId="6BAF8DF9" w14:textId="69ABC88F" w:rsidR="00F325BF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创建对象</w:t>
      </w:r>
    </w:p>
    <w:p w14:paraId="7E3A12ED" w14:textId="7CB52105" w:rsidR="00721DEC" w:rsidRDefault="00721DEC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4C52B2">
        <w:rPr>
          <w:rFonts w:ascii="楷体" w:eastAsia="楷体" w:hAnsi="楷体" w:hint="eastAsia"/>
          <w:sz w:val="32"/>
        </w:rPr>
        <w:t>目的：向数据库中添加数据</w:t>
      </w:r>
    </w:p>
    <w:p w14:paraId="4BC0B11B" w14:textId="7CB69814" w:rsidR="00DB2A9D" w:rsidRDefault="00DB2A9D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当创建对象时，Django不会对数据库进行操作</w:t>
      </w:r>
    </w:p>
    <w:p w14:paraId="03F529FC" w14:textId="019C7A38" w:rsidR="00DB2A9D" w:rsidRDefault="00DB2A9D" w:rsidP="00721DE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方法：</w:t>
      </w:r>
    </w:p>
    <w:p w14:paraId="6B096EC3" w14:textId="6BD7D1CD" w:rsidR="00DB2A9D" w:rsidRDefault="008B3908" w:rsidP="00DB2A9D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8D0AEE" wp14:editId="4E86A302">
            <wp:simplePos x="0" y="0"/>
            <wp:positionH relativeFrom="column">
              <wp:posOffset>599440</wp:posOffset>
            </wp:positionH>
            <wp:positionV relativeFrom="paragraph">
              <wp:posOffset>480060</wp:posOffset>
            </wp:positionV>
            <wp:extent cx="5274310" cy="82232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A9D">
        <w:rPr>
          <w:rFonts w:ascii="楷体" w:eastAsia="楷体" w:hAnsi="楷体" w:hint="eastAsia"/>
          <w:sz w:val="32"/>
        </w:rPr>
        <w:t xml:space="preserve"> 在模型类中增加一个类方法</w:t>
      </w:r>
    </w:p>
    <w:p w14:paraId="68C4171C" w14:textId="142888F3" w:rsidR="00DB2A9D" w:rsidRDefault="009E0821" w:rsidP="00DB2A9D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E117B2" wp14:editId="4BD3416B">
            <wp:simplePos x="0" y="0"/>
            <wp:positionH relativeFrom="column">
              <wp:posOffset>599440</wp:posOffset>
            </wp:positionH>
            <wp:positionV relativeFrom="paragraph">
              <wp:posOffset>1356360</wp:posOffset>
            </wp:positionV>
            <wp:extent cx="5274310" cy="1554480"/>
            <wp:effectExtent l="0" t="0" r="254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A9D">
        <w:rPr>
          <w:rFonts w:ascii="楷体" w:eastAsia="楷体" w:hAnsi="楷体" w:hint="eastAsia"/>
          <w:sz w:val="32"/>
        </w:rPr>
        <w:t xml:space="preserve"> 在自定义管理器中添加一个方法</w:t>
      </w:r>
    </w:p>
    <w:p w14:paraId="721A9004" w14:textId="5108D2F3" w:rsidR="00733FB0" w:rsidRDefault="00630CB7" w:rsidP="00630CB7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模型查询</w:t>
      </w:r>
    </w:p>
    <w:p w14:paraId="5A918D5E" w14:textId="3648C7A2" w:rsidR="00630CB7" w:rsidRDefault="00630CB7" w:rsidP="00630CB7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概念：</w:t>
      </w:r>
    </w:p>
    <w:p w14:paraId="211F6DA4" w14:textId="1FF20EEA" w:rsidR="00630CB7" w:rsidRDefault="00630CB7" w:rsidP="00630CB7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查询集：表示从数据库中获得的对象集合</w:t>
      </w:r>
    </w:p>
    <w:p w14:paraId="2432DB9C" w14:textId="004A046C" w:rsidR="00630CB7" w:rsidRDefault="00630CB7" w:rsidP="00630CB7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AC7328">
        <w:rPr>
          <w:rFonts w:ascii="楷体" w:eastAsia="楷体" w:hAnsi="楷体" w:hint="eastAsia"/>
          <w:sz w:val="32"/>
        </w:rPr>
        <w:t>查询集可以有多个过滤器</w:t>
      </w:r>
    </w:p>
    <w:p w14:paraId="329850CB" w14:textId="01722C0F" w:rsidR="00AC7328" w:rsidRDefault="00AC7328" w:rsidP="00630CB7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过滤器作用就是一个函数，基于所给的参数限制查询结果</w:t>
      </w:r>
    </w:p>
    <w:p w14:paraId="1410E3D7" w14:textId="59A6ACCE" w:rsidR="00AC7328" w:rsidRDefault="00AC7328" w:rsidP="00630CB7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从sql角度来说，查询集和使用select语句等价</w:t>
      </w:r>
    </w:p>
    <w:p w14:paraId="6A403520" w14:textId="6AE8E03E" w:rsidR="00880044" w:rsidRDefault="00880044" w:rsidP="0088004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查询集：</w:t>
      </w:r>
    </w:p>
    <w:p w14:paraId="02EF8FE8" w14:textId="1D210DC8" w:rsidR="00880044" w:rsidRDefault="00880044" w:rsidP="0088004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在管理器中调用过滤器方法返回查询集</w:t>
      </w:r>
    </w:p>
    <w:p w14:paraId="181A83DB" w14:textId="197C0CC2" w:rsidR="00880044" w:rsidRDefault="00880044" w:rsidP="0088004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查询集经过过滤器筛选后返回新的查询集</w:t>
      </w:r>
      <w:r w:rsidR="00D82AE2">
        <w:rPr>
          <w:rFonts w:ascii="楷体" w:eastAsia="楷体" w:hAnsi="楷体" w:hint="eastAsia"/>
          <w:sz w:val="32"/>
        </w:rPr>
        <w:t>，所以可以写成链式调用</w:t>
      </w:r>
    </w:p>
    <w:p w14:paraId="47022C71" w14:textId="39CDDF05" w:rsidR="00A050D4" w:rsidRDefault="00A050D4" w:rsidP="0088004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惰性执行：创建查询集不会带来任何数据库的访问，直到调用数据时，才会访问数据库</w:t>
      </w:r>
    </w:p>
    <w:p w14:paraId="29F19158" w14:textId="67BB2E41" w:rsidR="00623EAD" w:rsidRDefault="00623EAD" w:rsidP="0088004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直接访问数据的情况也有：</w:t>
      </w:r>
    </w:p>
    <w:p w14:paraId="12EA7145" w14:textId="305D1FCA" w:rsidR="00623EAD" w:rsidRDefault="00623EAD" w:rsidP="00623EAD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迭代</w:t>
      </w:r>
    </w:p>
    <w:p w14:paraId="7F9958C7" w14:textId="21025C5A" w:rsidR="00623EAD" w:rsidRDefault="00623EAD" w:rsidP="00623EAD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序列化</w:t>
      </w:r>
    </w:p>
    <w:p w14:paraId="729DB6C5" w14:textId="4A73B642" w:rsidR="00623EAD" w:rsidRDefault="00623EAD" w:rsidP="00623EAD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与if合用</w:t>
      </w:r>
    </w:p>
    <w:p w14:paraId="4709CC90" w14:textId="77777777" w:rsidR="00383805" w:rsidRDefault="00383805" w:rsidP="0038380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返回查询集的方法为过滤器：</w:t>
      </w:r>
    </w:p>
    <w:p w14:paraId="497508FF" w14:textId="1423174D" w:rsidR="00383805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all</w:t>
      </w:r>
      <w:r>
        <w:rPr>
          <w:rFonts w:ascii="楷体" w:eastAsia="楷体" w:hAnsi="楷体"/>
          <w:sz w:val="32"/>
        </w:rPr>
        <w:t>()</w:t>
      </w:r>
      <w:r>
        <w:rPr>
          <w:rFonts w:ascii="楷体" w:eastAsia="楷体" w:hAnsi="楷体" w:hint="eastAsia"/>
          <w:sz w:val="32"/>
        </w:rPr>
        <w:t>：所有</w:t>
      </w:r>
    </w:p>
    <w:p w14:paraId="51D64BA8" w14:textId="0BCE842E" w:rsidR="00383805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f</w:t>
      </w:r>
      <w:r>
        <w:rPr>
          <w:rFonts w:ascii="楷体" w:eastAsia="楷体" w:hAnsi="楷体"/>
          <w:sz w:val="32"/>
        </w:rPr>
        <w:t>ilter(</w:t>
      </w:r>
      <w:r>
        <w:rPr>
          <w:rFonts w:ascii="楷体" w:eastAsia="楷体" w:hAnsi="楷体" w:hint="eastAsia"/>
          <w:sz w:val="32"/>
        </w:rPr>
        <w:t>键=值，键=值</w:t>
      </w:r>
      <w:r>
        <w:rPr>
          <w:rFonts w:ascii="楷体" w:eastAsia="楷体" w:hAnsi="楷体"/>
          <w:sz w:val="32"/>
        </w:rPr>
        <w:t>)</w:t>
      </w:r>
    </w:p>
    <w:p w14:paraId="5423CCE7" w14:textId="0CB19FF9" w:rsidR="00383805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f</w:t>
      </w:r>
      <w:r>
        <w:rPr>
          <w:rFonts w:ascii="楷体" w:eastAsia="楷体" w:hAnsi="楷体"/>
          <w:sz w:val="32"/>
        </w:rPr>
        <w:t>ilter(</w:t>
      </w:r>
      <w:r>
        <w:rPr>
          <w:rFonts w:ascii="楷体" w:eastAsia="楷体" w:hAnsi="楷体" w:hint="eastAsia"/>
          <w:sz w:val="32"/>
        </w:rPr>
        <w:t>键=值</w:t>
      </w:r>
      <w:r>
        <w:rPr>
          <w:rFonts w:ascii="楷体" w:eastAsia="楷体" w:hAnsi="楷体"/>
          <w:sz w:val="32"/>
        </w:rPr>
        <w:t>)</w:t>
      </w:r>
      <w:r>
        <w:rPr>
          <w:rFonts w:ascii="楷体" w:eastAsia="楷体" w:hAnsi="楷体" w:hint="eastAsia"/>
          <w:sz w:val="32"/>
        </w:rPr>
        <w:t>.</w:t>
      </w:r>
      <w:r w:rsidRPr="00383805"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f</w:t>
      </w:r>
      <w:r>
        <w:rPr>
          <w:rFonts w:ascii="楷体" w:eastAsia="楷体" w:hAnsi="楷体"/>
          <w:sz w:val="32"/>
        </w:rPr>
        <w:t>ilter(</w:t>
      </w:r>
      <w:r>
        <w:rPr>
          <w:rFonts w:ascii="楷体" w:eastAsia="楷体" w:hAnsi="楷体" w:hint="eastAsia"/>
          <w:sz w:val="32"/>
        </w:rPr>
        <w:t>键=值</w:t>
      </w:r>
      <w:r>
        <w:rPr>
          <w:rFonts w:ascii="楷体" w:eastAsia="楷体" w:hAnsi="楷体"/>
          <w:sz w:val="32"/>
        </w:rPr>
        <w:t>)</w:t>
      </w:r>
    </w:p>
    <w:p w14:paraId="1552BCF8" w14:textId="2141AD48" w:rsidR="00383805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exclude（）：过滤掉符合条件的数据</w:t>
      </w:r>
    </w:p>
    <w:p w14:paraId="25AE506E" w14:textId="77777777" w:rsidR="00383805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O</w:t>
      </w:r>
      <w:r>
        <w:rPr>
          <w:rFonts w:ascii="楷体" w:eastAsia="楷体" w:hAnsi="楷体" w:hint="eastAsia"/>
          <w:sz w:val="32"/>
        </w:rPr>
        <w:t>rder</w:t>
      </w:r>
      <w:r>
        <w:rPr>
          <w:rFonts w:ascii="楷体" w:eastAsia="楷体" w:hAnsi="楷体"/>
          <w:sz w:val="32"/>
        </w:rPr>
        <w:t>_by():</w:t>
      </w:r>
      <w:r>
        <w:rPr>
          <w:rFonts w:ascii="楷体" w:eastAsia="楷体" w:hAnsi="楷体" w:hint="eastAsia"/>
          <w:sz w:val="32"/>
        </w:rPr>
        <w:t>排序</w:t>
      </w:r>
    </w:p>
    <w:p w14:paraId="485224F5" w14:textId="77777777" w:rsidR="00500178" w:rsidRDefault="00383805" w:rsidP="00383805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V</w:t>
      </w:r>
      <w:r>
        <w:rPr>
          <w:rFonts w:ascii="楷体" w:eastAsia="楷体" w:hAnsi="楷体" w:hint="eastAsia"/>
          <w:sz w:val="32"/>
        </w:rPr>
        <w:t>alues</w:t>
      </w:r>
      <w:r>
        <w:rPr>
          <w:rFonts w:ascii="楷体" w:eastAsia="楷体" w:hAnsi="楷体"/>
          <w:sz w:val="32"/>
        </w:rPr>
        <w:t>(</w:t>
      </w:r>
      <w:r>
        <w:rPr>
          <w:rFonts w:ascii="楷体" w:eastAsia="楷体" w:hAnsi="楷体" w:hint="eastAsia"/>
          <w:sz w:val="32"/>
        </w:rPr>
        <w:t xml:space="preserve">) </w:t>
      </w:r>
      <w:r>
        <w:rPr>
          <w:rFonts w:ascii="楷体" w:eastAsia="楷体" w:hAnsi="楷体"/>
          <w:sz w:val="32"/>
        </w:rPr>
        <w:t>:</w:t>
      </w:r>
      <w:r>
        <w:rPr>
          <w:rFonts w:ascii="楷体" w:eastAsia="楷体" w:hAnsi="楷体" w:hint="eastAsia"/>
          <w:sz w:val="32"/>
        </w:rPr>
        <w:t>一条数据就是一个对象（字典），对个数据就是一个集合</w:t>
      </w:r>
    </w:p>
    <w:p w14:paraId="6FA1617E" w14:textId="21BF67AB" w:rsidR="00383805" w:rsidRDefault="00500178" w:rsidP="005001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返回单个数据</w:t>
      </w:r>
      <w:r w:rsidR="00383805">
        <w:rPr>
          <w:rFonts w:ascii="楷体" w:eastAsia="楷体" w:hAnsi="楷体" w:hint="eastAsia"/>
          <w:sz w:val="32"/>
        </w:rPr>
        <w:t xml:space="preserve"> </w:t>
      </w:r>
    </w:p>
    <w:p w14:paraId="46F8E051" w14:textId="7A9533C0" w:rsidR="00500178" w:rsidRDefault="00500178" w:rsidP="0050017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G</w:t>
      </w:r>
      <w:r>
        <w:rPr>
          <w:rFonts w:ascii="楷体" w:eastAsia="楷体" w:hAnsi="楷体" w:hint="eastAsia"/>
          <w:sz w:val="32"/>
        </w:rPr>
        <w:t>et（）：返回一个满足条件的对象，注意：如果没有找到符合条件的对象，模型类会有模型类.</w:t>
      </w:r>
      <w:r>
        <w:rPr>
          <w:rFonts w:ascii="楷体" w:eastAsia="楷体" w:hAnsi="楷体"/>
          <w:sz w:val="32"/>
        </w:rPr>
        <w:t>DoesNotExist</w:t>
      </w:r>
      <w:r>
        <w:rPr>
          <w:rFonts w:ascii="楷体" w:eastAsia="楷体" w:hAnsi="楷体" w:hint="eastAsia"/>
          <w:sz w:val="32"/>
        </w:rPr>
        <w:t>异常</w:t>
      </w:r>
      <w:r w:rsidR="00A91030">
        <w:rPr>
          <w:rFonts w:ascii="楷体" w:eastAsia="楷体" w:hAnsi="楷体" w:hint="eastAsia"/>
          <w:sz w:val="32"/>
        </w:rPr>
        <w:t>；如果找到多个对象，会引发模型类.</w:t>
      </w:r>
      <w:r w:rsidR="00A91030">
        <w:rPr>
          <w:rFonts w:ascii="楷体" w:eastAsia="楷体" w:hAnsi="楷体"/>
          <w:sz w:val="32"/>
        </w:rPr>
        <w:t>MulttipleObjectReturned()</w:t>
      </w:r>
      <w:r w:rsidR="00A91030">
        <w:rPr>
          <w:rFonts w:ascii="楷体" w:eastAsia="楷体" w:hAnsi="楷体" w:hint="eastAsia"/>
          <w:sz w:val="32"/>
        </w:rPr>
        <w:t>异常</w:t>
      </w:r>
    </w:p>
    <w:p w14:paraId="4E30B6B4" w14:textId="524295CB" w:rsidR="00500178" w:rsidRDefault="00500178" w:rsidP="0050017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A7329C">
        <w:rPr>
          <w:rFonts w:ascii="楷体" w:eastAsia="楷体" w:hAnsi="楷体"/>
          <w:sz w:val="32"/>
        </w:rPr>
        <w:t>C</w:t>
      </w:r>
      <w:r w:rsidR="00A7329C">
        <w:rPr>
          <w:rFonts w:ascii="楷体" w:eastAsia="楷体" w:hAnsi="楷体" w:hint="eastAsia"/>
          <w:sz w:val="32"/>
        </w:rPr>
        <w:t>ontent（）</w:t>
      </w:r>
      <w:r w:rsidR="009905FF">
        <w:rPr>
          <w:rFonts w:ascii="楷体" w:eastAsia="楷体" w:hAnsi="楷体" w:hint="eastAsia"/>
          <w:sz w:val="32"/>
        </w:rPr>
        <w:t>：返回当前数据的个数</w:t>
      </w:r>
    </w:p>
    <w:p w14:paraId="5F797C76" w14:textId="2A3113C6" w:rsidR="009905FF" w:rsidRDefault="009905FF" w:rsidP="0050017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F</w:t>
      </w:r>
      <w:r>
        <w:rPr>
          <w:rFonts w:ascii="楷体" w:eastAsia="楷体" w:hAnsi="楷体" w:hint="eastAsia"/>
          <w:sz w:val="32"/>
        </w:rPr>
        <w:t>irst（）、last（）：返回第一个和最后一个</w:t>
      </w:r>
    </w:p>
    <w:p w14:paraId="37D06B32" w14:textId="08B716FC" w:rsidR="009905FF" w:rsidRDefault="009905FF" w:rsidP="0050017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E</w:t>
      </w:r>
      <w:r>
        <w:rPr>
          <w:rFonts w:ascii="楷体" w:eastAsia="楷体" w:hAnsi="楷体" w:hint="eastAsia"/>
          <w:sz w:val="32"/>
        </w:rPr>
        <w:t>xist（）：判断查询集中是否有数据</w:t>
      </w:r>
    </w:p>
    <w:p w14:paraId="3D2875E7" w14:textId="77777777" w:rsidR="00B23F2F" w:rsidRDefault="005A2653" w:rsidP="005A265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限制查询集：查询集返回列表，我们可以用下标的方法进行限制，下标不能是负数</w:t>
      </w:r>
    </w:p>
    <w:p w14:paraId="76E6D79E" w14:textId="77777777" w:rsidR="00A12073" w:rsidRDefault="00B23F2F" w:rsidP="005A265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字段查询</w:t>
      </w:r>
    </w:p>
    <w:p w14:paraId="15DF38B6" w14:textId="138BF026" w:rsidR="00A12073" w:rsidRDefault="00A12073" w:rsidP="00A12073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</w:t>
      </w:r>
    </w:p>
    <w:p w14:paraId="7A88968D" w14:textId="47576E2D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实现了sql语句中的where语句，作为方法filter（）、exclude（）、get（）的参数</w:t>
      </w:r>
    </w:p>
    <w:p w14:paraId="002A9C64" w14:textId="33CB5E39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语法：属性名称__比较运算符 =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值</w:t>
      </w:r>
    </w:p>
    <w:p w14:paraId="1BEA8860" w14:textId="53A2B4DC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外键：属性名_</w:t>
      </w:r>
      <w:r>
        <w:rPr>
          <w:rFonts w:ascii="楷体" w:eastAsia="楷体" w:hAnsi="楷体"/>
          <w:sz w:val="32"/>
        </w:rPr>
        <w:t xml:space="preserve">id </w:t>
      </w:r>
    </w:p>
    <w:p w14:paraId="24013EFB" w14:textId="14396DAE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转义：类似sql中的like语句（模糊查询）</w:t>
      </w:r>
    </w:p>
    <w:p w14:paraId="45873643" w14:textId="25F2C28B" w:rsidR="00A12073" w:rsidRDefault="00A12073" w:rsidP="00A12073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比较运算符</w:t>
      </w:r>
    </w:p>
    <w:p w14:paraId="6D1E1959" w14:textId="2BB424B9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E</w:t>
      </w:r>
      <w:r>
        <w:rPr>
          <w:rFonts w:ascii="楷体" w:eastAsia="楷体" w:hAnsi="楷体" w:hint="eastAsia"/>
          <w:sz w:val="32"/>
        </w:rPr>
        <w:t>xact，判断，大小写敏感</w:t>
      </w:r>
    </w:p>
    <w:p w14:paraId="38F193F1" w14:textId="189D7121" w:rsidR="00774A0B" w:rsidRDefault="00774A0B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FF11D5" wp14:editId="3492BC58">
            <wp:simplePos x="0" y="0"/>
            <wp:positionH relativeFrom="column">
              <wp:posOffset>519430</wp:posOffset>
            </wp:positionH>
            <wp:positionV relativeFrom="paragraph">
              <wp:posOffset>396240</wp:posOffset>
            </wp:positionV>
            <wp:extent cx="5257800" cy="9753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ontains，是否包含，大小写敏感</w:t>
      </w:r>
    </w:p>
    <w:p w14:paraId="6B09B815" w14:textId="33FB54C7" w:rsidR="00256648" w:rsidRDefault="00CF259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</w:t>
      </w:r>
      <w:r>
        <w:rPr>
          <w:rFonts w:ascii="楷体" w:eastAsia="楷体" w:hAnsi="楷体" w:hint="eastAsia"/>
          <w:sz w:val="32"/>
        </w:rPr>
        <w:t>tartswith、e</w:t>
      </w:r>
      <w:r>
        <w:rPr>
          <w:rFonts w:ascii="楷体" w:eastAsia="楷体" w:hAnsi="楷体"/>
          <w:sz w:val="32"/>
        </w:rPr>
        <w:t>ndwith,</w:t>
      </w:r>
      <w:r>
        <w:rPr>
          <w:rFonts w:ascii="楷体" w:eastAsia="楷体" w:hAnsi="楷体" w:hint="eastAsia"/>
          <w:sz w:val="32"/>
        </w:rPr>
        <w:t>以value开头或结尾，大小写敏感</w:t>
      </w:r>
    </w:p>
    <w:p w14:paraId="4BF02591" w14:textId="5E1C62F7" w:rsidR="00CF259A" w:rsidRDefault="00CF259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在上面四个加上“i”，就表示不区分大小写</w:t>
      </w:r>
    </w:p>
    <w:p w14:paraId="020D813D" w14:textId="49D1D15E" w:rsidR="00CF259A" w:rsidRDefault="00CF259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I</w:t>
      </w:r>
      <w:r>
        <w:rPr>
          <w:rFonts w:ascii="楷体" w:eastAsia="楷体" w:hAnsi="楷体" w:hint="eastAsia"/>
          <w:sz w:val="32"/>
        </w:rPr>
        <w:t>snull、innotnull：是否为空</w:t>
      </w:r>
    </w:p>
    <w:p w14:paraId="1159CF5B" w14:textId="1661F24F" w:rsidR="00CF259A" w:rsidRDefault="00CF259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I</w:t>
      </w:r>
      <w:r>
        <w:rPr>
          <w:rFonts w:ascii="楷体" w:eastAsia="楷体" w:hAnsi="楷体" w:hint="eastAsia"/>
          <w:sz w:val="32"/>
        </w:rPr>
        <w:t>n：是否包含在范围内</w:t>
      </w:r>
    </w:p>
    <w:p w14:paraId="4699705B" w14:textId="536C9750" w:rsidR="00CF259A" w:rsidRDefault="00CF259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</w:t>
      </w:r>
      <w:r>
        <w:rPr>
          <w:rFonts w:ascii="楷体" w:eastAsia="楷体" w:hAnsi="楷体"/>
          <w:sz w:val="32"/>
        </w:rPr>
        <w:t>G</w:t>
      </w:r>
      <w:r>
        <w:rPr>
          <w:rFonts w:ascii="楷体" w:eastAsia="楷体" w:hAnsi="楷体" w:hint="eastAsia"/>
          <w:sz w:val="32"/>
        </w:rPr>
        <w:t>t，gte、lt、lte：大于，大于等于、小于、小于等于</w:t>
      </w:r>
    </w:p>
    <w:p w14:paraId="07F5C264" w14:textId="129E5EB8" w:rsidR="00AF0D71" w:rsidRDefault="00AF0D71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1A62A3">
        <w:rPr>
          <w:rFonts w:ascii="楷体" w:eastAsia="楷体" w:hAnsi="楷体"/>
          <w:sz w:val="32"/>
        </w:rPr>
        <w:t>Y</w:t>
      </w:r>
      <w:r w:rsidR="001A62A3">
        <w:rPr>
          <w:rFonts w:ascii="楷体" w:eastAsia="楷体" w:hAnsi="楷体" w:hint="eastAsia"/>
          <w:sz w:val="32"/>
        </w:rPr>
        <w:t>ear、month、day、weekday、hour、minute、second：日期</w:t>
      </w:r>
    </w:p>
    <w:p w14:paraId="60A46486" w14:textId="41A367DB" w:rsidR="001A62A3" w:rsidRDefault="001A62A3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0D1D51">
        <w:rPr>
          <w:rFonts w:ascii="楷体" w:eastAsia="楷体" w:hAnsi="楷体" w:hint="eastAsia"/>
          <w:sz w:val="32"/>
        </w:rPr>
        <w:t>跨关联查询：处理join查询，语法：模型类名_属性名</w:t>
      </w:r>
      <w:r w:rsidR="000D1D51">
        <w:rPr>
          <w:rFonts w:ascii="楷体" w:eastAsia="楷体" w:hAnsi="楷体"/>
          <w:sz w:val="32"/>
        </w:rPr>
        <w:t>__</w:t>
      </w:r>
      <w:r w:rsidR="000D1D51">
        <w:rPr>
          <w:rFonts w:ascii="楷体" w:eastAsia="楷体" w:hAnsi="楷体" w:hint="eastAsia"/>
          <w:sz w:val="32"/>
        </w:rPr>
        <w:t>比较运算符</w:t>
      </w:r>
    </w:p>
    <w:p w14:paraId="34D4101B" w14:textId="0B2DE63B" w:rsidR="00BE734A" w:rsidRDefault="00BE734A" w:rsidP="00774A0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查询快捷：代表主键</w:t>
      </w:r>
    </w:p>
    <w:p w14:paraId="3626125E" w14:textId="77777777" w:rsidR="00C06054" w:rsidRDefault="00A12073" w:rsidP="00A12073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聚合函数</w:t>
      </w:r>
    </w:p>
    <w:p w14:paraId="2AA9DD4B" w14:textId="1C15F3A4" w:rsidR="005A2653" w:rsidRDefault="00C06054" w:rsidP="00C0605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使用前需要引入：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30A848" wp14:editId="08A0FDAD">
            <wp:simplePos x="0" y="0"/>
            <wp:positionH relativeFrom="column">
              <wp:posOffset>1866900</wp:posOffset>
            </wp:positionH>
            <wp:positionV relativeFrom="paragraph">
              <wp:posOffset>426720</wp:posOffset>
            </wp:positionV>
            <wp:extent cx="3589020" cy="5334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D11DB" w14:textId="062C4CDB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使用aggregate（）函数返回聚合函数的值</w:t>
      </w:r>
    </w:p>
    <w:p w14:paraId="6C8D339D" w14:textId="14D6C652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A</w:t>
      </w:r>
      <w:r>
        <w:rPr>
          <w:rFonts w:ascii="楷体" w:eastAsia="楷体" w:hAnsi="楷体" w:hint="eastAsia"/>
          <w:sz w:val="32"/>
        </w:rPr>
        <w:t>vg</w:t>
      </w:r>
      <w:r w:rsidR="00A04DFB">
        <w:rPr>
          <w:rFonts w:ascii="楷体" w:eastAsia="楷体" w:hAnsi="楷体" w:hint="eastAsia"/>
          <w:sz w:val="32"/>
        </w:rPr>
        <w:t>：</w:t>
      </w:r>
    </w:p>
    <w:p w14:paraId="69215F9D" w14:textId="0D75F0DF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ount</w:t>
      </w:r>
      <w:r w:rsidR="00A04DFB">
        <w:rPr>
          <w:rFonts w:ascii="楷体" w:eastAsia="楷体" w:hAnsi="楷体" w:hint="eastAsia"/>
          <w:sz w:val="32"/>
        </w:rPr>
        <w:t>：</w:t>
      </w:r>
    </w:p>
    <w:p w14:paraId="54EBBC37" w14:textId="3172CDC6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M</w:t>
      </w:r>
      <w:r>
        <w:rPr>
          <w:rFonts w:ascii="楷体" w:eastAsia="楷体" w:hAnsi="楷体" w:hint="eastAsia"/>
          <w:sz w:val="32"/>
        </w:rPr>
        <w:t>ax</w:t>
      </w:r>
      <w:r w:rsidR="00A04DFB">
        <w:rPr>
          <w:rFonts w:ascii="楷体" w:eastAsia="楷体" w:hAnsi="楷体" w:hint="eastAsia"/>
          <w:sz w:val="32"/>
        </w:rPr>
        <w:t>：最大值</w:t>
      </w:r>
    </w:p>
    <w:p w14:paraId="2293F42A" w14:textId="0C9CAB26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M</w:t>
      </w:r>
      <w:r>
        <w:rPr>
          <w:rFonts w:ascii="楷体" w:eastAsia="楷体" w:hAnsi="楷体" w:hint="eastAsia"/>
          <w:sz w:val="32"/>
        </w:rPr>
        <w:t>in</w:t>
      </w:r>
      <w:r w:rsidR="00A04DFB">
        <w:rPr>
          <w:rFonts w:ascii="楷体" w:eastAsia="楷体" w:hAnsi="楷体" w:hint="eastAsia"/>
          <w:sz w:val="32"/>
        </w:rPr>
        <w:t>：最小值</w:t>
      </w:r>
    </w:p>
    <w:p w14:paraId="25BAA66D" w14:textId="5DD2326B" w:rsidR="00BE734A" w:rsidRDefault="00BE734A" w:rsidP="00BE734A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S</w:t>
      </w:r>
      <w:r>
        <w:rPr>
          <w:rFonts w:ascii="楷体" w:eastAsia="楷体" w:hAnsi="楷体" w:hint="eastAsia"/>
          <w:sz w:val="32"/>
        </w:rPr>
        <w:t>um</w:t>
      </w:r>
    </w:p>
    <w:p w14:paraId="63E50D9B" w14:textId="2333BD00" w:rsidR="00C772E7" w:rsidRDefault="00C772E7" w:rsidP="00C772E7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F</w:t>
      </w:r>
      <w:r>
        <w:rPr>
          <w:rFonts w:ascii="楷体" w:eastAsia="楷体" w:hAnsi="楷体" w:hint="eastAsia"/>
          <w:sz w:val="32"/>
        </w:rPr>
        <w:t>对象</w:t>
      </w:r>
    </w:p>
    <w:p w14:paraId="3D1E6F8F" w14:textId="3235854D" w:rsidR="00C772E7" w:rsidRDefault="007529C6" w:rsidP="00C772E7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35BAD7" wp14:editId="75AE13AB">
            <wp:simplePos x="0" y="0"/>
            <wp:positionH relativeFrom="column">
              <wp:posOffset>1257300</wp:posOffset>
            </wp:positionH>
            <wp:positionV relativeFrom="paragraph">
              <wp:posOffset>754380</wp:posOffset>
            </wp:positionV>
            <wp:extent cx="4236720" cy="8032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2E7">
        <w:rPr>
          <w:rFonts w:ascii="楷体" w:eastAsia="楷体" w:hAnsi="楷体" w:hint="eastAsia"/>
          <w:sz w:val="32"/>
        </w:rPr>
        <w:t xml:space="preserve"> 可以使用模型的</w:t>
      </w:r>
      <w:r w:rsidR="00C772E7">
        <w:rPr>
          <w:rFonts w:ascii="楷体" w:eastAsia="楷体" w:hAnsi="楷体"/>
          <w:sz w:val="32"/>
        </w:rPr>
        <w:t>A</w:t>
      </w:r>
      <w:r w:rsidR="00C772E7">
        <w:rPr>
          <w:rFonts w:ascii="楷体" w:eastAsia="楷体" w:hAnsi="楷体" w:hint="eastAsia"/>
          <w:sz w:val="32"/>
        </w:rPr>
        <w:t>属性和B属性进行比较</w:t>
      </w:r>
    </w:p>
    <w:p w14:paraId="4A47B051" w14:textId="402507EE" w:rsidR="007529C6" w:rsidRDefault="007529C6" w:rsidP="00C772E7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支持F对象的算数运算</w:t>
      </w:r>
    </w:p>
    <w:p w14:paraId="4C3D8460" w14:textId="3243A2D0" w:rsidR="00C772E7" w:rsidRDefault="00C772E7" w:rsidP="00C772E7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Q对象</w:t>
      </w:r>
    </w:p>
    <w:p w14:paraId="67C9D369" w14:textId="6E4DFCBF" w:rsidR="00897940" w:rsidRDefault="00897940" w:rsidP="00897940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过滤器的方法中的关键字参数，条件为and模式</w:t>
      </w:r>
    </w:p>
    <w:p w14:paraId="40E62D9D" w14:textId="2221F103" w:rsidR="00897940" w:rsidRDefault="00897940" w:rsidP="00897940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进行or查询</w:t>
      </w:r>
    </w:p>
    <w:p w14:paraId="0B27C3FA" w14:textId="1475C3BA" w:rsidR="00897940" w:rsidRPr="005A2653" w:rsidRDefault="00660D21" w:rsidP="00897940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A90925" wp14:editId="170D52E0">
            <wp:simplePos x="0" y="0"/>
            <wp:positionH relativeFrom="column">
              <wp:posOffset>1090930</wp:posOffset>
            </wp:positionH>
            <wp:positionV relativeFrom="paragraph">
              <wp:posOffset>784860</wp:posOffset>
            </wp:positionV>
            <wp:extent cx="4998720" cy="525780"/>
            <wp:effectExtent l="0" t="0" r="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940">
        <w:rPr>
          <w:rFonts w:ascii="楷体" w:eastAsia="楷体" w:hAnsi="楷体" w:hint="eastAsia"/>
          <w:sz w:val="32"/>
        </w:rPr>
        <w:t xml:space="preserve"> 使用Q对象</w:t>
      </w:r>
      <w:r>
        <w:rPr>
          <w:rFonts w:ascii="楷体" w:eastAsia="楷体" w:hAnsi="楷体" w:hint="eastAsia"/>
          <w:sz w:val="32"/>
        </w:rPr>
        <w:t>，只有一个Q对象时只是用于匹配的</w:t>
      </w:r>
      <w:bookmarkStart w:id="0" w:name="_GoBack"/>
      <w:bookmarkEnd w:id="0"/>
    </w:p>
    <w:sectPr w:rsidR="00897940" w:rsidRPr="005A2653" w:rsidSect="00C566AE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B1F"/>
    <w:multiLevelType w:val="hybridMultilevel"/>
    <w:tmpl w:val="65CA579E"/>
    <w:lvl w:ilvl="0" w:tplc="A0DA6A64">
      <w:start w:val="1"/>
      <w:numFmt w:val="decimal"/>
      <w:lvlText w:val="%1."/>
      <w:lvlJc w:val="left"/>
      <w:pPr>
        <w:ind w:left="420" w:hanging="420"/>
      </w:pPr>
      <w:rPr>
        <w:sz w:val="36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7"/>
    <w:rsid w:val="000D1D51"/>
    <w:rsid w:val="001A62A3"/>
    <w:rsid w:val="001B7CE1"/>
    <w:rsid w:val="001C06BA"/>
    <w:rsid w:val="001D640C"/>
    <w:rsid w:val="001F4E83"/>
    <w:rsid w:val="002258C5"/>
    <w:rsid w:val="00251017"/>
    <w:rsid w:val="00256648"/>
    <w:rsid w:val="00327708"/>
    <w:rsid w:val="00383805"/>
    <w:rsid w:val="003B4856"/>
    <w:rsid w:val="003D0084"/>
    <w:rsid w:val="00443D1E"/>
    <w:rsid w:val="00454389"/>
    <w:rsid w:val="004B3107"/>
    <w:rsid w:val="004C52B2"/>
    <w:rsid w:val="00500178"/>
    <w:rsid w:val="005A2653"/>
    <w:rsid w:val="005B2839"/>
    <w:rsid w:val="005C1E61"/>
    <w:rsid w:val="00622C38"/>
    <w:rsid w:val="00623EAD"/>
    <w:rsid w:val="00630CB7"/>
    <w:rsid w:val="00644CD3"/>
    <w:rsid w:val="00660D21"/>
    <w:rsid w:val="00674149"/>
    <w:rsid w:val="006A1D6A"/>
    <w:rsid w:val="006C2DC5"/>
    <w:rsid w:val="00721DEC"/>
    <w:rsid w:val="00733FB0"/>
    <w:rsid w:val="00740046"/>
    <w:rsid w:val="00747164"/>
    <w:rsid w:val="007529C6"/>
    <w:rsid w:val="00774A0B"/>
    <w:rsid w:val="007874A3"/>
    <w:rsid w:val="00813B26"/>
    <w:rsid w:val="00876E27"/>
    <w:rsid w:val="00880044"/>
    <w:rsid w:val="00897940"/>
    <w:rsid w:val="008B3908"/>
    <w:rsid w:val="009164A3"/>
    <w:rsid w:val="0093242C"/>
    <w:rsid w:val="009905FF"/>
    <w:rsid w:val="009E0821"/>
    <w:rsid w:val="00A04DFB"/>
    <w:rsid w:val="00A050D4"/>
    <w:rsid w:val="00A12073"/>
    <w:rsid w:val="00A260E5"/>
    <w:rsid w:val="00A37925"/>
    <w:rsid w:val="00A7329C"/>
    <w:rsid w:val="00A755BA"/>
    <w:rsid w:val="00A8580E"/>
    <w:rsid w:val="00A91030"/>
    <w:rsid w:val="00AA0D60"/>
    <w:rsid w:val="00AC7328"/>
    <w:rsid w:val="00AD50C9"/>
    <w:rsid w:val="00AF0D71"/>
    <w:rsid w:val="00B23F2F"/>
    <w:rsid w:val="00B60A8E"/>
    <w:rsid w:val="00B8216D"/>
    <w:rsid w:val="00B8421F"/>
    <w:rsid w:val="00B84F76"/>
    <w:rsid w:val="00B925DD"/>
    <w:rsid w:val="00B9345E"/>
    <w:rsid w:val="00BE734A"/>
    <w:rsid w:val="00C06054"/>
    <w:rsid w:val="00C566AE"/>
    <w:rsid w:val="00C772E7"/>
    <w:rsid w:val="00CF259A"/>
    <w:rsid w:val="00D332E8"/>
    <w:rsid w:val="00D82AE2"/>
    <w:rsid w:val="00DB2A9D"/>
    <w:rsid w:val="00DC6129"/>
    <w:rsid w:val="00E573F1"/>
    <w:rsid w:val="00E72126"/>
    <w:rsid w:val="00EC2A78"/>
    <w:rsid w:val="00F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260"/>
  <w15:chartTrackingRefBased/>
  <w15:docId w15:val="{C49C7193-5732-4353-9965-8E789EF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钊钊 岳</cp:lastModifiedBy>
  <cp:revision>60</cp:revision>
  <dcterms:created xsi:type="dcterms:W3CDTF">2018-07-22T01:57:00Z</dcterms:created>
  <dcterms:modified xsi:type="dcterms:W3CDTF">2018-08-05T02:17:00Z</dcterms:modified>
</cp:coreProperties>
</file>