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B6B59" w14:textId="77777777" w:rsidR="00C3327F" w:rsidRPr="00C3327F" w:rsidRDefault="00C3327F" w:rsidP="00C3327F">
      <w:pPr>
        <w:rPr>
          <w:b/>
          <w:bCs/>
        </w:rPr>
      </w:pPr>
      <w:r w:rsidRPr="00C3327F">
        <w:rPr>
          <w:b/>
          <w:bCs/>
        </w:rPr>
        <w:t>WEEK 3 ASSIGNMENT</w:t>
      </w:r>
    </w:p>
    <w:p w14:paraId="1C220B6E" w14:textId="77777777" w:rsidR="00C3327F" w:rsidRPr="00C3327F" w:rsidRDefault="00C3327F" w:rsidP="00C3327F">
      <w:pPr>
        <w:rPr>
          <w:b/>
          <w:bCs/>
        </w:rPr>
      </w:pPr>
      <w:r w:rsidRPr="00C3327F">
        <w:rPr>
          <w:b/>
          <w:bCs/>
        </w:rPr>
        <w:t>EXPLORATORY DATA ANALYSIS (EDA) REPORT DESIGN</w:t>
      </w:r>
    </w:p>
    <w:p w14:paraId="611D3A20" w14:textId="77777777" w:rsidR="00C3327F" w:rsidRPr="00C3327F" w:rsidRDefault="00C3327F" w:rsidP="00C3327F">
      <w:r w:rsidRPr="00C3327F">
        <w:rPr>
          <w:b/>
          <w:bCs/>
        </w:rPr>
        <w:t>Domain:</w:t>
      </w:r>
      <w:r w:rsidRPr="00C3327F">
        <w:t xml:space="preserve"> Agriculture and Agribusiness</w:t>
      </w:r>
    </w:p>
    <w:p w14:paraId="394BBC2F" w14:textId="77777777" w:rsidR="00C3327F" w:rsidRPr="00C3327F" w:rsidRDefault="00C3327F" w:rsidP="00C3327F">
      <w:r w:rsidRPr="00C3327F">
        <w:rPr>
          <w:b/>
          <w:bCs/>
        </w:rPr>
        <w:t>Prepared By:</w:t>
      </w:r>
      <w:r w:rsidRPr="00C3327F">
        <w:t xml:space="preserve"> Aarav Mishra</w:t>
      </w:r>
    </w:p>
    <w:p w14:paraId="297F39C2" w14:textId="77777777" w:rsidR="00C3327F" w:rsidRPr="00C3327F" w:rsidRDefault="00C3327F" w:rsidP="00C3327F">
      <w:r w:rsidRPr="00C3327F">
        <w:rPr>
          <w:b/>
          <w:bCs/>
        </w:rPr>
        <w:t>Internship Role:</w:t>
      </w:r>
      <w:r w:rsidRPr="00C3327F">
        <w:t xml:space="preserve"> Junior Data Scientist Intern</w:t>
      </w:r>
    </w:p>
    <w:p w14:paraId="10D7836C" w14:textId="77777777" w:rsidR="00C3327F" w:rsidRPr="00C3327F" w:rsidRDefault="00C3327F" w:rsidP="00C3327F">
      <w:r w:rsidRPr="00C3327F">
        <w:rPr>
          <w:b/>
          <w:bCs/>
        </w:rPr>
        <w:t>Organization:</w:t>
      </w:r>
      <w:r w:rsidRPr="00C3327F">
        <w:t xml:space="preserve"> Yuva Intern</w:t>
      </w:r>
    </w:p>
    <w:p w14:paraId="36D985B3" w14:textId="77777777" w:rsidR="00C3327F" w:rsidRPr="00C3327F" w:rsidRDefault="00C3327F" w:rsidP="00C3327F">
      <w:r w:rsidRPr="00C3327F">
        <w:rPr>
          <w:b/>
          <w:bCs/>
        </w:rPr>
        <w:t>Assignment:</w:t>
      </w:r>
      <w:r w:rsidRPr="00C3327F">
        <w:t xml:space="preserve"> Week 3</w:t>
      </w:r>
    </w:p>
    <w:p w14:paraId="51EAF819" w14:textId="24B02688" w:rsidR="00C3327F" w:rsidRPr="00C3327F" w:rsidRDefault="00C3327F" w:rsidP="00C3327F"/>
    <w:p w14:paraId="3E3CA947" w14:textId="77777777" w:rsidR="00C3327F" w:rsidRPr="00C3327F" w:rsidRDefault="00C3327F" w:rsidP="00C3327F">
      <w:r w:rsidRPr="00C3327F">
        <w:pict w14:anchorId="4025B8B0">
          <v:rect id="_x0000_i1037" style="width:0;height:1.5pt" o:hralign="center" o:hrstd="t" o:hr="t" fillcolor="#a0a0a0" stroked="f"/>
        </w:pict>
      </w:r>
    </w:p>
    <w:p w14:paraId="3836EC99" w14:textId="77777777" w:rsidR="00C3327F" w:rsidRPr="00C3327F" w:rsidRDefault="00C3327F" w:rsidP="00C3327F">
      <w:pPr>
        <w:rPr>
          <w:b/>
          <w:bCs/>
        </w:rPr>
      </w:pPr>
      <w:r w:rsidRPr="00C3327F">
        <w:rPr>
          <w:b/>
          <w:bCs/>
        </w:rPr>
        <w:t>1. Introduction</w:t>
      </w:r>
    </w:p>
    <w:p w14:paraId="2E1F8153" w14:textId="77777777" w:rsidR="00C3327F" w:rsidRPr="00C3327F" w:rsidRDefault="00C3327F" w:rsidP="00C3327F">
      <w:r w:rsidRPr="00C3327F">
        <w:t>Exploratory Data Analysis (EDA) is an essential stage in the data science workflow. It involves examining a dataset using descriptive statistics, visualizations, and analytical techniques to understand its structure, identify patterns, investigate relationships, and detect unusual observations before conducting further analysis or developing predictive models.</w:t>
      </w:r>
    </w:p>
    <w:p w14:paraId="09B11B88" w14:textId="77777777" w:rsidR="00C3327F" w:rsidRPr="00C3327F" w:rsidRDefault="00C3327F" w:rsidP="00C3327F">
      <w:r w:rsidRPr="00C3327F">
        <w:t>In agriculture and agribusiness, EDA can be used to examine crop production, cultivated area, crop yield, market prices, and variations across regions and years. These analyses can help identify differences in agricultural performance, understand price fluctuations, and recognize potential data-quality problems.</w:t>
      </w:r>
    </w:p>
    <w:p w14:paraId="6A79E3BB" w14:textId="77777777" w:rsidR="00C3327F" w:rsidRPr="00C3327F" w:rsidRDefault="00C3327F" w:rsidP="00C3327F">
      <w:r w:rsidRPr="00C3327F">
        <w:t>For example, two farms may produce different quantities of wheat because they cultivate different amounts of land. Comparing total production alone may not provide a fair measure of productivity. Calculating crop yield per hectare provides a more meaningful comparison of production relative to cultivated area.</w:t>
      </w:r>
    </w:p>
    <w:p w14:paraId="61226708" w14:textId="77777777" w:rsidR="00C3327F" w:rsidRPr="00C3327F" w:rsidRDefault="00C3327F" w:rsidP="00C3327F">
      <w:r w:rsidRPr="00C3327F">
        <w:t>EDA also helps identify missing values, duplicate records, inconsistent measurement units, and unusual observations. Detecting these issues before analysis can improve the reliability of statistical summaries and subsequent conclusions.</w:t>
      </w:r>
    </w:p>
    <w:p w14:paraId="7FD77F89" w14:textId="77777777" w:rsidR="00C3327F" w:rsidRPr="00C3327F" w:rsidRDefault="00C3327F" w:rsidP="00C3327F">
      <w:r w:rsidRPr="00C3327F">
        <w:t>This report presents a structured design for conducting EDA on an agricultural dataset. It describes the variables to examine, analytical methods to apply, visualizations to prepare, and procedures for interpreting correlations and investigating statistical anomalies.</w:t>
      </w:r>
    </w:p>
    <w:p w14:paraId="09449E9D" w14:textId="77777777" w:rsidR="00C3327F" w:rsidRPr="00C3327F" w:rsidRDefault="00C3327F" w:rsidP="00C3327F">
      <w:r w:rsidRPr="00C3327F">
        <w:t xml:space="preserve">The proposed workflow is intended to support evidence-based agricultural analysis. Actual findings will be included only after a suitable dataset has been selected and </w:t>
      </w:r>
      <w:proofErr w:type="spellStart"/>
      <w:r w:rsidRPr="00C3327F">
        <w:t>analyzed</w:t>
      </w:r>
      <w:proofErr w:type="spellEnd"/>
      <w:r w:rsidRPr="00C3327F">
        <w:t>.</w:t>
      </w:r>
    </w:p>
    <w:p w14:paraId="2885999F" w14:textId="77777777" w:rsidR="00C3327F" w:rsidRPr="00C3327F" w:rsidRDefault="00C3327F" w:rsidP="00C3327F">
      <w:pPr>
        <w:rPr>
          <w:b/>
          <w:bCs/>
        </w:rPr>
      </w:pPr>
      <w:r w:rsidRPr="00C3327F">
        <w:rPr>
          <w:b/>
          <w:bCs/>
        </w:rPr>
        <w:t>1.1 Objectives</w:t>
      </w:r>
    </w:p>
    <w:p w14:paraId="28631F29" w14:textId="77777777" w:rsidR="00C3327F" w:rsidRPr="00C3327F" w:rsidRDefault="00C3327F" w:rsidP="00C3327F">
      <w:r w:rsidRPr="00C3327F">
        <w:t>The objectives of this report are:</w:t>
      </w:r>
    </w:p>
    <w:p w14:paraId="7DAF3CC9" w14:textId="77777777" w:rsidR="00C3327F" w:rsidRPr="00C3327F" w:rsidRDefault="00C3327F" w:rsidP="00C3327F">
      <w:pPr>
        <w:numPr>
          <w:ilvl w:val="0"/>
          <w:numId w:val="1"/>
        </w:numPr>
      </w:pPr>
      <w:r w:rsidRPr="00C3327F">
        <w:lastRenderedPageBreak/>
        <w:t>To identify important variables and agricultural metrics for exploratory analysis.</w:t>
      </w:r>
    </w:p>
    <w:p w14:paraId="46BBE381" w14:textId="77777777" w:rsidR="00C3327F" w:rsidRPr="00C3327F" w:rsidRDefault="00C3327F" w:rsidP="00C3327F">
      <w:pPr>
        <w:numPr>
          <w:ilvl w:val="0"/>
          <w:numId w:val="1"/>
        </w:numPr>
      </w:pPr>
      <w:r w:rsidRPr="00C3327F">
        <w:t>To examine the structure, quality, and completeness of the selected dataset.</w:t>
      </w:r>
    </w:p>
    <w:p w14:paraId="3113A8B3" w14:textId="77777777" w:rsidR="00C3327F" w:rsidRPr="00C3327F" w:rsidRDefault="00C3327F" w:rsidP="00C3327F">
      <w:pPr>
        <w:numPr>
          <w:ilvl w:val="0"/>
          <w:numId w:val="1"/>
        </w:numPr>
      </w:pPr>
      <w:r w:rsidRPr="00C3327F">
        <w:t>To summarize numerical variables using appropriate descriptive statistics.</w:t>
      </w:r>
    </w:p>
    <w:p w14:paraId="5A3BB6E3" w14:textId="77777777" w:rsidR="00C3327F" w:rsidRPr="00C3327F" w:rsidRDefault="00C3327F" w:rsidP="00C3327F">
      <w:pPr>
        <w:numPr>
          <w:ilvl w:val="0"/>
          <w:numId w:val="1"/>
        </w:numPr>
      </w:pPr>
      <w:r w:rsidRPr="00C3327F">
        <w:t>To compare crop production and yield across selected regions and crops.</w:t>
      </w:r>
    </w:p>
    <w:p w14:paraId="3FE416D4" w14:textId="77777777" w:rsidR="00C3327F" w:rsidRPr="00C3327F" w:rsidRDefault="00C3327F" w:rsidP="00C3327F">
      <w:pPr>
        <w:numPr>
          <w:ilvl w:val="0"/>
          <w:numId w:val="1"/>
        </w:numPr>
      </w:pPr>
      <w:r w:rsidRPr="00C3327F">
        <w:t>To examine numerical distributions and relationships using appropriate visualizations.</w:t>
      </w:r>
    </w:p>
    <w:p w14:paraId="2C4CA03A" w14:textId="77777777" w:rsidR="00C3327F" w:rsidRPr="00C3327F" w:rsidRDefault="00C3327F" w:rsidP="00C3327F">
      <w:pPr>
        <w:numPr>
          <w:ilvl w:val="0"/>
          <w:numId w:val="1"/>
        </w:numPr>
      </w:pPr>
      <w:r w:rsidRPr="00C3327F">
        <w:t>To investigate trends across years when suitable time-based data is available.</w:t>
      </w:r>
    </w:p>
    <w:p w14:paraId="12ABA96A" w14:textId="77777777" w:rsidR="00C3327F" w:rsidRPr="00C3327F" w:rsidRDefault="00C3327F" w:rsidP="00C3327F">
      <w:pPr>
        <w:numPr>
          <w:ilvl w:val="0"/>
          <w:numId w:val="1"/>
        </w:numPr>
      </w:pPr>
      <w:r w:rsidRPr="00C3327F">
        <w:t xml:space="preserve">To </w:t>
      </w:r>
      <w:proofErr w:type="spellStart"/>
      <w:r w:rsidRPr="00C3327F">
        <w:t>analyze</w:t>
      </w:r>
      <w:proofErr w:type="spellEnd"/>
      <w:r w:rsidRPr="00C3327F">
        <w:t xml:space="preserve"> correlations without assuming that correlation proves causation.</w:t>
      </w:r>
    </w:p>
    <w:p w14:paraId="5E8F00E7" w14:textId="77777777" w:rsidR="00C3327F" w:rsidRPr="00C3327F" w:rsidRDefault="00C3327F" w:rsidP="00C3327F">
      <w:pPr>
        <w:numPr>
          <w:ilvl w:val="0"/>
          <w:numId w:val="1"/>
        </w:numPr>
      </w:pPr>
      <w:r w:rsidRPr="00C3327F">
        <w:t>To identify and investigate potential statistical anomalies.</w:t>
      </w:r>
    </w:p>
    <w:p w14:paraId="2F227D01" w14:textId="77777777" w:rsidR="00C3327F" w:rsidRPr="00C3327F" w:rsidRDefault="00C3327F" w:rsidP="00C3327F">
      <w:pPr>
        <w:numPr>
          <w:ilvl w:val="0"/>
          <w:numId w:val="1"/>
        </w:numPr>
      </w:pPr>
      <w:r w:rsidRPr="00C3327F">
        <w:t>To develop a systematic methodology for data cleaning, analysis, interpretation, and reporting.</w:t>
      </w:r>
    </w:p>
    <w:p w14:paraId="59225618" w14:textId="77777777" w:rsidR="00C3327F" w:rsidRPr="00C3327F" w:rsidRDefault="00C3327F" w:rsidP="00C3327F">
      <w:pPr>
        <w:numPr>
          <w:ilvl w:val="0"/>
          <w:numId w:val="1"/>
        </w:numPr>
      </w:pPr>
      <w:r w:rsidRPr="00C3327F">
        <w:t>To formulate evidence-based recommendations supported by the results of the actual analysis.</w:t>
      </w:r>
    </w:p>
    <w:p w14:paraId="154DC28B" w14:textId="77777777" w:rsidR="00C3327F" w:rsidRPr="00C3327F" w:rsidRDefault="00C3327F" w:rsidP="00C3327F">
      <w:pPr>
        <w:rPr>
          <w:b/>
          <w:bCs/>
        </w:rPr>
      </w:pPr>
      <w:r w:rsidRPr="00C3327F">
        <w:rPr>
          <w:b/>
          <w:bCs/>
        </w:rPr>
        <w:t>1.2 Scope</w:t>
      </w:r>
    </w:p>
    <w:p w14:paraId="632D1095" w14:textId="77777777" w:rsidR="00C3327F" w:rsidRPr="00C3327F" w:rsidRDefault="00C3327F" w:rsidP="00C3327F">
      <w:r w:rsidRPr="00C3327F">
        <w:t>The proposed analysis focuses on agricultural variables such as crop, state or region, year, production, cultivated area, yield, and market price, depending on the selected dataset.</w:t>
      </w:r>
    </w:p>
    <w:p w14:paraId="52E205E9" w14:textId="77777777" w:rsidR="00C3327F" w:rsidRPr="00C3327F" w:rsidRDefault="00C3327F" w:rsidP="00C3327F">
      <w:r w:rsidRPr="00C3327F">
        <w:t>The scope includes dataset inspection, data-quality assessment, descriptive statistics, comparative analysis, distribution analysis, trend analysis, correlation analysis, anomaly investigation, and recommendations.</w:t>
      </w:r>
    </w:p>
    <w:p w14:paraId="4409970F" w14:textId="77777777" w:rsidR="00C3327F" w:rsidRPr="00C3327F" w:rsidRDefault="00C3327F" w:rsidP="00C3327F">
      <w:r w:rsidRPr="00C3327F">
        <w:t xml:space="preserve">This document presents the proposed analytical approach rather than claiming results from an analysis that has not yet been performed. Numerical findings, charts, and final conclusions will be added after the dataset has been </w:t>
      </w:r>
      <w:proofErr w:type="spellStart"/>
      <w:r w:rsidRPr="00C3327F">
        <w:t>analyzed</w:t>
      </w:r>
      <w:proofErr w:type="spellEnd"/>
      <w:r w:rsidRPr="00C3327F">
        <w:t xml:space="preserve"> and the results have been validated.</w:t>
      </w:r>
    </w:p>
    <w:p w14:paraId="3EF4E501" w14:textId="77777777" w:rsidR="00C3327F" w:rsidRPr="00C3327F" w:rsidRDefault="00C3327F" w:rsidP="00C3327F">
      <w:pPr>
        <w:rPr>
          <w:b/>
          <w:bCs/>
        </w:rPr>
      </w:pPr>
      <w:r w:rsidRPr="00C3327F">
        <w:rPr>
          <w:b/>
          <w:bCs/>
        </w:rPr>
        <w:t>2. Understanding Exploratory Data Analysis</w:t>
      </w:r>
    </w:p>
    <w:p w14:paraId="540226F0" w14:textId="77777777" w:rsidR="00C3327F" w:rsidRPr="00C3327F" w:rsidRDefault="00C3327F" w:rsidP="00C3327F">
      <w:pPr>
        <w:rPr>
          <w:b/>
          <w:bCs/>
        </w:rPr>
      </w:pPr>
      <w:r w:rsidRPr="00C3327F">
        <w:rPr>
          <w:b/>
          <w:bCs/>
        </w:rPr>
        <w:t>2.1 Definition of EDA</w:t>
      </w:r>
    </w:p>
    <w:p w14:paraId="719C9B47" w14:textId="77777777" w:rsidR="00C3327F" w:rsidRPr="00C3327F" w:rsidRDefault="00C3327F" w:rsidP="00C3327F">
      <w:r w:rsidRPr="00C3327F">
        <w:t>Exploratory Data Analysis is the process of examining and summarizing a dataset to understand its characteristics before drawing conclusions or building predictive models.</w:t>
      </w:r>
    </w:p>
    <w:p w14:paraId="1FFDE7AF" w14:textId="77777777" w:rsidR="00C3327F" w:rsidRPr="00C3327F" w:rsidRDefault="00C3327F" w:rsidP="00C3327F">
      <w:r w:rsidRPr="00C3327F">
        <w:t>EDA combines numerical summaries, graphical representations, and data-validation techniques. It helps analysts understand what information is available, how variables behave, whether relationships exist, and whether unusual observations require investigation.</w:t>
      </w:r>
    </w:p>
    <w:p w14:paraId="6AADE5D6" w14:textId="77777777" w:rsidR="00C3327F" w:rsidRPr="00C3327F" w:rsidRDefault="00C3327F" w:rsidP="00C3327F">
      <w:r w:rsidRPr="00C3327F">
        <w:t>Typical questions addressed during EDA include:</w:t>
      </w:r>
    </w:p>
    <w:p w14:paraId="2C57249A" w14:textId="77777777" w:rsidR="00C3327F" w:rsidRPr="00C3327F" w:rsidRDefault="00C3327F" w:rsidP="00C3327F">
      <w:pPr>
        <w:numPr>
          <w:ilvl w:val="0"/>
          <w:numId w:val="2"/>
        </w:numPr>
      </w:pPr>
      <w:r w:rsidRPr="00C3327F">
        <w:t>How many records and variables are present?</w:t>
      </w:r>
    </w:p>
    <w:p w14:paraId="2623E3F7" w14:textId="77777777" w:rsidR="00C3327F" w:rsidRPr="00C3327F" w:rsidRDefault="00C3327F" w:rsidP="00C3327F">
      <w:pPr>
        <w:numPr>
          <w:ilvl w:val="0"/>
          <w:numId w:val="2"/>
        </w:numPr>
      </w:pPr>
      <w:r w:rsidRPr="00C3327F">
        <w:lastRenderedPageBreak/>
        <w:t>Which variables are numerical, categorical, or time-based?</w:t>
      </w:r>
    </w:p>
    <w:p w14:paraId="49ED412A" w14:textId="77777777" w:rsidR="00C3327F" w:rsidRPr="00C3327F" w:rsidRDefault="00C3327F" w:rsidP="00C3327F">
      <w:pPr>
        <w:numPr>
          <w:ilvl w:val="0"/>
          <w:numId w:val="2"/>
        </w:numPr>
      </w:pPr>
      <w:r w:rsidRPr="00C3327F">
        <w:t>Are any values missing or duplicated?</w:t>
      </w:r>
    </w:p>
    <w:p w14:paraId="2DE9B835" w14:textId="77777777" w:rsidR="00C3327F" w:rsidRPr="00C3327F" w:rsidRDefault="00C3327F" w:rsidP="00C3327F">
      <w:pPr>
        <w:numPr>
          <w:ilvl w:val="0"/>
          <w:numId w:val="2"/>
        </w:numPr>
      </w:pPr>
      <w:r w:rsidRPr="00C3327F">
        <w:t>What are the typical values and how much do they vary?</w:t>
      </w:r>
    </w:p>
    <w:p w14:paraId="7A4C9BD2" w14:textId="77777777" w:rsidR="00C3327F" w:rsidRPr="00C3327F" w:rsidRDefault="00C3327F" w:rsidP="00C3327F">
      <w:pPr>
        <w:numPr>
          <w:ilvl w:val="0"/>
          <w:numId w:val="2"/>
        </w:numPr>
      </w:pPr>
      <w:r w:rsidRPr="00C3327F">
        <w:t>Are there differences between crops or regions?</w:t>
      </w:r>
    </w:p>
    <w:p w14:paraId="6802CDEF" w14:textId="77777777" w:rsidR="00C3327F" w:rsidRPr="00C3327F" w:rsidRDefault="00C3327F" w:rsidP="00C3327F">
      <w:pPr>
        <w:numPr>
          <w:ilvl w:val="0"/>
          <w:numId w:val="2"/>
        </w:numPr>
      </w:pPr>
      <w:r w:rsidRPr="00C3327F">
        <w:t>Do numerical variables appear to be related?</w:t>
      </w:r>
    </w:p>
    <w:p w14:paraId="4EA33366" w14:textId="77777777" w:rsidR="00C3327F" w:rsidRPr="00C3327F" w:rsidRDefault="00C3327F" w:rsidP="00C3327F">
      <w:pPr>
        <w:numPr>
          <w:ilvl w:val="0"/>
          <w:numId w:val="2"/>
        </w:numPr>
      </w:pPr>
      <w:r w:rsidRPr="00C3327F">
        <w:t>Are any observations unusually high, low, or potentially incorrect?</w:t>
      </w:r>
    </w:p>
    <w:p w14:paraId="65F7A745" w14:textId="77777777" w:rsidR="00C3327F" w:rsidRPr="00C3327F" w:rsidRDefault="00C3327F" w:rsidP="00C3327F">
      <w:r w:rsidRPr="00C3327F">
        <w:t>EDA is not limited to calculating averages. It involves interpreting the data, investigating possible explanations, and checking whether the available evidence supports the conclusions.</w:t>
      </w:r>
    </w:p>
    <w:p w14:paraId="68D8EC63" w14:textId="77777777" w:rsidR="00C3327F" w:rsidRPr="00C3327F" w:rsidRDefault="00C3327F" w:rsidP="00C3327F">
      <w:pPr>
        <w:rPr>
          <w:b/>
          <w:bCs/>
        </w:rPr>
      </w:pPr>
      <w:r w:rsidRPr="00C3327F">
        <w:rPr>
          <w:b/>
          <w:bCs/>
        </w:rPr>
        <w:t>2.2 Importance of EDA in Agriculture</w:t>
      </w:r>
    </w:p>
    <w:p w14:paraId="64F18880" w14:textId="77777777" w:rsidR="00C3327F" w:rsidRPr="00C3327F" w:rsidRDefault="00C3327F" w:rsidP="00C3327F">
      <w:r w:rsidRPr="00C3327F">
        <w:t xml:space="preserve">Agricultural datasets may contain information about crop production, cultivated area, yield, prices, regions, and years. </w:t>
      </w:r>
      <w:proofErr w:type="spellStart"/>
      <w:r w:rsidRPr="00C3327F">
        <w:t>Analyzing</w:t>
      </w:r>
      <w:proofErr w:type="spellEnd"/>
      <w:r w:rsidRPr="00C3327F">
        <w:t xml:space="preserve"> these variables can help researchers and agribusiness professionals understand differences in agricultural output and identify patterns that deserve further investigation.</w:t>
      </w:r>
    </w:p>
    <w:p w14:paraId="210E7DFA" w14:textId="77777777" w:rsidR="00C3327F" w:rsidRPr="00C3327F" w:rsidRDefault="00C3327F" w:rsidP="00C3327F">
      <w:r w:rsidRPr="00C3327F">
        <w:t>For example, a state with higher total production may also have a much larger cultivated area. Therefore, total production and crop yield should be examined separately when comparing agricultural productivity.</w:t>
      </w:r>
    </w:p>
    <w:p w14:paraId="4403B3BD" w14:textId="77777777" w:rsidR="00C3327F" w:rsidRPr="00C3327F" w:rsidRDefault="00C3327F" w:rsidP="00C3327F">
      <w:r w:rsidRPr="00C3327F">
        <w:t>Similarly, market-price data can be examined to understand price distributions and variation over time. However, price changes should be interpreted in context because they may also be influenced by demand, supply, transportation, weather, and market conditions.</w:t>
      </w:r>
    </w:p>
    <w:p w14:paraId="5D134448" w14:textId="77777777" w:rsidR="00C3327F" w:rsidRPr="00C3327F" w:rsidRDefault="00C3327F" w:rsidP="00C3327F">
      <w:r w:rsidRPr="00C3327F">
        <w:t>EDA supports structured investigation, but the reliability of its conclusions depends on data quality, appropriate methods, and careful interpretation.</w:t>
      </w:r>
    </w:p>
    <w:p w14:paraId="472F6A34" w14:textId="77777777" w:rsidR="00C3327F" w:rsidRPr="00C3327F" w:rsidRDefault="00C3327F" w:rsidP="00C3327F">
      <w:pPr>
        <w:rPr>
          <w:b/>
          <w:bCs/>
        </w:rPr>
      </w:pPr>
      <w:r w:rsidRPr="00C3327F">
        <w:rPr>
          <w:b/>
          <w:bCs/>
        </w:rPr>
        <w:t>2.3 Main Types of Exploratory Analysis</w:t>
      </w:r>
    </w:p>
    <w:p w14:paraId="010A23E3" w14:textId="77777777" w:rsidR="00C3327F" w:rsidRPr="00C3327F" w:rsidRDefault="00C3327F" w:rsidP="00C3327F">
      <w:pPr>
        <w:rPr>
          <w:b/>
          <w:bCs/>
        </w:rPr>
      </w:pPr>
      <w:r w:rsidRPr="00C3327F">
        <w:rPr>
          <w:b/>
          <w:bCs/>
        </w:rPr>
        <w:t>A. Descriptive Analysis</w:t>
      </w:r>
    </w:p>
    <w:p w14:paraId="7D0F6A84" w14:textId="77777777" w:rsidR="00C3327F" w:rsidRPr="00C3327F" w:rsidRDefault="00C3327F" w:rsidP="00C3327F">
      <w:r w:rsidRPr="00C3327F">
        <w:t>Descriptive analysis summarizes the main characteristics of a dataset using measures such as mean, median, minimum, maximum, standard deviation, and frequency counts.</w:t>
      </w:r>
    </w:p>
    <w:p w14:paraId="53764CDA" w14:textId="77777777" w:rsidR="00C3327F" w:rsidRPr="00C3327F" w:rsidRDefault="00C3327F" w:rsidP="00C3327F">
      <w:r w:rsidRPr="00C3327F">
        <w:rPr>
          <w:b/>
          <w:bCs/>
        </w:rPr>
        <w:t>Agricultural example:</w:t>
      </w:r>
      <w:r w:rsidRPr="00C3327F">
        <w:t xml:space="preserve"> Calculating the average yield of a selected crop across the available observations.</w:t>
      </w:r>
    </w:p>
    <w:p w14:paraId="7C6F3928" w14:textId="77777777" w:rsidR="00C3327F" w:rsidRPr="00C3327F" w:rsidRDefault="00C3327F" w:rsidP="00C3327F">
      <w:r w:rsidRPr="00C3327F">
        <w:rPr>
          <w:b/>
          <w:bCs/>
        </w:rPr>
        <w:t>Purpose:</w:t>
      </w:r>
      <w:r w:rsidRPr="00C3327F">
        <w:t xml:space="preserve"> To understand typical values, variation, and the general characteristics of the dataset.</w:t>
      </w:r>
    </w:p>
    <w:p w14:paraId="51F0BE4C" w14:textId="77777777" w:rsidR="00C3327F" w:rsidRPr="00C3327F" w:rsidRDefault="00C3327F" w:rsidP="00C3327F">
      <w:pPr>
        <w:rPr>
          <w:b/>
          <w:bCs/>
        </w:rPr>
      </w:pPr>
      <w:r w:rsidRPr="00C3327F">
        <w:rPr>
          <w:b/>
          <w:bCs/>
        </w:rPr>
        <w:t>B. Comparative Analysis</w:t>
      </w:r>
    </w:p>
    <w:p w14:paraId="1BC152BC" w14:textId="77777777" w:rsidR="00C3327F" w:rsidRPr="00C3327F" w:rsidRDefault="00C3327F" w:rsidP="00C3327F">
      <w:r w:rsidRPr="00C3327F">
        <w:lastRenderedPageBreak/>
        <w:t>Comparative analysis examines differences between categories, such as crops, states, or regions.</w:t>
      </w:r>
    </w:p>
    <w:p w14:paraId="628FCA11" w14:textId="77777777" w:rsidR="00C3327F" w:rsidRPr="00C3327F" w:rsidRDefault="00C3327F" w:rsidP="00C3327F">
      <w:r w:rsidRPr="00C3327F">
        <w:rPr>
          <w:b/>
          <w:bCs/>
        </w:rPr>
        <w:t>Agricultural example:</w:t>
      </w:r>
      <w:r w:rsidRPr="00C3327F">
        <w:t xml:space="preserve"> Comparing rice production across different states during the same year.</w:t>
      </w:r>
    </w:p>
    <w:p w14:paraId="4147CADD" w14:textId="77777777" w:rsidR="00C3327F" w:rsidRPr="00C3327F" w:rsidRDefault="00C3327F" w:rsidP="00C3327F">
      <w:r w:rsidRPr="00C3327F">
        <w:rPr>
          <w:b/>
          <w:bCs/>
        </w:rPr>
        <w:t>Purpose:</w:t>
      </w:r>
      <w:r w:rsidRPr="00C3327F">
        <w:t xml:space="preserve"> To identify differences between groups using consistent measurement units and comparable observations.</w:t>
      </w:r>
    </w:p>
    <w:p w14:paraId="7A3E4E35" w14:textId="77777777" w:rsidR="00C3327F" w:rsidRPr="00C3327F" w:rsidRDefault="00C3327F" w:rsidP="00C3327F">
      <w:pPr>
        <w:rPr>
          <w:b/>
          <w:bCs/>
        </w:rPr>
      </w:pPr>
      <w:r w:rsidRPr="00C3327F">
        <w:rPr>
          <w:b/>
          <w:bCs/>
        </w:rPr>
        <w:t>C. Trend Analysis</w:t>
      </w:r>
    </w:p>
    <w:p w14:paraId="434B43DC" w14:textId="77777777" w:rsidR="00C3327F" w:rsidRPr="00C3327F" w:rsidRDefault="00C3327F" w:rsidP="00C3327F">
      <w:r w:rsidRPr="00C3327F">
        <w:t>Trend analysis examines changes in a variable over time.</w:t>
      </w:r>
    </w:p>
    <w:p w14:paraId="39772B76" w14:textId="77777777" w:rsidR="00C3327F" w:rsidRPr="00C3327F" w:rsidRDefault="00C3327F" w:rsidP="00C3327F">
      <w:r w:rsidRPr="00C3327F">
        <w:rPr>
          <w:b/>
          <w:bCs/>
        </w:rPr>
        <w:t>Agricultural example:</w:t>
      </w:r>
      <w:r w:rsidRPr="00C3327F">
        <w:t xml:space="preserve"> Investigating how the recorded production of a crop changes across several years.</w:t>
      </w:r>
    </w:p>
    <w:p w14:paraId="2BCB0DDC" w14:textId="77777777" w:rsidR="00C3327F" w:rsidRPr="00C3327F" w:rsidRDefault="00C3327F" w:rsidP="00C3327F">
      <w:r w:rsidRPr="00C3327F">
        <w:rPr>
          <w:b/>
          <w:bCs/>
        </w:rPr>
        <w:t>Purpose:</w:t>
      </w:r>
      <w:r w:rsidRPr="00C3327F">
        <w:t xml:space="preserve"> To identify possible upward or downward trends and fluctuations when suitable time-based data is available.</w:t>
      </w:r>
    </w:p>
    <w:p w14:paraId="27DF690C" w14:textId="77777777" w:rsidR="00C3327F" w:rsidRPr="00C3327F" w:rsidRDefault="00C3327F" w:rsidP="00C3327F">
      <w:pPr>
        <w:rPr>
          <w:b/>
          <w:bCs/>
        </w:rPr>
      </w:pPr>
      <w:r w:rsidRPr="00C3327F">
        <w:rPr>
          <w:b/>
          <w:bCs/>
        </w:rPr>
        <w:t>D. Correlation Analysis</w:t>
      </w:r>
    </w:p>
    <w:p w14:paraId="40CDA6B5" w14:textId="77777777" w:rsidR="00C3327F" w:rsidRPr="00C3327F" w:rsidRDefault="00C3327F" w:rsidP="00C3327F">
      <w:r w:rsidRPr="00C3327F">
        <w:t>Correlation analysis measures the strength and direction of the relationship between numerical variables.</w:t>
      </w:r>
    </w:p>
    <w:p w14:paraId="2C81542F" w14:textId="77777777" w:rsidR="00C3327F" w:rsidRPr="00C3327F" w:rsidRDefault="00C3327F" w:rsidP="00C3327F">
      <w:r w:rsidRPr="00C3327F">
        <w:rPr>
          <w:b/>
          <w:bCs/>
        </w:rPr>
        <w:t>Agricultural example:</w:t>
      </w:r>
      <w:r w:rsidRPr="00C3327F">
        <w:t xml:space="preserve"> Investigating whether cultivated area and crop production tend to increase together.</w:t>
      </w:r>
    </w:p>
    <w:p w14:paraId="78874E29" w14:textId="77777777" w:rsidR="00C3327F" w:rsidRPr="00C3327F" w:rsidRDefault="00C3327F" w:rsidP="00C3327F">
      <w:r w:rsidRPr="00C3327F">
        <w:rPr>
          <w:b/>
          <w:bCs/>
        </w:rPr>
        <w:t>Purpose:</w:t>
      </w:r>
      <w:r w:rsidRPr="00C3327F">
        <w:t xml:space="preserve"> To identify relationships that may require further investigation. Correlation alone does not establish causation.</w:t>
      </w:r>
    </w:p>
    <w:p w14:paraId="79CE78D9" w14:textId="77777777" w:rsidR="00C3327F" w:rsidRPr="00C3327F" w:rsidRDefault="00C3327F" w:rsidP="00C3327F">
      <w:pPr>
        <w:rPr>
          <w:b/>
          <w:bCs/>
        </w:rPr>
      </w:pPr>
      <w:r w:rsidRPr="00C3327F">
        <w:rPr>
          <w:b/>
          <w:bCs/>
        </w:rPr>
        <w:t>E. Anomaly Analysis</w:t>
      </w:r>
    </w:p>
    <w:p w14:paraId="00FF03B6" w14:textId="77777777" w:rsidR="00C3327F" w:rsidRPr="00C3327F" w:rsidRDefault="00C3327F" w:rsidP="00C3327F">
      <w:r w:rsidRPr="00C3327F">
        <w:t>Anomaly analysis identifies observations that differ substantially from the general pattern of the dataset or violate expected data constraints.</w:t>
      </w:r>
    </w:p>
    <w:p w14:paraId="523E1FBA" w14:textId="77777777" w:rsidR="00C3327F" w:rsidRPr="00C3327F" w:rsidRDefault="00C3327F" w:rsidP="00C3327F">
      <w:r w:rsidRPr="00C3327F">
        <w:rPr>
          <w:b/>
          <w:bCs/>
        </w:rPr>
        <w:t>Agricultural example:</w:t>
      </w:r>
      <w:r w:rsidRPr="00C3327F">
        <w:t xml:space="preserve"> Investigating a crop-yield value that is much higher than the other recorded observations.</w:t>
      </w:r>
    </w:p>
    <w:p w14:paraId="34540EC5" w14:textId="77777777" w:rsidR="00C3327F" w:rsidRPr="00C3327F" w:rsidRDefault="00C3327F" w:rsidP="00C3327F">
      <w:r w:rsidRPr="00C3327F">
        <w:rPr>
          <w:b/>
          <w:bCs/>
        </w:rPr>
        <w:t>Purpose:</w:t>
      </w:r>
      <w:r w:rsidRPr="00C3327F">
        <w:t xml:space="preserve"> To determine whether unusual observations represent genuine cases, measurement differences, or data errors.</w:t>
      </w:r>
    </w:p>
    <w:p w14:paraId="17C76599" w14:textId="77777777" w:rsidR="00C3327F" w:rsidRPr="00C3327F" w:rsidRDefault="00C3327F" w:rsidP="00C3327F">
      <w:pPr>
        <w:rPr>
          <w:b/>
          <w:bCs/>
        </w:rPr>
      </w:pPr>
      <w:r w:rsidRPr="00C3327F">
        <w:rPr>
          <w:b/>
          <w:bCs/>
        </w:rPr>
        <w:t>2.4 Agricultural Metrics and Practical Calculation</w:t>
      </w:r>
    </w:p>
    <w:p w14:paraId="579163BD" w14:textId="77777777" w:rsidR="00C3327F" w:rsidRPr="00C3327F" w:rsidRDefault="00C3327F" w:rsidP="00C3327F">
      <w:r w:rsidRPr="00C3327F">
        <w:t>Crop yield is an important agricultural metric because it measures production relative to the cultivated area.</w:t>
      </w:r>
    </w:p>
    <w:p w14:paraId="421ABF12" w14:textId="77777777" w:rsidR="00C3327F" w:rsidRDefault="00C3327F" w:rsidP="00C3327F">
      <w:pPr>
        <w:rPr>
          <w:b/>
          <w:bCs/>
        </w:rPr>
      </w:pPr>
    </w:p>
    <w:p w14:paraId="67359AC5" w14:textId="77777777" w:rsidR="00C3327F" w:rsidRDefault="00C3327F" w:rsidP="00C3327F">
      <w:pPr>
        <w:rPr>
          <w:b/>
          <w:bCs/>
        </w:rPr>
      </w:pPr>
    </w:p>
    <w:p w14:paraId="45E70E81" w14:textId="77777777" w:rsidR="00C3327F" w:rsidRDefault="00C3327F" w:rsidP="00C3327F">
      <w:pPr>
        <w:rPr>
          <w:b/>
          <w:bCs/>
        </w:rPr>
      </w:pPr>
    </w:p>
    <w:p w14:paraId="7FAC3C99" w14:textId="0E7F54DB" w:rsidR="00C3327F" w:rsidRPr="00C3327F" w:rsidRDefault="00C3327F" w:rsidP="00C3327F">
      <w:r w:rsidRPr="00C3327F">
        <w:rPr>
          <w:b/>
          <w:bCs/>
        </w:rPr>
        <w:lastRenderedPageBreak/>
        <w:t>Formula:</w:t>
      </w:r>
    </w:p>
    <w:p w14:paraId="0D9DABDA" w14:textId="77777777" w:rsidR="00C3327F" w:rsidRPr="00C3327F" w:rsidRDefault="00C3327F" w:rsidP="00C3327F">
      <w:r w:rsidRPr="00C3327F">
        <w:t>Crop Yield = Total Crop Production ÷ Cultivated Area</w:t>
      </w:r>
    </w:p>
    <w:p w14:paraId="74D67DD1" w14:textId="77777777" w:rsidR="00C3327F" w:rsidRPr="00C3327F" w:rsidRDefault="00C3327F" w:rsidP="00C3327F">
      <w:r w:rsidRPr="00C3327F">
        <w:t>Consider two hypothetical farms: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1739"/>
        <w:gridCol w:w="1754"/>
      </w:tblGrid>
      <w:tr w:rsidR="00C3327F" w:rsidRPr="00C3327F" w14:paraId="08C2CADD" w14:textId="77777777">
        <w:trPr>
          <w:tblCellSpacing w:w="15" w:type="dxa"/>
        </w:trPr>
        <w:tc>
          <w:tcPr>
            <w:tcW w:w="0" w:type="auto"/>
            <w:vAlign w:val="center"/>
            <w:hideMark/>
          </w:tcPr>
          <w:p w14:paraId="63A5C0E5" w14:textId="77777777" w:rsidR="00C3327F" w:rsidRPr="00C3327F" w:rsidRDefault="00C3327F" w:rsidP="00C3327F">
            <w:pPr>
              <w:rPr>
                <w:b/>
                <w:bCs/>
              </w:rPr>
            </w:pPr>
            <w:r w:rsidRPr="00C3327F">
              <w:rPr>
                <w:b/>
                <w:bCs/>
              </w:rPr>
              <w:t>Metric</w:t>
            </w:r>
          </w:p>
        </w:tc>
        <w:tc>
          <w:tcPr>
            <w:tcW w:w="0" w:type="auto"/>
            <w:vAlign w:val="center"/>
            <w:hideMark/>
          </w:tcPr>
          <w:p w14:paraId="68E608B3" w14:textId="77777777" w:rsidR="00C3327F" w:rsidRPr="00C3327F" w:rsidRDefault="00C3327F" w:rsidP="00C3327F">
            <w:pPr>
              <w:rPr>
                <w:b/>
                <w:bCs/>
              </w:rPr>
            </w:pPr>
            <w:r w:rsidRPr="00C3327F">
              <w:rPr>
                <w:b/>
                <w:bCs/>
              </w:rPr>
              <w:t>Farm A</w:t>
            </w:r>
          </w:p>
        </w:tc>
        <w:tc>
          <w:tcPr>
            <w:tcW w:w="0" w:type="auto"/>
            <w:vAlign w:val="center"/>
            <w:hideMark/>
          </w:tcPr>
          <w:p w14:paraId="5BE8B05D" w14:textId="77777777" w:rsidR="00C3327F" w:rsidRPr="00C3327F" w:rsidRDefault="00C3327F" w:rsidP="00C3327F">
            <w:pPr>
              <w:rPr>
                <w:b/>
                <w:bCs/>
              </w:rPr>
            </w:pPr>
            <w:r w:rsidRPr="00C3327F">
              <w:rPr>
                <w:b/>
                <w:bCs/>
              </w:rPr>
              <w:t>Farm B</w:t>
            </w:r>
          </w:p>
        </w:tc>
      </w:tr>
      <w:tr w:rsidR="00C3327F" w:rsidRPr="00C3327F" w14:paraId="187EB932" w14:textId="77777777">
        <w:trPr>
          <w:tblCellSpacing w:w="15" w:type="dxa"/>
        </w:trPr>
        <w:tc>
          <w:tcPr>
            <w:tcW w:w="0" w:type="auto"/>
            <w:vAlign w:val="center"/>
            <w:hideMark/>
          </w:tcPr>
          <w:p w14:paraId="33ED230E" w14:textId="77777777" w:rsidR="00C3327F" w:rsidRPr="00C3327F" w:rsidRDefault="00C3327F" w:rsidP="00C3327F">
            <w:r w:rsidRPr="00C3327F">
              <w:t>Wheat production</w:t>
            </w:r>
          </w:p>
        </w:tc>
        <w:tc>
          <w:tcPr>
            <w:tcW w:w="0" w:type="auto"/>
            <w:vAlign w:val="center"/>
            <w:hideMark/>
          </w:tcPr>
          <w:p w14:paraId="2B668E5A" w14:textId="77777777" w:rsidR="00C3327F" w:rsidRPr="00C3327F" w:rsidRDefault="00C3327F" w:rsidP="00C3327F">
            <w:r w:rsidRPr="00C3327F">
              <w:t>12 tonnes</w:t>
            </w:r>
          </w:p>
        </w:tc>
        <w:tc>
          <w:tcPr>
            <w:tcW w:w="0" w:type="auto"/>
            <w:vAlign w:val="center"/>
            <w:hideMark/>
          </w:tcPr>
          <w:p w14:paraId="186FEA5D" w14:textId="77777777" w:rsidR="00C3327F" w:rsidRPr="00C3327F" w:rsidRDefault="00C3327F" w:rsidP="00C3327F">
            <w:r w:rsidRPr="00C3327F">
              <w:t>10 tonnes</w:t>
            </w:r>
          </w:p>
        </w:tc>
      </w:tr>
      <w:tr w:rsidR="00C3327F" w:rsidRPr="00C3327F" w14:paraId="0936F78E" w14:textId="77777777">
        <w:trPr>
          <w:tblCellSpacing w:w="15" w:type="dxa"/>
        </w:trPr>
        <w:tc>
          <w:tcPr>
            <w:tcW w:w="0" w:type="auto"/>
            <w:vAlign w:val="center"/>
            <w:hideMark/>
          </w:tcPr>
          <w:p w14:paraId="50936A9C" w14:textId="77777777" w:rsidR="00C3327F" w:rsidRPr="00C3327F" w:rsidRDefault="00C3327F" w:rsidP="00C3327F">
            <w:r w:rsidRPr="00C3327F">
              <w:t>Cultivated area</w:t>
            </w:r>
          </w:p>
        </w:tc>
        <w:tc>
          <w:tcPr>
            <w:tcW w:w="0" w:type="auto"/>
            <w:vAlign w:val="center"/>
            <w:hideMark/>
          </w:tcPr>
          <w:p w14:paraId="426DCC65" w14:textId="77777777" w:rsidR="00C3327F" w:rsidRPr="00C3327F" w:rsidRDefault="00C3327F" w:rsidP="00C3327F">
            <w:r w:rsidRPr="00C3327F">
              <w:t>4 hectares</w:t>
            </w:r>
          </w:p>
        </w:tc>
        <w:tc>
          <w:tcPr>
            <w:tcW w:w="0" w:type="auto"/>
            <w:vAlign w:val="center"/>
            <w:hideMark/>
          </w:tcPr>
          <w:p w14:paraId="094723D9" w14:textId="77777777" w:rsidR="00C3327F" w:rsidRPr="00C3327F" w:rsidRDefault="00C3327F" w:rsidP="00C3327F">
            <w:r w:rsidRPr="00C3327F">
              <w:t>2 hectares</w:t>
            </w:r>
          </w:p>
        </w:tc>
      </w:tr>
      <w:tr w:rsidR="00C3327F" w:rsidRPr="00C3327F" w14:paraId="12F301C9" w14:textId="77777777">
        <w:trPr>
          <w:tblCellSpacing w:w="15" w:type="dxa"/>
        </w:trPr>
        <w:tc>
          <w:tcPr>
            <w:tcW w:w="0" w:type="auto"/>
            <w:vAlign w:val="center"/>
            <w:hideMark/>
          </w:tcPr>
          <w:p w14:paraId="1CC3AD26" w14:textId="77777777" w:rsidR="00C3327F" w:rsidRPr="00C3327F" w:rsidRDefault="00C3327F" w:rsidP="00C3327F">
            <w:r w:rsidRPr="00C3327F">
              <w:t>Yield</w:t>
            </w:r>
          </w:p>
        </w:tc>
        <w:tc>
          <w:tcPr>
            <w:tcW w:w="0" w:type="auto"/>
            <w:vAlign w:val="center"/>
            <w:hideMark/>
          </w:tcPr>
          <w:p w14:paraId="19D644E0" w14:textId="77777777" w:rsidR="00C3327F" w:rsidRPr="00C3327F" w:rsidRDefault="00C3327F" w:rsidP="00C3327F">
            <w:r w:rsidRPr="00C3327F">
              <w:t>3 tonnes/hectare</w:t>
            </w:r>
          </w:p>
        </w:tc>
        <w:tc>
          <w:tcPr>
            <w:tcW w:w="0" w:type="auto"/>
            <w:vAlign w:val="center"/>
            <w:hideMark/>
          </w:tcPr>
          <w:p w14:paraId="4C1D1672" w14:textId="77777777" w:rsidR="00C3327F" w:rsidRPr="00C3327F" w:rsidRDefault="00C3327F" w:rsidP="00C3327F">
            <w:r w:rsidRPr="00C3327F">
              <w:t>5 tonnes/hectare</w:t>
            </w:r>
          </w:p>
        </w:tc>
      </w:tr>
    </w:tbl>
    <w:p w14:paraId="0F9844DA" w14:textId="77777777" w:rsidR="00C3327F" w:rsidRPr="00C3327F" w:rsidRDefault="00C3327F" w:rsidP="00C3327F">
      <w:r w:rsidRPr="00C3327F">
        <w:t>Calculations:</w:t>
      </w:r>
    </w:p>
    <w:p w14:paraId="5F9627F3" w14:textId="77777777" w:rsidR="00C3327F" w:rsidRPr="00C3327F" w:rsidRDefault="00C3327F" w:rsidP="00C3327F">
      <w:r w:rsidRPr="00C3327F">
        <w:rPr>
          <w:b/>
          <w:bCs/>
        </w:rPr>
        <w:t>Farm A</w:t>
      </w:r>
    </w:p>
    <w:p w14:paraId="1E877D6E" w14:textId="77777777" w:rsidR="00C3327F" w:rsidRPr="00C3327F" w:rsidRDefault="00C3327F" w:rsidP="00C3327F">
      <w:r w:rsidRPr="00C3327F">
        <w:t>Yield = 12 ÷ 4 = 3 tonnes/hectare</w:t>
      </w:r>
    </w:p>
    <w:p w14:paraId="4EE3AADE" w14:textId="77777777" w:rsidR="00C3327F" w:rsidRPr="00C3327F" w:rsidRDefault="00C3327F" w:rsidP="00C3327F">
      <w:r w:rsidRPr="00C3327F">
        <w:rPr>
          <w:b/>
          <w:bCs/>
        </w:rPr>
        <w:t>Farm B</w:t>
      </w:r>
    </w:p>
    <w:p w14:paraId="0F1EF28C" w14:textId="77777777" w:rsidR="00C3327F" w:rsidRPr="00C3327F" w:rsidRDefault="00C3327F" w:rsidP="00C3327F">
      <w:r w:rsidRPr="00C3327F">
        <w:t>Yield = 10 ÷ 2 = 5 tonnes/hectare</w:t>
      </w:r>
    </w:p>
    <w:p w14:paraId="314BADEA" w14:textId="77777777" w:rsidR="00C3327F" w:rsidRPr="00C3327F" w:rsidRDefault="00C3327F" w:rsidP="00C3327F">
      <w:r w:rsidRPr="00C3327F">
        <w:t>Farm A has higher total production, but Farm B has higher production per hectare. This example demonstrates why total production alone is insufficient for comparing land productivity.</w:t>
      </w:r>
    </w:p>
    <w:p w14:paraId="3F5BC7AB" w14:textId="77777777" w:rsidR="00C3327F" w:rsidRPr="00C3327F" w:rsidRDefault="00C3327F" w:rsidP="00C3327F">
      <w:r w:rsidRPr="00C3327F">
        <w:t>The figures are hypothetical and are included only to demonstrate the calculation. They are not actual agricultural statistics.</w:t>
      </w:r>
    </w:p>
    <w:p w14:paraId="3F07C6E9" w14:textId="77777777" w:rsidR="00C3327F" w:rsidRPr="00C3327F" w:rsidRDefault="00C3327F" w:rsidP="00C3327F">
      <w:r w:rsidRPr="00C3327F">
        <w:t>Before calculating yield, the analyst must ensure that production and cultivated area use compatible units and refer to comparable observations.</w:t>
      </w:r>
    </w:p>
    <w:p w14:paraId="13CF397E" w14:textId="77777777" w:rsidR="00C3327F" w:rsidRDefault="00C3327F" w:rsidP="00C3327F">
      <w:pPr>
        <w:rPr>
          <w:b/>
          <w:bCs/>
        </w:rPr>
      </w:pPr>
    </w:p>
    <w:p w14:paraId="385C4094" w14:textId="77777777" w:rsidR="00C3327F" w:rsidRDefault="00C3327F" w:rsidP="00C3327F">
      <w:pPr>
        <w:rPr>
          <w:b/>
          <w:bCs/>
        </w:rPr>
      </w:pPr>
    </w:p>
    <w:p w14:paraId="28669FAE" w14:textId="0FDD503F" w:rsidR="00C3327F" w:rsidRPr="00C3327F" w:rsidRDefault="00C3327F" w:rsidP="00C3327F">
      <w:pPr>
        <w:rPr>
          <w:b/>
          <w:bCs/>
        </w:rPr>
      </w:pPr>
      <w:r w:rsidRPr="00C3327F">
        <w:rPr>
          <w:b/>
          <w:bCs/>
        </w:rPr>
        <w:t>2.5 Role of Data Visualization in EDA</w:t>
      </w:r>
    </w:p>
    <w:p w14:paraId="0408912F" w14:textId="77777777" w:rsidR="00C3327F" w:rsidRDefault="00C3327F" w:rsidP="00C3327F">
      <w:r w:rsidRPr="00C3327F">
        <w:t>Data visualization helps identify patterns and distributions that may not be obvious from numerical summaries alone. Different chart types are suitable for different analytical questions.</w:t>
      </w:r>
    </w:p>
    <w:p w14:paraId="13AF07F7" w14:textId="77777777" w:rsidR="00C3327F" w:rsidRDefault="00C3327F" w:rsidP="00C3327F"/>
    <w:p w14:paraId="45AE9CDA" w14:textId="77777777" w:rsidR="00C3327F" w:rsidRDefault="00C3327F" w:rsidP="00C3327F"/>
    <w:p w14:paraId="4199A0EC" w14:textId="77777777" w:rsidR="00C3327F" w:rsidRDefault="00C3327F" w:rsidP="00C3327F"/>
    <w:p w14:paraId="58F12DBE" w14:textId="77777777" w:rsidR="00C3327F" w:rsidRPr="00C3327F" w:rsidRDefault="00C3327F" w:rsidP="00C3327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4"/>
        <w:gridCol w:w="4152"/>
        <w:gridCol w:w="3530"/>
      </w:tblGrid>
      <w:tr w:rsidR="00C3327F" w:rsidRPr="00C3327F" w14:paraId="7F86A848" w14:textId="77777777">
        <w:trPr>
          <w:tblCellSpacing w:w="15" w:type="dxa"/>
        </w:trPr>
        <w:tc>
          <w:tcPr>
            <w:tcW w:w="0" w:type="auto"/>
            <w:vAlign w:val="center"/>
            <w:hideMark/>
          </w:tcPr>
          <w:p w14:paraId="57B669AD" w14:textId="77777777" w:rsidR="00C3327F" w:rsidRPr="00C3327F" w:rsidRDefault="00C3327F" w:rsidP="00C3327F">
            <w:pPr>
              <w:rPr>
                <w:b/>
                <w:bCs/>
              </w:rPr>
            </w:pPr>
            <w:r w:rsidRPr="00C3327F">
              <w:rPr>
                <w:b/>
                <w:bCs/>
              </w:rPr>
              <w:lastRenderedPageBreak/>
              <w:t>Visualization</w:t>
            </w:r>
          </w:p>
        </w:tc>
        <w:tc>
          <w:tcPr>
            <w:tcW w:w="0" w:type="auto"/>
            <w:vAlign w:val="center"/>
            <w:hideMark/>
          </w:tcPr>
          <w:p w14:paraId="0C00F522" w14:textId="77777777" w:rsidR="00C3327F" w:rsidRPr="00C3327F" w:rsidRDefault="00C3327F" w:rsidP="00C3327F">
            <w:pPr>
              <w:rPr>
                <w:b/>
                <w:bCs/>
              </w:rPr>
            </w:pPr>
            <w:r w:rsidRPr="00C3327F">
              <w:rPr>
                <w:b/>
                <w:bCs/>
              </w:rPr>
              <w:t>Main Purpose</w:t>
            </w:r>
          </w:p>
        </w:tc>
        <w:tc>
          <w:tcPr>
            <w:tcW w:w="0" w:type="auto"/>
            <w:vAlign w:val="center"/>
            <w:hideMark/>
          </w:tcPr>
          <w:p w14:paraId="1BC8C051" w14:textId="77777777" w:rsidR="00C3327F" w:rsidRPr="00C3327F" w:rsidRDefault="00C3327F" w:rsidP="00C3327F">
            <w:pPr>
              <w:rPr>
                <w:b/>
                <w:bCs/>
              </w:rPr>
            </w:pPr>
            <w:r w:rsidRPr="00C3327F">
              <w:rPr>
                <w:b/>
                <w:bCs/>
              </w:rPr>
              <w:t>Agricultural Example</w:t>
            </w:r>
          </w:p>
        </w:tc>
      </w:tr>
      <w:tr w:rsidR="00C3327F" w:rsidRPr="00C3327F" w14:paraId="3A9F538C" w14:textId="77777777">
        <w:trPr>
          <w:tblCellSpacing w:w="15" w:type="dxa"/>
        </w:trPr>
        <w:tc>
          <w:tcPr>
            <w:tcW w:w="0" w:type="auto"/>
            <w:vAlign w:val="center"/>
            <w:hideMark/>
          </w:tcPr>
          <w:p w14:paraId="6BF2CF95" w14:textId="77777777" w:rsidR="00C3327F" w:rsidRPr="00C3327F" w:rsidRDefault="00C3327F" w:rsidP="00C3327F">
            <w:r w:rsidRPr="00C3327F">
              <w:t>Bar chart</w:t>
            </w:r>
          </w:p>
        </w:tc>
        <w:tc>
          <w:tcPr>
            <w:tcW w:w="0" w:type="auto"/>
            <w:vAlign w:val="center"/>
            <w:hideMark/>
          </w:tcPr>
          <w:p w14:paraId="5D128A07" w14:textId="77777777" w:rsidR="00C3327F" w:rsidRPr="00C3327F" w:rsidRDefault="00C3327F" w:rsidP="00C3327F">
            <w:r w:rsidRPr="00C3327F">
              <w:t>Compare categories</w:t>
            </w:r>
          </w:p>
        </w:tc>
        <w:tc>
          <w:tcPr>
            <w:tcW w:w="0" w:type="auto"/>
            <w:vAlign w:val="center"/>
            <w:hideMark/>
          </w:tcPr>
          <w:p w14:paraId="2B4614F9" w14:textId="77777777" w:rsidR="00C3327F" w:rsidRPr="00C3327F" w:rsidRDefault="00C3327F" w:rsidP="00C3327F">
            <w:r w:rsidRPr="00C3327F">
              <w:t>Compare production across crops or states</w:t>
            </w:r>
          </w:p>
        </w:tc>
      </w:tr>
      <w:tr w:rsidR="00C3327F" w:rsidRPr="00C3327F" w14:paraId="73119803" w14:textId="77777777">
        <w:trPr>
          <w:tblCellSpacing w:w="15" w:type="dxa"/>
        </w:trPr>
        <w:tc>
          <w:tcPr>
            <w:tcW w:w="0" w:type="auto"/>
            <w:vAlign w:val="center"/>
            <w:hideMark/>
          </w:tcPr>
          <w:p w14:paraId="0D54F974" w14:textId="77777777" w:rsidR="00C3327F" w:rsidRPr="00C3327F" w:rsidRDefault="00C3327F" w:rsidP="00C3327F">
            <w:r w:rsidRPr="00C3327F">
              <w:t>Histogram</w:t>
            </w:r>
          </w:p>
        </w:tc>
        <w:tc>
          <w:tcPr>
            <w:tcW w:w="0" w:type="auto"/>
            <w:vAlign w:val="center"/>
            <w:hideMark/>
          </w:tcPr>
          <w:p w14:paraId="0FF29795" w14:textId="77777777" w:rsidR="00C3327F" w:rsidRPr="00C3327F" w:rsidRDefault="00C3327F" w:rsidP="00C3327F">
            <w:r w:rsidRPr="00C3327F">
              <w:t>Examine a numerical distribution</w:t>
            </w:r>
          </w:p>
        </w:tc>
        <w:tc>
          <w:tcPr>
            <w:tcW w:w="0" w:type="auto"/>
            <w:vAlign w:val="center"/>
            <w:hideMark/>
          </w:tcPr>
          <w:p w14:paraId="68ADEAB2" w14:textId="77777777" w:rsidR="00C3327F" w:rsidRPr="00C3327F" w:rsidRDefault="00C3327F" w:rsidP="00C3327F">
            <w:r w:rsidRPr="00C3327F">
              <w:t>Examine the distribution of crop-yield values</w:t>
            </w:r>
          </w:p>
        </w:tc>
      </w:tr>
      <w:tr w:rsidR="00C3327F" w:rsidRPr="00C3327F" w14:paraId="52853649" w14:textId="77777777">
        <w:trPr>
          <w:tblCellSpacing w:w="15" w:type="dxa"/>
        </w:trPr>
        <w:tc>
          <w:tcPr>
            <w:tcW w:w="0" w:type="auto"/>
            <w:vAlign w:val="center"/>
            <w:hideMark/>
          </w:tcPr>
          <w:p w14:paraId="050193C5" w14:textId="77777777" w:rsidR="00C3327F" w:rsidRPr="00C3327F" w:rsidRDefault="00C3327F" w:rsidP="00C3327F">
            <w:r w:rsidRPr="00C3327F">
              <w:t>Scatter plot</w:t>
            </w:r>
          </w:p>
        </w:tc>
        <w:tc>
          <w:tcPr>
            <w:tcW w:w="0" w:type="auto"/>
            <w:vAlign w:val="center"/>
            <w:hideMark/>
          </w:tcPr>
          <w:p w14:paraId="288E969A" w14:textId="77777777" w:rsidR="00C3327F" w:rsidRPr="00C3327F" w:rsidRDefault="00C3327F" w:rsidP="00C3327F">
            <w:r w:rsidRPr="00C3327F">
              <w:t>Investigate relationships between numerical variables</w:t>
            </w:r>
          </w:p>
        </w:tc>
        <w:tc>
          <w:tcPr>
            <w:tcW w:w="0" w:type="auto"/>
            <w:vAlign w:val="center"/>
            <w:hideMark/>
          </w:tcPr>
          <w:p w14:paraId="013467F8" w14:textId="77777777" w:rsidR="00C3327F" w:rsidRPr="00C3327F" w:rsidRDefault="00C3327F" w:rsidP="00C3327F">
            <w:r w:rsidRPr="00C3327F">
              <w:t>Examine cultivated area versus production</w:t>
            </w:r>
          </w:p>
        </w:tc>
      </w:tr>
      <w:tr w:rsidR="00C3327F" w:rsidRPr="00C3327F" w14:paraId="415F4F34" w14:textId="77777777">
        <w:trPr>
          <w:tblCellSpacing w:w="15" w:type="dxa"/>
        </w:trPr>
        <w:tc>
          <w:tcPr>
            <w:tcW w:w="0" w:type="auto"/>
            <w:vAlign w:val="center"/>
            <w:hideMark/>
          </w:tcPr>
          <w:p w14:paraId="5B807A44" w14:textId="77777777" w:rsidR="00C3327F" w:rsidRPr="00C3327F" w:rsidRDefault="00C3327F" w:rsidP="00C3327F">
            <w:r w:rsidRPr="00C3327F">
              <w:t>Line chart</w:t>
            </w:r>
          </w:p>
        </w:tc>
        <w:tc>
          <w:tcPr>
            <w:tcW w:w="0" w:type="auto"/>
            <w:vAlign w:val="center"/>
            <w:hideMark/>
          </w:tcPr>
          <w:p w14:paraId="6ADF6FA6" w14:textId="77777777" w:rsidR="00C3327F" w:rsidRPr="00C3327F" w:rsidRDefault="00C3327F" w:rsidP="00C3327F">
            <w:r w:rsidRPr="00C3327F">
              <w:t>Examine changes over time</w:t>
            </w:r>
          </w:p>
        </w:tc>
        <w:tc>
          <w:tcPr>
            <w:tcW w:w="0" w:type="auto"/>
            <w:vAlign w:val="center"/>
            <w:hideMark/>
          </w:tcPr>
          <w:p w14:paraId="18CB1131" w14:textId="77777777" w:rsidR="00C3327F" w:rsidRPr="00C3327F" w:rsidRDefault="00C3327F" w:rsidP="00C3327F">
            <w:r w:rsidRPr="00C3327F">
              <w:t>Examine annual production trends</w:t>
            </w:r>
          </w:p>
        </w:tc>
      </w:tr>
      <w:tr w:rsidR="00C3327F" w:rsidRPr="00C3327F" w14:paraId="0F574C15" w14:textId="77777777">
        <w:trPr>
          <w:tblCellSpacing w:w="15" w:type="dxa"/>
        </w:trPr>
        <w:tc>
          <w:tcPr>
            <w:tcW w:w="0" w:type="auto"/>
            <w:vAlign w:val="center"/>
            <w:hideMark/>
          </w:tcPr>
          <w:p w14:paraId="006E65E5" w14:textId="77777777" w:rsidR="00C3327F" w:rsidRPr="00C3327F" w:rsidRDefault="00C3327F" w:rsidP="00C3327F">
            <w:r w:rsidRPr="00C3327F">
              <w:t>Box plot</w:t>
            </w:r>
          </w:p>
        </w:tc>
        <w:tc>
          <w:tcPr>
            <w:tcW w:w="0" w:type="auto"/>
            <w:vAlign w:val="center"/>
            <w:hideMark/>
          </w:tcPr>
          <w:p w14:paraId="2647BA2A" w14:textId="77777777" w:rsidR="00C3327F" w:rsidRPr="00C3327F" w:rsidRDefault="00C3327F" w:rsidP="00C3327F">
            <w:r w:rsidRPr="00C3327F">
              <w:t>Summarize spread and flag potential outliers</w:t>
            </w:r>
          </w:p>
        </w:tc>
        <w:tc>
          <w:tcPr>
            <w:tcW w:w="0" w:type="auto"/>
            <w:vAlign w:val="center"/>
            <w:hideMark/>
          </w:tcPr>
          <w:p w14:paraId="28BDAB09" w14:textId="77777777" w:rsidR="00C3327F" w:rsidRPr="00C3327F" w:rsidRDefault="00C3327F" w:rsidP="00C3327F">
            <w:r w:rsidRPr="00C3327F">
              <w:t>Compare yield distributions across regions</w:t>
            </w:r>
          </w:p>
        </w:tc>
      </w:tr>
    </w:tbl>
    <w:p w14:paraId="230E6842" w14:textId="77777777" w:rsidR="00C3327F" w:rsidRPr="00C3327F" w:rsidRDefault="00C3327F" w:rsidP="00C3327F">
      <w:r w:rsidRPr="00C3327F">
        <w:t>Chart selection should depend on the question being investigated, the variable types, and the structure of the dataset.</w:t>
      </w:r>
    </w:p>
    <w:p w14:paraId="7AC264A8" w14:textId="77777777" w:rsidR="00C3327F" w:rsidRPr="00C3327F" w:rsidRDefault="00C3327F" w:rsidP="00C3327F">
      <w:r w:rsidRPr="00C3327F">
        <w:t>For example, a bar chart is suitable for comparing total production across crop categories, while a histogram is more appropriate for understanding how numerical yield values are distributed across intervals.</w:t>
      </w:r>
    </w:p>
    <w:p w14:paraId="0E9C7DD4" w14:textId="77777777" w:rsidR="00C3327F" w:rsidRPr="00C3327F" w:rsidRDefault="00C3327F" w:rsidP="00C3327F">
      <w:pPr>
        <w:rPr>
          <w:b/>
          <w:bCs/>
        </w:rPr>
      </w:pPr>
      <w:r w:rsidRPr="00C3327F">
        <w:rPr>
          <w:b/>
          <w:bCs/>
        </w:rPr>
        <w:t>2.6 Correlation and Causation</w:t>
      </w:r>
    </w:p>
    <w:p w14:paraId="2493E264" w14:textId="77777777" w:rsidR="00C3327F" w:rsidRPr="00C3327F" w:rsidRDefault="00C3327F" w:rsidP="00C3327F">
      <w:r w:rsidRPr="00C3327F">
        <w:t>Correlation indicates that two variables are associated. It does not establish that changes in one variable directly cause changes in another.</w:t>
      </w:r>
    </w:p>
    <w:p w14:paraId="5860EEE4" w14:textId="77777777" w:rsidR="00C3327F" w:rsidRPr="00C3327F" w:rsidRDefault="00C3327F" w:rsidP="00C3327F">
      <w:r w:rsidRPr="00C3327F">
        <w:t>For example, cultivated area and crop production may increase together. However, production may also be affected by rainfall, soil quality, irrigation, fertilizer use, crop variety, and farming practices.</w:t>
      </w:r>
    </w:p>
    <w:p w14:paraId="19B9957E" w14:textId="77777777" w:rsidR="00C3327F" w:rsidRPr="00C3327F" w:rsidRDefault="00C3327F" w:rsidP="00C3327F">
      <w:r w:rsidRPr="00C3327F">
        <w:t>A correlation analysis may identify a relationship worth investigating, but additional evidence and suitable analytical methods are needed to assess possible causal explanations.</w:t>
      </w:r>
    </w:p>
    <w:p w14:paraId="7FA8D57E" w14:textId="77777777" w:rsidR="00C3327F" w:rsidRPr="00C3327F" w:rsidRDefault="00C3327F" w:rsidP="00C3327F">
      <w:r w:rsidRPr="00C3327F">
        <w:t>Therefore, correlation results should be interpreted carefully, considering data quality, sample size, relevant external factors, and the limitations of the dataset.</w:t>
      </w:r>
    </w:p>
    <w:p w14:paraId="0B1330FF" w14:textId="77777777" w:rsidR="00C3327F" w:rsidRPr="00C3327F" w:rsidRDefault="00C3327F" w:rsidP="00C3327F">
      <w:pPr>
        <w:rPr>
          <w:b/>
          <w:bCs/>
        </w:rPr>
      </w:pPr>
      <w:r w:rsidRPr="00C3327F">
        <w:rPr>
          <w:b/>
          <w:bCs/>
        </w:rPr>
        <w:t>2.7 Approach to Statistical Anomalies</w:t>
      </w:r>
    </w:p>
    <w:p w14:paraId="7A4B619A" w14:textId="77777777" w:rsidR="00C3327F" w:rsidRPr="00C3327F" w:rsidRDefault="00C3327F" w:rsidP="00C3327F">
      <w:r w:rsidRPr="00C3327F">
        <w:t>An unusual observation should be investigated before any correction or removal is made.</w:t>
      </w:r>
    </w:p>
    <w:p w14:paraId="38EC4F46" w14:textId="77777777" w:rsidR="00C3327F" w:rsidRPr="00C3327F" w:rsidRDefault="00C3327F" w:rsidP="00C3327F">
      <w:r w:rsidRPr="00C3327F">
        <w:t>For example, suppose most crop-yield observations in a dataset fall between 2 and 5 tonnes per hectare, while one record shows 150 tonnes per hectare. This observation should be flagged for verification.</w:t>
      </w:r>
    </w:p>
    <w:p w14:paraId="5CAA13DC" w14:textId="77777777" w:rsidR="00C3327F" w:rsidRPr="00C3327F" w:rsidRDefault="00C3327F" w:rsidP="00C3327F">
      <w:r w:rsidRPr="00C3327F">
        <w:t>The analyst should check:</w:t>
      </w:r>
    </w:p>
    <w:p w14:paraId="03C8BA30" w14:textId="77777777" w:rsidR="00C3327F" w:rsidRPr="00C3327F" w:rsidRDefault="00C3327F" w:rsidP="00C3327F">
      <w:pPr>
        <w:numPr>
          <w:ilvl w:val="0"/>
          <w:numId w:val="3"/>
        </w:numPr>
      </w:pPr>
      <w:r w:rsidRPr="00C3327F">
        <w:t>Whether the original record was entered correctly.</w:t>
      </w:r>
    </w:p>
    <w:p w14:paraId="469B800E" w14:textId="77777777" w:rsidR="00C3327F" w:rsidRPr="00C3327F" w:rsidRDefault="00C3327F" w:rsidP="00C3327F">
      <w:pPr>
        <w:numPr>
          <w:ilvl w:val="0"/>
          <w:numId w:val="3"/>
        </w:numPr>
      </w:pPr>
      <w:r w:rsidRPr="00C3327F">
        <w:lastRenderedPageBreak/>
        <w:t>Whether the production and area units are consistent.</w:t>
      </w:r>
    </w:p>
    <w:p w14:paraId="568C70E7" w14:textId="77777777" w:rsidR="00C3327F" w:rsidRPr="00C3327F" w:rsidRDefault="00C3327F" w:rsidP="00C3327F">
      <w:pPr>
        <w:numPr>
          <w:ilvl w:val="0"/>
          <w:numId w:val="3"/>
        </w:numPr>
      </w:pPr>
      <w:r w:rsidRPr="00C3327F">
        <w:t>Whether the yield calculation is correct.</w:t>
      </w:r>
    </w:p>
    <w:p w14:paraId="64D42342" w14:textId="77777777" w:rsidR="00C3327F" w:rsidRPr="00C3327F" w:rsidRDefault="00C3327F" w:rsidP="00C3327F">
      <w:pPr>
        <w:numPr>
          <w:ilvl w:val="0"/>
          <w:numId w:val="3"/>
        </w:numPr>
      </w:pPr>
      <w:r w:rsidRPr="00C3327F">
        <w:t>Whether the observation represents a genuine unusual case.</w:t>
      </w:r>
    </w:p>
    <w:p w14:paraId="395996E9" w14:textId="77777777" w:rsidR="00C3327F" w:rsidRPr="00C3327F" w:rsidRDefault="00C3327F" w:rsidP="00C3327F">
      <w:pPr>
        <w:numPr>
          <w:ilvl w:val="0"/>
          <w:numId w:val="3"/>
        </w:numPr>
      </w:pPr>
      <w:r w:rsidRPr="00C3327F">
        <w:t>Whether any correction or exclusion is justified and can be documented.</w:t>
      </w:r>
    </w:p>
    <w:p w14:paraId="3CFF2CC1" w14:textId="77777777" w:rsidR="00C3327F" w:rsidRPr="00C3327F" w:rsidRDefault="00C3327F" w:rsidP="00C3327F">
      <w:r w:rsidRPr="00C3327F">
        <w:t>An outlier is not automatically an error. Removing valid observations may distort the analysis, while retaining incorrect values without investigation may lead to misleading conclusions.</w:t>
      </w:r>
    </w:p>
    <w:p w14:paraId="2464C63A" w14:textId="77777777" w:rsidR="00C3327F" w:rsidRPr="00C3327F" w:rsidRDefault="00C3327F" w:rsidP="00C3327F">
      <w:r w:rsidRPr="00C3327F">
        <w:t>The final treatment of an unusual observation should be based on evidence, data quality, and the objective of the analysis.</w:t>
      </w:r>
    </w:p>
    <w:p w14:paraId="2DC6DB9E" w14:textId="77777777" w:rsidR="00C3327F" w:rsidRDefault="00C3327F"/>
    <w:p w14:paraId="26B17BF6" w14:textId="77777777" w:rsidR="00C3327F" w:rsidRDefault="00C3327F"/>
    <w:p w14:paraId="4D8A0B51" w14:textId="77777777" w:rsidR="00C3327F" w:rsidRPr="00C3327F" w:rsidRDefault="00C3327F" w:rsidP="00C3327F">
      <w:pPr>
        <w:rPr>
          <w:b/>
          <w:bCs/>
        </w:rPr>
      </w:pPr>
      <w:r w:rsidRPr="00C3327F">
        <w:rPr>
          <w:b/>
          <w:bCs/>
        </w:rPr>
        <w:t>3. Dataset Overview and Variable Identification</w:t>
      </w:r>
    </w:p>
    <w:p w14:paraId="43E0FBE4" w14:textId="77777777" w:rsidR="00C3327F" w:rsidRPr="00C3327F" w:rsidRDefault="00C3327F" w:rsidP="00C3327F">
      <w:pPr>
        <w:rPr>
          <w:b/>
          <w:bCs/>
        </w:rPr>
      </w:pPr>
      <w:r w:rsidRPr="00C3327F">
        <w:rPr>
          <w:b/>
          <w:bCs/>
        </w:rPr>
        <w:t>3.1 Dataset Overview</w:t>
      </w:r>
    </w:p>
    <w:p w14:paraId="292C2F06" w14:textId="77777777" w:rsidR="00C3327F" w:rsidRPr="00C3327F" w:rsidRDefault="00C3327F" w:rsidP="00C3327F">
      <w:r w:rsidRPr="00C3327F">
        <w:t>The first step in Exploratory Data Analysis is to understand the structure and contents of the selected dataset. This includes identifying the number of records, the available variables, data types, measurement units, geographical coverage, and time period.</w:t>
      </w:r>
    </w:p>
    <w:p w14:paraId="1F14C0D0" w14:textId="77777777" w:rsidR="00C3327F" w:rsidRPr="00C3327F" w:rsidRDefault="00C3327F" w:rsidP="00C3327F">
      <w:r w:rsidRPr="00C3327F">
        <w:t>For this report, the proposed dataset will contain agricultural information related to crops, regions, production, cultivated area, yield, and market prices, depending on the availability of these variables in the selected source.</w:t>
      </w:r>
    </w:p>
    <w:p w14:paraId="7A35B7E9" w14:textId="77777777" w:rsidR="00C3327F" w:rsidRPr="00C3327F" w:rsidRDefault="00C3327F" w:rsidP="00C3327F">
      <w:r w:rsidRPr="00C3327F">
        <w:t>Before beginning the analysis, the dataset should be inspected to determine whether it is suitable for the intended analytical objectives.</w:t>
      </w:r>
    </w:p>
    <w:p w14:paraId="79DD695E" w14:textId="77777777" w:rsidR="00C3327F" w:rsidRPr="00C3327F" w:rsidRDefault="00C3327F" w:rsidP="00C3327F">
      <w:r w:rsidRPr="00C3327F">
        <w:t>The following information should be documented:</w:t>
      </w:r>
    </w:p>
    <w:p w14:paraId="3E202193" w14:textId="77777777" w:rsidR="00C3327F" w:rsidRPr="00C3327F" w:rsidRDefault="00C3327F" w:rsidP="00C3327F">
      <w:pPr>
        <w:numPr>
          <w:ilvl w:val="0"/>
          <w:numId w:val="4"/>
        </w:numPr>
      </w:pPr>
      <w:r w:rsidRPr="00C3327F">
        <w:t>Dataset name and source.</w:t>
      </w:r>
    </w:p>
    <w:p w14:paraId="71B4E9ED" w14:textId="77777777" w:rsidR="00C3327F" w:rsidRPr="00C3327F" w:rsidRDefault="00C3327F" w:rsidP="00C3327F">
      <w:pPr>
        <w:numPr>
          <w:ilvl w:val="0"/>
          <w:numId w:val="4"/>
        </w:numPr>
      </w:pPr>
      <w:r w:rsidRPr="00C3327F">
        <w:t>Number of rows and columns.</w:t>
      </w:r>
    </w:p>
    <w:p w14:paraId="447F2E05" w14:textId="77777777" w:rsidR="00C3327F" w:rsidRPr="00C3327F" w:rsidRDefault="00C3327F" w:rsidP="00C3327F">
      <w:pPr>
        <w:numPr>
          <w:ilvl w:val="0"/>
          <w:numId w:val="4"/>
        </w:numPr>
      </w:pPr>
      <w:r w:rsidRPr="00C3327F">
        <w:t>Meaning and data type of each variable.</w:t>
      </w:r>
    </w:p>
    <w:p w14:paraId="5E1558A5" w14:textId="77777777" w:rsidR="00C3327F" w:rsidRPr="00C3327F" w:rsidRDefault="00C3327F" w:rsidP="00C3327F">
      <w:pPr>
        <w:numPr>
          <w:ilvl w:val="0"/>
          <w:numId w:val="4"/>
        </w:numPr>
      </w:pPr>
      <w:r w:rsidRPr="00C3327F">
        <w:t>Measurement units for numerical variables.</w:t>
      </w:r>
    </w:p>
    <w:p w14:paraId="73F6A22E" w14:textId="77777777" w:rsidR="00C3327F" w:rsidRPr="00C3327F" w:rsidRDefault="00C3327F" w:rsidP="00C3327F">
      <w:pPr>
        <w:numPr>
          <w:ilvl w:val="0"/>
          <w:numId w:val="4"/>
        </w:numPr>
      </w:pPr>
      <w:r w:rsidRPr="00C3327F">
        <w:t>Regions and crops represented in the data.</w:t>
      </w:r>
    </w:p>
    <w:p w14:paraId="57B8C2A9" w14:textId="77777777" w:rsidR="00C3327F" w:rsidRPr="00C3327F" w:rsidRDefault="00C3327F" w:rsidP="00C3327F">
      <w:pPr>
        <w:numPr>
          <w:ilvl w:val="0"/>
          <w:numId w:val="4"/>
        </w:numPr>
      </w:pPr>
      <w:r w:rsidRPr="00C3327F">
        <w:t>Time period covered by the observations.</w:t>
      </w:r>
    </w:p>
    <w:p w14:paraId="6610A249" w14:textId="77777777" w:rsidR="00C3327F" w:rsidRPr="00C3327F" w:rsidRDefault="00C3327F" w:rsidP="00C3327F">
      <w:pPr>
        <w:numPr>
          <w:ilvl w:val="0"/>
          <w:numId w:val="4"/>
        </w:numPr>
      </w:pPr>
      <w:r w:rsidRPr="00C3327F">
        <w:t>Missing values, duplicate records, and potential data-quality issues.</w:t>
      </w:r>
    </w:p>
    <w:p w14:paraId="272EC302" w14:textId="77777777" w:rsidR="00C3327F" w:rsidRPr="00C3327F" w:rsidRDefault="00C3327F" w:rsidP="00C3327F">
      <w:r w:rsidRPr="00C3327F">
        <w:rPr>
          <w:b/>
          <w:bCs/>
        </w:rPr>
        <w:t>Practical example:</w:t>
      </w:r>
      <w:r w:rsidRPr="00C3327F">
        <w:t xml:space="preserve"> Suppose a dataset contains annual production records for rice, wheat, and maize across multiple states. Each row may represent a particular crop, state, and year. </w:t>
      </w:r>
      <w:r w:rsidRPr="00C3327F">
        <w:lastRenderedPageBreak/>
        <w:t>The analyst should verify whether this combination uniquely identifies a record or whether multiple records can legitimately exist for the same combination.</w:t>
      </w:r>
    </w:p>
    <w:p w14:paraId="47FBDA33" w14:textId="77777777" w:rsidR="00C3327F" w:rsidRPr="00C3327F" w:rsidRDefault="00C3327F" w:rsidP="00C3327F">
      <w:r w:rsidRPr="00C3327F">
        <w:t>The dataset structure must be verified before any assumptions are made about its contents.</w:t>
      </w:r>
    </w:p>
    <w:p w14:paraId="23EEB264" w14:textId="77777777" w:rsidR="00C3327F" w:rsidRPr="00C3327F" w:rsidRDefault="00C3327F" w:rsidP="00C3327F">
      <w:pPr>
        <w:rPr>
          <w:b/>
          <w:bCs/>
        </w:rPr>
      </w:pPr>
      <w:r w:rsidRPr="00C3327F">
        <w:rPr>
          <w:b/>
          <w:bCs/>
        </w:rPr>
        <w:t>3.2 Identification of Variables</w:t>
      </w:r>
    </w:p>
    <w:p w14:paraId="173E7455" w14:textId="77777777" w:rsidR="00C3327F" w:rsidRPr="00C3327F" w:rsidRDefault="00C3327F" w:rsidP="00C3327F">
      <w:r w:rsidRPr="00C3327F">
        <w:t>Variables are the attributes or measurements recorded in a dataset. Correctly identifying variable types helps determine which statistical methods and visualizations are appropriate.</w:t>
      </w:r>
    </w:p>
    <w:p w14:paraId="520197BA" w14:textId="77777777" w:rsidR="00C3327F" w:rsidRPr="00C3327F" w:rsidRDefault="00C3327F" w:rsidP="00C3327F">
      <w:r w:rsidRPr="00C3327F">
        <w:t>The following table describes the proposed variables for the agricultural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1911"/>
        <w:gridCol w:w="3797"/>
        <w:gridCol w:w="1816"/>
      </w:tblGrid>
      <w:tr w:rsidR="00C3327F" w:rsidRPr="00C3327F" w14:paraId="1C98E40B" w14:textId="77777777">
        <w:trPr>
          <w:tblCellSpacing w:w="15" w:type="dxa"/>
        </w:trPr>
        <w:tc>
          <w:tcPr>
            <w:tcW w:w="0" w:type="auto"/>
            <w:vAlign w:val="center"/>
            <w:hideMark/>
          </w:tcPr>
          <w:p w14:paraId="222692EA" w14:textId="77777777" w:rsidR="00C3327F" w:rsidRPr="00C3327F" w:rsidRDefault="00C3327F" w:rsidP="00C3327F">
            <w:pPr>
              <w:rPr>
                <w:b/>
                <w:bCs/>
              </w:rPr>
            </w:pPr>
            <w:r w:rsidRPr="00C3327F">
              <w:rPr>
                <w:b/>
                <w:bCs/>
              </w:rPr>
              <w:t>Variable</w:t>
            </w:r>
          </w:p>
        </w:tc>
        <w:tc>
          <w:tcPr>
            <w:tcW w:w="0" w:type="auto"/>
            <w:vAlign w:val="center"/>
            <w:hideMark/>
          </w:tcPr>
          <w:p w14:paraId="3CDED467" w14:textId="77777777" w:rsidR="00C3327F" w:rsidRPr="00C3327F" w:rsidRDefault="00C3327F" w:rsidP="00C3327F">
            <w:pPr>
              <w:rPr>
                <w:b/>
                <w:bCs/>
              </w:rPr>
            </w:pPr>
            <w:r w:rsidRPr="00C3327F">
              <w:rPr>
                <w:b/>
                <w:bCs/>
              </w:rPr>
              <w:t>Variable Type</w:t>
            </w:r>
          </w:p>
        </w:tc>
        <w:tc>
          <w:tcPr>
            <w:tcW w:w="0" w:type="auto"/>
            <w:vAlign w:val="center"/>
            <w:hideMark/>
          </w:tcPr>
          <w:p w14:paraId="4B875280" w14:textId="77777777" w:rsidR="00C3327F" w:rsidRPr="00C3327F" w:rsidRDefault="00C3327F" w:rsidP="00C3327F">
            <w:pPr>
              <w:rPr>
                <w:b/>
                <w:bCs/>
              </w:rPr>
            </w:pPr>
            <w:r w:rsidRPr="00C3327F">
              <w:rPr>
                <w:b/>
                <w:bCs/>
              </w:rPr>
              <w:t>Description</w:t>
            </w:r>
          </w:p>
        </w:tc>
        <w:tc>
          <w:tcPr>
            <w:tcW w:w="0" w:type="auto"/>
            <w:vAlign w:val="center"/>
            <w:hideMark/>
          </w:tcPr>
          <w:p w14:paraId="2174E599" w14:textId="77777777" w:rsidR="00C3327F" w:rsidRPr="00C3327F" w:rsidRDefault="00C3327F" w:rsidP="00C3327F">
            <w:pPr>
              <w:rPr>
                <w:b/>
                <w:bCs/>
              </w:rPr>
            </w:pPr>
            <w:r w:rsidRPr="00C3327F">
              <w:rPr>
                <w:b/>
                <w:bCs/>
              </w:rPr>
              <w:t>Example</w:t>
            </w:r>
          </w:p>
        </w:tc>
      </w:tr>
      <w:tr w:rsidR="00C3327F" w:rsidRPr="00C3327F" w14:paraId="062A4172" w14:textId="77777777">
        <w:trPr>
          <w:tblCellSpacing w:w="15" w:type="dxa"/>
        </w:trPr>
        <w:tc>
          <w:tcPr>
            <w:tcW w:w="0" w:type="auto"/>
            <w:vAlign w:val="center"/>
            <w:hideMark/>
          </w:tcPr>
          <w:p w14:paraId="30713C16" w14:textId="77777777" w:rsidR="00C3327F" w:rsidRPr="00C3327F" w:rsidRDefault="00C3327F" w:rsidP="00C3327F">
            <w:r w:rsidRPr="00C3327F">
              <w:t>State or Region</w:t>
            </w:r>
          </w:p>
        </w:tc>
        <w:tc>
          <w:tcPr>
            <w:tcW w:w="0" w:type="auto"/>
            <w:vAlign w:val="center"/>
            <w:hideMark/>
          </w:tcPr>
          <w:p w14:paraId="031AD36A" w14:textId="77777777" w:rsidR="00C3327F" w:rsidRPr="00C3327F" w:rsidRDefault="00C3327F" w:rsidP="00C3327F">
            <w:r w:rsidRPr="00C3327F">
              <w:t>Categorical</w:t>
            </w:r>
          </w:p>
        </w:tc>
        <w:tc>
          <w:tcPr>
            <w:tcW w:w="0" w:type="auto"/>
            <w:vAlign w:val="center"/>
            <w:hideMark/>
          </w:tcPr>
          <w:p w14:paraId="372D3E8F" w14:textId="77777777" w:rsidR="00C3327F" w:rsidRPr="00C3327F" w:rsidRDefault="00C3327F" w:rsidP="00C3327F">
            <w:r w:rsidRPr="00C3327F">
              <w:t>Geographical area associated with a record</w:t>
            </w:r>
          </w:p>
        </w:tc>
        <w:tc>
          <w:tcPr>
            <w:tcW w:w="0" w:type="auto"/>
            <w:vAlign w:val="center"/>
            <w:hideMark/>
          </w:tcPr>
          <w:p w14:paraId="5DC5BE81" w14:textId="77777777" w:rsidR="00C3327F" w:rsidRPr="00C3327F" w:rsidRDefault="00C3327F" w:rsidP="00C3327F">
            <w:r w:rsidRPr="00C3327F">
              <w:t>Karnataka</w:t>
            </w:r>
          </w:p>
        </w:tc>
      </w:tr>
      <w:tr w:rsidR="00C3327F" w:rsidRPr="00C3327F" w14:paraId="2B635DD1" w14:textId="77777777">
        <w:trPr>
          <w:tblCellSpacing w:w="15" w:type="dxa"/>
        </w:trPr>
        <w:tc>
          <w:tcPr>
            <w:tcW w:w="0" w:type="auto"/>
            <w:vAlign w:val="center"/>
            <w:hideMark/>
          </w:tcPr>
          <w:p w14:paraId="1E1D5914" w14:textId="77777777" w:rsidR="00C3327F" w:rsidRPr="00C3327F" w:rsidRDefault="00C3327F" w:rsidP="00C3327F">
            <w:r w:rsidRPr="00C3327F">
              <w:t>Crop</w:t>
            </w:r>
          </w:p>
        </w:tc>
        <w:tc>
          <w:tcPr>
            <w:tcW w:w="0" w:type="auto"/>
            <w:vAlign w:val="center"/>
            <w:hideMark/>
          </w:tcPr>
          <w:p w14:paraId="66EF239D" w14:textId="77777777" w:rsidR="00C3327F" w:rsidRPr="00C3327F" w:rsidRDefault="00C3327F" w:rsidP="00C3327F">
            <w:r w:rsidRPr="00C3327F">
              <w:t>Categorical</w:t>
            </w:r>
          </w:p>
        </w:tc>
        <w:tc>
          <w:tcPr>
            <w:tcW w:w="0" w:type="auto"/>
            <w:vAlign w:val="center"/>
            <w:hideMark/>
          </w:tcPr>
          <w:p w14:paraId="7F362595" w14:textId="77777777" w:rsidR="00C3327F" w:rsidRPr="00C3327F" w:rsidRDefault="00C3327F" w:rsidP="00C3327F">
            <w:r w:rsidRPr="00C3327F">
              <w:t>Agricultural crop being recorded</w:t>
            </w:r>
          </w:p>
        </w:tc>
        <w:tc>
          <w:tcPr>
            <w:tcW w:w="0" w:type="auto"/>
            <w:vAlign w:val="center"/>
            <w:hideMark/>
          </w:tcPr>
          <w:p w14:paraId="5B4CC661" w14:textId="77777777" w:rsidR="00C3327F" w:rsidRPr="00C3327F" w:rsidRDefault="00C3327F" w:rsidP="00C3327F">
            <w:r w:rsidRPr="00C3327F">
              <w:t>Rice</w:t>
            </w:r>
          </w:p>
        </w:tc>
      </w:tr>
      <w:tr w:rsidR="00C3327F" w:rsidRPr="00C3327F" w14:paraId="3B59229E" w14:textId="77777777">
        <w:trPr>
          <w:tblCellSpacing w:w="15" w:type="dxa"/>
        </w:trPr>
        <w:tc>
          <w:tcPr>
            <w:tcW w:w="0" w:type="auto"/>
            <w:vAlign w:val="center"/>
            <w:hideMark/>
          </w:tcPr>
          <w:p w14:paraId="1E12E7F4" w14:textId="77777777" w:rsidR="00C3327F" w:rsidRPr="00C3327F" w:rsidRDefault="00C3327F" w:rsidP="00C3327F">
            <w:r w:rsidRPr="00C3327F">
              <w:t>Year</w:t>
            </w:r>
          </w:p>
        </w:tc>
        <w:tc>
          <w:tcPr>
            <w:tcW w:w="0" w:type="auto"/>
            <w:vAlign w:val="center"/>
            <w:hideMark/>
          </w:tcPr>
          <w:p w14:paraId="56594AFD" w14:textId="77777777" w:rsidR="00C3327F" w:rsidRPr="00C3327F" w:rsidRDefault="00C3327F" w:rsidP="00C3327F">
            <w:r w:rsidRPr="00C3327F">
              <w:t>Time-based</w:t>
            </w:r>
          </w:p>
        </w:tc>
        <w:tc>
          <w:tcPr>
            <w:tcW w:w="0" w:type="auto"/>
            <w:vAlign w:val="center"/>
            <w:hideMark/>
          </w:tcPr>
          <w:p w14:paraId="3A9EB376" w14:textId="77777777" w:rsidR="00C3327F" w:rsidRPr="00C3327F" w:rsidRDefault="00C3327F" w:rsidP="00C3327F">
            <w:r w:rsidRPr="00C3327F">
              <w:t>Year associated with the observation</w:t>
            </w:r>
          </w:p>
        </w:tc>
        <w:tc>
          <w:tcPr>
            <w:tcW w:w="0" w:type="auto"/>
            <w:vAlign w:val="center"/>
            <w:hideMark/>
          </w:tcPr>
          <w:p w14:paraId="755790C1" w14:textId="77777777" w:rsidR="00C3327F" w:rsidRPr="00C3327F" w:rsidRDefault="00C3327F" w:rsidP="00C3327F">
            <w:r w:rsidRPr="00C3327F">
              <w:t>2025</w:t>
            </w:r>
          </w:p>
        </w:tc>
      </w:tr>
      <w:tr w:rsidR="00C3327F" w:rsidRPr="00C3327F" w14:paraId="664EA315" w14:textId="77777777">
        <w:trPr>
          <w:tblCellSpacing w:w="15" w:type="dxa"/>
        </w:trPr>
        <w:tc>
          <w:tcPr>
            <w:tcW w:w="0" w:type="auto"/>
            <w:vAlign w:val="center"/>
            <w:hideMark/>
          </w:tcPr>
          <w:p w14:paraId="6591CD74" w14:textId="77777777" w:rsidR="00C3327F" w:rsidRPr="00C3327F" w:rsidRDefault="00C3327F" w:rsidP="00C3327F">
            <w:r w:rsidRPr="00C3327F">
              <w:t>Production</w:t>
            </w:r>
          </w:p>
        </w:tc>
        <w:tc>
          <w:tcPr>
            <w:tcW w:w="0" w:type="auto"/>
            <w:vAlign w:val="center"/>
            <w:hideMark/>
          </w:tcPr>
          <w:p w14:paraId="2583D4FA" w14:textId="77777777" w:rsidR="00C3327F" w:rsidRPr="00C3327F" w:rsidRDefault="00C3327F" w:rsidP="00C3327F">
            <w:r w:rsidRPr="00C3327F">
              <w:t>Numerical</w:t>
            </w:r>
          </w:p>
        </w:tc>
        <w:tc>
          <w:tcPr>
            <w:tcW w:w="0" w:type="auto"/>
            <w:vAlign w:val="center"/>
            <w:hideMark/>
          </w:tcPr>
          <w:p w14:paraId="4D8E3BA2" w14:textId="77777777" w:rsidR="00C3327F" w:rsidRPr="00C3327F" w:rsidRDefault="00C3327F" w:rsidP="00C3327F">
            <w:r w:rsidRPr="00C3327F">
              <w:t>Quantity of crop produced</w:t>
            </w:r>
          </w:p>
        </w:tc>
        <w:tc>
          <w:tcPr>
            <w:tcW w:w="0" w:type="auto"/>
            <w:vAlign w:val="center"/>
            <w:hideMark/>
          </w:tcPr>
          <w:p w14:paraId="64929442" w14:textId="77777777" w:rsidR="00C3327F" w:rsidRPr="00C3327F" w:rsidRDefault="00C3327F" w:rsidP="00C3327F">
            <w:r w:rsidRPr="00C3327F">
              <w:t>600 tonnes</w:t>
            </w:r>
          </w:p>
        </w:tc>
      </w:tr>
      <w:tr w:rsidR="00C3327F" w:rsidRPr="00C3327F" w14:paraId="081013D9" w14:textId="77777777">
        <w:trPr>
          <w:tblCellSpacing w:w="15" w:type="dxa"/>
        </w:trPr>
        <w:tc>
          <w:tcPr>
            <w:tcW w:w="0" w:type="auto"/>
            <w:vAlign w:val="center"/>
            <w:hideMark/>
          </w:tcPr>
          <w:p w14:paraId="71D3472D" w14:textId="77777777" w:rsidR="00C3327F" w:rsidRPr="00C3327F" w:rsidRDefault="00C3327F" w:rsidP="00C3327F">
            <w:r w:rsidRPr="00C3327F">
              <w:t>Cultivated Area</w:t>
            </w:r>
          </w:p>
        </w:tc>
        <w:tc>
          <w:tcPr>
            <w:tcW w:w="0" w:type="auto"/>
            <w:vAlign w:val="center"/>
            <w:hideMark/>
          </w:tcPr>
          <w:p w14:paraId="515E6E6D" w14:textId="77777777" w:rsidR="00C3327F" w:rsidRPr="00C3327F" w:rsidRDefault="00C3327F" w:rsidP="00C3327F">
            <w:r w:rsidRPr="00C3327F">
              <w:t>Numerical</w:t>
            </w:r>
          </w:p>
        </w:tc>
        <w:tc>
          <w:tcPr>
            <w:tcW w:w="0" w:type="auto"/>
            <w:vAlign w:val="center"/>
            <w:hideMark/>
          </w:tcPr>
          <w:p w14:paraId="2EBF26C9" w14:textId="77777777" w:rsidR="00C3327F" w:rsidRPr="00C3327F" w:rsidRDefault="00C3327F" w:rsidP="00C3327F">
            <w:r w:rsidRPr="00C3327F">
              <w:t>Land area used to grow the crop</w:t>
            </w:r>
          </w:p>
        </w:tc>
        <w:tc>
          <w:tcPr>
            <w:tcW w:w="0" w:type="auto"/>
            <w:vAlign w:val="center"/>
            <w:hideMark/>
          </w:tcPr>
          <w:p w14:paraId="763FC907" w14:textId="77777777" w:rsidR="00C3327F" w:rsidRPr="00C3327F" w:rsidRDefault="00C3327F" w:rsidP="00C3327F">
            <w:r w:rsidRPr="00C3327F">
              <w:t>200 hectares</w:t>
            </w:r>
          </w:p>
        </w:tc>
      </w:tr>
      <w:tr w:rsidR="00C3327F" w:rsidRPr="00C3327F" w14:paraId="7E73A382" w14:textId="77777777">
        <w:trPr>
          <w:tblCellSpacing w:w="15" w:type="dxa"/>
        </w:trPr>
        <w:tc>
          <w:tcPr>
            <w:tcW w:w="0" w:type="auto"/>
            <w:vAlign w:val="center"/>
            <w:hideMark/>
          </w:tcPr>
          <w:p w14:paraId="6BD61A83" w14:textId="77777777" w:rsidR="00C3327F" w:rsidRPr="00C3327F" w:rsidRDefault="00C3327F" w:rsidP="00C3327F">
            <w:r w:rsidRPr="00C3327F">
              <w:t>Crop Yield</w:t>
            </w:r>
          </w:p>
        </w:tc>
        <w:tc>
          <w:tcPr>
            <w:tcW w:w="0" w:type="auto"/>
            <w:vAlign w:val="center"/>
            <w:hideMark/>
          </w:tcPr>
          <w:p w14:paraId="0FC3F3A7" w14:textId="77777777" w:rsidR="00C3327F" w:rsidRPr="00C3327F" w:rsidRDefault="00C3327F" w:rsidP="00C3327F">
            <w:r w:rsidRPr="00C3327F">
              <w:t>Numerical/Derived</w:t>
            </w:r>
          </w:p>
        </w:tc>
        <w:tc>
          <w:tcPr>
            <w:tcW w:w="0" w:type="auto"/>
            <w:vAlign w:val="center"/>
            <w:hideMark/>
          </w:tcPr>
          <w:p w14:paraId="6B66FC0C" w14:textId="77777777" w:rsidR="00C3327F" w:rsidRPr="00C3327F" w:rsidRDefault="00C3327F" w:rsidP="00C3327F">
            <w:r w:rsidRPr="00C3327F">
              <w:t>Production per unit of cultivated area</w:t>
            </w:r>
          </w:p>
        </w:tc>
        <w:tc>
          <w:tcPr>
            <w:tcW w:w="0" w:type="auto"/>
            <w:vAlign w:val="center"/>
            <w:hideMark/>
          </w:tcPr>
          <w:p w14:paraId="68E042E8" w14:textId="77777777" w:rsidR="00C3327F" w:rsidRPr="00C3327F" w:rsidRDefault="00C3327F" w:rsidP="00C3327F">
            <w:r w:rsidRPr="00C3327F">
              <w:t>3 tonnes/hectare</w:t>
            </w:r>
          </w:p>
        </w:tc>
      </w:tr>
      <w:tr w:rsidR="00C3327F" w:rsidRPr="00C3327F" w14:paraId="1978E7E4" w14:textId="77777777">
        <w:trPr>
          <w:tblCellSpacing w:w="15" w:type="dxa"/>
        </w:trPr>
        <w:tc>
          <w:tcPr>
            <w:tcW w:w="0" w:type="auto"/>
            <w:vAlign w:val="center"/>
            <w:hideMark/>
          </w:tcPr>
          <w:p w14:paraId="35549B47" w14:textId="77777777" w:rsidR="00C3327F" w:rsidRPr="00C3327F" w:rsidRDefault="00C3327F" w:rsidP="00C3327F">
            <w:r w:rsidRPr="00C3327F">
              <w:t>Market Price</w:t>
            </w:r>
          </w:p>
        </w:tc>
        <w:tc>
          <w:tcPr>
            <w:tcW w:w="0" w:type="auto"/>
            <w:vAlign w:val="center"/>
            <w:hideMark/>
          </w:tcPr>
          <w:p w14:paraId="09D5BFBF" w14:textId="77777777" w:rsidR="00C3327F" w:rsidRPr="00C3327F" w:rsidRDefault="00C3327F" w:rsidP="00C3327F">
            <w:r w:rsidRPr="00C3327F">
              <w:t>Numerical</w:t>
            </w:r>
          </w:p>
        </w:tc>
        <w:tc>
          <w:tcPr>
            <w:tcW w:w="0" w:type="auto"/>
            <w:vAlign w:val="center"/>
            <w:hideMark/>
          </w:tcPr>
          <w:p w14:paraId="6829CAC4" w14:textId="77777777" w:rsidR="00C3327F" w:rsidRPr="00C3327F" w:rsidRDefault="00C3327F" w:rsidP="00C3327F">
            <w:r w:rsidRPr="00C3327F">
              <w:t>Recorded crop price with a defined unit</w:t>
            </w:r>
          </w:p>
        </w:tc>
        <w:tc>
          <w:tcPr>
            <w:tcW w:w="0" w:type="auto"/>
            <w:vAlign w:val="center"/>
            <w:hideMark/>
          </w:tcPr>
          <w:p w14:paraId="2654ACE1" w14:textId="77777777" w:rsidR="00C3327F" w:rsidRPr="00C3327F" w:rsidRDefault="00C3327F" w:rsidP="00C3327F">
            <w:r w:rsidRPr="00C3327F">
              <w:t>₹2,500 per quintal</w:t>
            </w:r>
          </w:p>
        </w:tc>
      </w:tr>
    </w:tbl>
    <w:p w14:paraId="4E64D97D" w14:textId="77777777" w:rsidR="00C3327F" w:rsidRPr="00C3327F" w:rsidRDefault="00C3327F" w:rsidP="00C3327F">
      <w:r w:rsidRPr="00C3327F">
        <w:t>The examples above are illustrative. The actual variables, values, and units must be confirmed from the selected dataset.</w:t>
      </w:r>
    </w:p>
    <w:p w14:paraId="0DF86B14" w14:textId="77777777" w:rsidR="00C3327F" w:rsidRPr="00C3327F" w:rsidRDefault="00C3327F" w:rsidP="00C3327F">
      <w:pPr>
        <w:rPr>
          <w:b/>
          <w:bCs/>
        </w:rPr>
      </w:pPr>
      <w:r w:rsidRPr="00C3327F">
        <w:rPr>
          <w:b/>
          <w:bCs/>
        </w:rPr>
        <w:t>3.3 Categorical Variables</w:t>
      </w:r>
    </w:p>
    <w:p w14:paraId="0E308981" w14:textId="77777777" w:rsidR="00C3327F" w:rsidRPr="00C3327F" w:rsidRDefault="00C3327F" w:rsidP="00C3327F">
      <w:r w:rsidRPr="00C3327F">
        <w:t>Categorical variables represent groups or labels rather than measurements.</w:t>
      </w:r>
    </w:p>
    <w:p w14:paraId="7717C5EB" w14:textId="77777777" w:rsidR="00C3327F" w:rsidRPr="00C3327F" w:rsidRDefault="00C3327F" w:rsidP="00C3327F">
      <w:r w:rsidRPr="00C3327F">
        <w:t>In the proposed agricultural dataset, State and Crop are categorical variables. They can be used to group observations and compare agricultural metrics across different categories.</w:t>
      </w:r>
    </w:p>
    <w:p w14:paraId="6610C114" w14:textId="77777777" w:rsidR="00C3327F" w:rsidRPr="00C3327F" w:rsidRDefault="00C3327F" w:rsidP="00C3327F">
      <w:r w:rsidRPr="00C3327F">
        <w:rPr>
          <w:b/>
          <w:bCs/>
        </w:rPr>
        <w:t>Practical example:</w:t>
      </w:r>
      <w:r w:rsidRPr="00C3327F">
        <w:t xml:space="preserve"> To compare rice production across Karnataka, Punjab, and Haryana, the analyst can group the records by state and calculate the total production for the same reporting period.</w:t>
      </w:r>
    </w:p>
    <w:p w14:paraId="2BCC0E15" w14:textId="77777777" w:rsidR="00C3327F" w:rsidRPr="00C3327F" w:rsidRDefault="00C3327F" w:rsidP="00C3327F">
      <w:r w:rsidRPr="00C3327F">
        <w:t>Before comparing categories, the analyst should check for inconsistent spellings, duplicate category labels, and differences in naming conventions.</w:t>
      </w:r>
    </w:p>
    <w:p w14:paraId="4E451218" w14:textId="77777777" w:rsidR="00C3327F" w:rsidRPr="00C3327F" w:rsidRDefault="00C3327F" w:rsidP="00C3327F">
      <w:pPr>
        <w:rPr>
          <w:b/>
          <w:bCs/>
        </w:rPr>
      </w:pPr>
      <w:r w:rsidRPr="00C3327F">
        <w:rPr>
          <w:b/>
          <w:bCs/>
        </w:rPr>
        <w:t>3.4 Numerical Variables</w:t>
      </w:r>
    </w:p>
    <w:p w14:paraId="4AD41416" w14:textId="77777777" w:rsidR="00C3327F" w:rsidRPr="00C3327F" w:rsidRDefault="00C3327F" w:rsidP="00C3327F">
      <w:r w:rsidRPr="00C3327F">
        <w:lastRenderedPageBreak/>
        <w:t>Numerical variables represent measurable quantities. Examples include production, cultivated area, crop yield, and market price.</w:t>
      </w:r>
    </w:p>
    <w:p w14:paraId="45136303" w14:textId="77777777" w:rsidR="00C3327F" w:rsidRPr="00C3327F" w:rsidRDefault="00C3327F" w:rsidP="00C3327F">
      <w:r w:rsidRPr="00C3327F">
        <w:t>These variables can be summarized using measures such as mean, median, minimum, maximum, and standard deviation.</w:t>
      </w:r>
    </w:p>
    <w:p w14:paraId="13CA4DD3" w14:textId="77777777" w:rsidR="00C3327F" w:rsidRPr="00C3327F" w:rsidRDefault="00C3327F" w:rsidP="00C3327F">
      <w:r w:rsidRPr="00C3327F">
        <w:rPr>
          <w:b/>
          <w:bCs/>
        </w:rPr>
        <w:t>Practical example:</w:t>
      </w:r>
      <w:r w:rsidRPr="00C3327F">
        <w:t xml:space="preserve"> If the dataset contains production values for multiple regions, the analyst can calculate the mean production and examine the range between the minimum and maximum values.</w:t>
      </w:r>
    </w:p>
    <w:p w14:paraId="53184210" w14:textId="77777777" w:rsidR="00C3327F" w:rsidRPr="00C3327F" w:rsidRDefault="00C3327F" w:rsidP="00C3327F">
      <w:r w:rsidRPr="00C3327F">
        <w:t>The units must remain consistent. Comparing production measured in tonnes with production measured in kilograms without conversion can lead to incorrect conclusions.</w:t>
      </w:r>
    </w:p>
    <w:p w14:paraId="64AB324E" w14:textId="77777777" w:rsidR="00C3327F" w:rsidRPr="00C3327F" w:rsidRDefault="00C3327F" w:rsidP="00C3327F">
      <w:pPr>
        <w:rPr>
          <w:b/>
          <w:bCs/>
        </w:rPr>
      </w:pPr>
      <w:r w:rsidRPr="00C3327F">
        <w:rPr>
          <w:b/>
          <w:bCs/>
        </w:rPr>
        <w:t>3.5 Time-Based Variables</w:t>
      </w:r>
    </w:p>
    <w:p w14:paraId="16B5DA04" w14:textId="77777777" w:rsidR="00C3327F" w:rsidRPr="00C3327F" w:rsidRDefault="00C3327F" w:rsidP="00C3327F">
      <w:r w:rsidRPr="00C3327F">
        <w:t>A time-based variable identifies when an observation was recorded. In agricultural analysis, the year can be used to examine changes in production, yield, and prices.</w:t>
      </w:r>
    </w:p>
    <w:p w14:paraId="597992B5" w14:textId="77777777" w:rsidR="00C3327F" w:rsidRPr="00C3327F" w:rsidRDefault="00C3327F" w:rsidP="00C3327F">
      <w:r w:rsidRPr="00C3327F">
        <w:rPr>
          <w:b/>
          <w:bCs/>
        </w:rPr>
        <w:t>Practical example:</w:t>
      </w:r>
      <w:r w:rsidRPr="00C3327F">
        <w:t xml:space="preserve"> If annual rice-production records are available for five consecutive years, the analyst can prepare a line chart to investigate whether production increased, decreased, or fluctuated during that period.</w:t>
      </w:r>
    </w:p>
    <w:p w14:paraId="27FE1FFE" w14:textId="77777777" w:rsidR="00C3327F" w:rsidRPr="00C3327F" w:rsidRDefault="00C3327F" w:rsidP="00C3327F">
      <w:r w:rsidRPr="00C3327F">
        <w:t>A time-based comparison requires consistent definitions and comparable observations across the selected years.</w:t>
      </w:r>
    </w:p>
    <w:p w14:paraId="5B1E1EE0" w14:textId="77777777" w:rsidR="00C3327F" w:rsidRPr="00C3327F" w:rsidRDefault="00C3327F" w:rsidP="00C3327F">
      <w:pPr>
        <w:rPr>
          <w:b/>
          <w:bCs/>
        </w:rPr>
      </w:pPr>
      <w:r w:rsidRPr="00C3327F">
        <w:rPr>
          <w:b/>
          <w:bCs/>
        </w:rPr>
        <w:t>3.6 Derived Variables</w:t>
      </w:r>
    </w:p>
    <w:p w14:paraId="2D935BC8" w14:textId="77777777" w:rsidR="00C3327F" w:rsidRPr="00C3327F" w:rsidRDefault="00C3327F" w:rsidP="00C3327F">
      <w:r w:rsidRPr="00C3327F">
        <w:t>A derived variable is created by calculating a new value from existing variables.</w:t>
      </w:r>
    </w:p>
    <w:p w14:paraId="0934CA6C" w14:textId="77777777" w:rsidR="00C3327F" w:rsidRPr="00C3327F" w:rsidRDefault="00C3327F" w:rsidP="00C3327F">
      <w:r w:rsidRPr="00C3327F">
        <w:t>Crop yield is an important derived variable because it relates production to cultivated area.</w:t>
      </w:r>
    </w:p>
    <w:p w14:paraId="49463EA4" w14:textId="77777777" w:rsidR="00C3327F" w:rsidRPr="00C3327F" w:rsidRDefault="00C3327F" w:rsidP="00C3327F">
      <w:r w:rsidRPr="00C3327F">
        <w:rPr>
          <w:b/>
          <w:bCs/>
        </w:rPr>
        <w:t>Formula:</w:t>
      </w:r>
    </w:p>
    <w:p w14:paraId="26DDF644" w14:textId="77777777" w:rsidR="00C3327F" w:rsidRPr="00C3327F" w:rsidRDefault="00C3327F" w:rsidP="00C3327F">
      <w:r w:rsidRPr="00C3327F">
        <w:t>Crop Yield = Total Crop Production ÷ Cultivated Area</w:t>
      </w:r>
    </w:p>
    <w:p w14:paraId="2C3D5CA1" w14:textId="77777777" w:rsidR="00C3327F" w:rsidRPr="00C3327F" w:rsidRDefault="00C3327F" w:rsidP="00C3327F">
      <w:r w:rsidRPr="00C3327F">
        <w:rPr>
          <w:b/>
          <w:bCs/>
        </w:rPr>
        <w:t>Hypothetical example:</w:t>
      </w:r>
    </w:p>
    <w:p w14:paraId="491762BB" w14:textId="77777777" w:rsidR="00C3327F" w:rsidRPr="00C3327F" w:rsidRDefault="00C3327F" w:rsidP="00C3327F">
      <w:r w:rsidRPr="00C3327F">
        <w:t>Suppose a record contains 600 tonnes of crop production and 200 hectares of cultivated area.</w:t>
      </w:r>
    </w:p>
    <w:p w14:paraId="21337C66" w14:textId="77777777" w:rsidR="00C3327F" w:rsidRPr="00C3327F" w:rsidRDefault="00C3327F" w:rsidP="00C3327F">
      <w:r w:rsidRPr="00C3327F">
        <w:t>Crop Yield = 600 ÷ 200</w:t>
      </w:r>
    </w:p>
    <w:p w14:paraId="4F380E13" w14:textId="77777777" w:rsidR="00C3327F" w:rsidRPr="00C3327F" w:rsidRDefault="00C3327F" w:rsidP="00C3327F">
      <w:r w:rsidRPr="00C3327F">
        <w:t>Crop Yield = 3 tonnes per hectare</w:t>
      </w:r>
    </w:p>
    <w:p w14:paraId="3480D182" w14:textId="77777777" w:rsidR="00C3327F" w:rsidRPr="00C3327F" w:rsidRDefault="00C3327F" w:rsidP="00C3327F">
      <w:r w:rsidRPr="00C3327F">
        <w:t>The calculation is valid when production and cultivated area refer to the same crop, region, and reporting period, and the units are compatible.</w:t>
      </w:r>
    </w:p>
    <w:p w14:paraId="4CF24390" w14:textId="77777777" w:rsidR="00C3327F" w:rsidRPr="00C3327F" w:rsidRDefault="00C3327F" w:rsidP="00C3327F">
      <w:r w:rsidRPr="00C3327F">
        <w:t>Derived variables can provide more meaningful information than individual raw variables when used appropriately.</w:t>
      </w:r>
    </w:p>
    <w:p w14:paraId="0516D544" w14:textId="77777777" w:rsidR="00C3327F" w:rsidRPr="00C3327F" w:rsidRDefault="00C3327F" w:rsidP="00C3327F">
      <w:pPr>
        <w:rPr>
          <w:b/>
          <w:bCs/>
        </w:rPr>
      </w:pPr>
      <w:r w:rsidRPr="00C3327F">
        <w:rPr>
          <w:b/>
          <w:bCs/>
        </w:rPr>
        <w:t>4. Agricultural Metrics and Their Analytical Importance</w:t>
      </w:r>
    </w:p>
    <w:p w14:paraId="58003F09" w14:textId="77777777" w:rsidR="00C3327F" w:rsidRPr="00C3327F" w:rsidRDefault="00C3327F" w:rsidP="00C3327F">
      <w:pPr>
        <w:rPr>
          <w:b/>
          <w:bCs/>
        </w:rPr>
      </w:pPr>
      <w:r w:rsidRPr="00C3327F">
        <w:rPr>
          <w:b/>
          <w:bCs/>
        </w:rPr>
        <w:lastRenderedPageBreak/>
        <w:t>4.1 Total Crop Production</w:t>
      </w:r>
    </w:p>
    <w:p w14:paraId="1C7F11FD" w14:textId="77777777" w:rsidR="00C3327F" w:rsidRPr="00C3327F" w:rsidRDefault="00C3327F" w:rsidP="00C3327F">
      <w:r w:rsidRPr="00C3327F">
        <w:t>Total crop production measures the quantity of a crop produced during a defined period and in a defined region.</w:t>
      </w:r>
    </w:p>
    <w:p w14:paraId="51E1E8F5" w14:textId="77777777" w:rsidR="00C3327F" w:rsidRPr="00C3327F" w:rsidRDefault="00C3327F" w:rsidP="00C3327F">
      <w:r w:rsidRPr="00C3327F">
        <w:t>It can be used to compare agricultural output across crops, states, and years.</w:t>
      </w:r>
    </w:p>
    <w:p w14:paraId="62B2D4DF" w14:textId="77777777" w:rsidR="00C3327F" w:rsidRPr="00C3327F" w:rsidRDefault="00C3327F" w:rsidP="00C3327F">
      <w:r w:rsidRPr="00C3327F">
        <w:rPr>
          <w:b/>
          <w:bCs/>
        </w:rPr>
        <w:t>Analytical application:</w:t>
      </w:r>
      <w:r w:rsidRPr="00C3327F">
        <w:t xml:space="preserve"> Production totals can help identify differences in output across comparable regions or reporting periods.</w:t>
      </w:r>
    </w:p>
    <w:p w14:paraId="019D4F00" w14:textId="77777777" w:rsidR="00C3327F" w:rsidRPr="00C3327F" w:rsidRDefault="00C3327F" w:rsidP="00C3327F">
      <w:r w:rsidRPr="00C3327F">
        <w:t>However, production alone does not measure land productivity because it does not account for the amount of land used.</w:t>
      </w:r>
    </w:p>
    <w:p w14:paraId="0AEC5A44" w14:textId="77777777" w:rsidR="00C3327F" w:rsidRPr="00C3327F" w:rsidRDefault="00C3327F" w:rsidP="00C3327F">
      <w:pPr>
        <w:rPr>
          <w:b/>
          <w:bCs/>
        </w:rPr>
      </w:pPr>
      <w:r w:rsidRPr="00C3327F">
        <w:rPr>
          <w:b/>
          <w:bCs/>
        </w:rPr>
        <w:t>4.2 Cultivated Area</w:t>
      </w:r>
    </w:p>
    <w:p w14:paraId="284F9D13" w14:textId="77777777" w:rsidR="00C3327F" w:rsidRPr="00C3327F" w:rsidRDefault="00C3327F" w:rsidP="00C3327F">
      <w:r w:rsidRPr="00C3327F">
        <w:t>Cultivated area measures the amount of land used for growing a crop.</w:t>
      </w:r>
    </w:p>
    <w:p w14:paraId="1149B3FD" w14:textId="77777777" w:rsidR="00C3327F" w:rsidRPr="00C3327F" w:rsidRDefault="00C3327F" w:rsidP="00C3327F">
      <w:r w:rsidRPr="00C3327F">
        <w:t>It helps explain differences in total production and supports the calculation of crop yield.</w:t>
      </w:r>
    </w:p>
    <w:p w14:paraId="538AB714" w14:textId="77777777" w:rsidR="00C3327F" w:rsidRPr="00C3327F" w:rsidRDefault="00C3327F" w:rsidP="00C3327F">
      <w:r w:rsidRPr="00C3327F">
        <w:rPr>
          <w:b/>
          <w:bCs/>
        </w:rPr>
        <w:t>Analytical application:</w:t>
      </w:r>
      <w:r w:rsidRPr="00C3327F">
        <w:t xml:space="preserve"> Examining cultivated area alongside production can help determine whether differences in total output may be associated with differences in the amount of land cultivated.</w:t>
      </w:r>
    </w:p>
    <w:p w14:paraId="0B9E6B60" w14:textId="77777777" w:rsidR="00C3327F" w:rsidRPr="00C3327F" w:rsidRDefault="00C3327F" w:rsidP="00C3327F">
      <w:r w:rsidRPr="00C3327F">
        <w:t>The interpretation should also consider other relevant factors, such as crop type, growing conditions, and the reporting period.</w:t>
      </w:r>
    </w:p>
    <w:p w14:paraId="5789E949" w14:textId="77777777" w:rsidR="00C3327F" w:rsidRPr="00C3327F" w:rsidRDefault="00C3327F" w:rsidP="00C3327F">
      <w:pPr>
        <w:rPr>
          <w:b/>
          <w:bCs/>
        </w:rPr>
      </w:pPr>
      <w:r w:rsidRPr="00C3327F">
        <w:rPr>
          <w:b/>
          <w:bCs/>
        </w:rPr>
        <w:t>4.3 Crop Yield</w:t>
      </w:r>
    </w:p>
    <w:p w14:paraId="60C78430" w14:textId="77777777" w:rsidR="00C3327F" w:rsidRPr="00C3327F" w:rsidRDefault="00C3327F" w:rsidP="00C3327F">
      <w:r w:rsidRPr="00C3327F">
        <w:t>Crop yield measures production per unit of cultivated area.</w:t>
      </w:r>
    </w:p>
    <w:p w14:paraId="61270A24" w14:textId="77777777" w:rsidR="00C3327F" w:rsidRPr="00C3327F" w:rsidRDefault="00C3327F" w:rsidP="00C3327F">
      <w:r w:rsidRPr="00C3327F">
        <w:rPr>
          <w:b/>
          <w:bCs/>
        </w:rPr>
        <w:t>Formula:</w:t>
      </w:r>
    </w:p>
    <w:p w14:paraId="31BCE5B7" w14:textId="77777777" w:rsidR="00C3327F" w:rsidRPr="00C3327F" w:rsidRDefault="00C3327F" w:rsidP="00C3327F">
      <w:r w:rsidRPr="00C3327F">
        <w:t>Crop Yield = Total Crop Production ÷ Cultivated Area</w:t>
      </w:r>
    </w:p>
    <w:p w14:paraId="36C560C4" w14:textId="77777777" w:rsidR="00C3327F" w:rsidRPr="00C3327F" w:rsidRDefault="00C3327F" w:rsidP="00C3327F">
      <w:r w:rsidRPr="00C3327F">
        <w:rPr>
          <w:b/>
          <w:bCs/>
        </w:rPr>
        <w:t>Hypothetical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1739"/>
        <w:gridCol w:w="1754"/>
      </w:tblGrid>
      <w:tr w:rsidR="00C3327F" w:rsidRPr="00C3327F" w14:paraId="42AF7C93" w14:textId="77777777">
        <w:trPr>
          <w:tblCellSpacing w:w="15" w:type="dxa"/>
        </w:trPr>
        <w:tc>
          <w:tcPr>
            <w:tcW w:w="0" w:type="auto"/>
            <w:vAlign w:val="center"/>
            <w:hideMark/>
          </w:tcPr>
          <w:p w14:paraId="4D1E1D63" w14:textId="77777777" w:rsidR="00C3327F" w:rsidRPr="00C3327F" w:rsidRDefault="00C3327F" w:rsidP="00C3327F">
            <w:pPr>
              <w:rPr>
                <w:b/>
                <w:bCs/>
              </w:rPr>
            </w:pPr>
            <w:r w:rsidRPr="00C3327F">
              <w:rPr>
                <w:b/>
                <w:bCs/>
              </w:rPr>
              <w:t>Metric</w:t>
            </w:r>
          </w:p>
        </w:tc>
        <w:tc>
          <w:tcPr>
            <w:tcW w:w="0" w:type="auto"/>
            <w:vAlign w:val="center"/>
            <w:hideMark/>
          </w:tcPr>
          <w:p w14:paraId="175A452B" w14:textId="77777777" w:rsidR="00C3327F" w:rsidRPr="00C3327F" w:rsidRDefault="00C3327F" w:rsidP="00C3327F">
            <w:pPr>
              <w:rPr>
                <w:b/>
                <w:bCs/>
              </w:rPr>
            </w:pPr>
            <w:r w:rsidRPr="00C3327F">
              <w:rPr>
                <w:b/>
                <w:bCs/>
              </w:rPr>
              <w:t>Farm A</w:t>
            </w:r>
          </w:p>
        </w:tc>
        <w:tc>
          <w:tcPr>
            <w:tcW w:w="0" w:type="auto"/>
            <w:vAlign w:val="center"/>
            <w:hideMark/>
          </w:tcPr>
          <w:p w14:paraId="7D1C532A" w14:textId="77777777" w:rsidR="00C3327F" w:rsidRPr="00C3327F" w:rsidRDefault="00C3327F" w:rsidP="00C3327F">
            <w:pPr>
              <w:rPr>
                <w:b/>
                <w:bCs/>
              </w:rPr>
            </w:pPr>
            <w:r w:rsidRPr="00C3327F">
              <w:rPr>
                <w:b/>
                <w:bCs/>
              </w:rPr>
              <w:t>Farm B</w:t>
            </w:r>
          </w:p>
        </w:tc>
      </w:tr>
      <w:tr w:rsidR="00C3327F" w:rsidRPr="00C3327F" w14:paraId="47C86E41" w14:textId="77777777">
        <w:trPr>
          <w:tblCellSpacing w:w="15" w:type="dxa"/>
        </w:trPr>
        <w:tc>
          <w:tcPr>
            <w:tcW w:w="0" w:type="auto"/>
            <w:vAlign w:val="center"/>
            <w:hideMark/>
          </w:tcPr>
          <w:p w14:paraId="614AF93A" w14:textId="77777777" w:rsidR="00C3327F" w:rsidRPr="00C3327F" w:rsidRDefault="00C3327F" w:rsidP="00C3327F">
            <w:r w:rsidRPr="00C3327F">
              <w:t>Production</w:t>
            </w:r>
          </w:p>
        </w:tc>
        <w:tc>
          <w:tcPr>
            <w:tcW w:w="0" w:type="auto"/>
            <w:vAlign w:val="center"/>
            <w:hideMark/>
          </w:tcPr>
          <w:p w14:paraId="14482082" w14:textId="77777777" w:rsidR="00C3327F" w:rsidRPr="00C3327F" w:rsidRDefault="00C3327F" w:rsidP="00C3327F">
            <w:r w:rsidRPr="00C3327F">
              <w:t>12 tonnes</w:t>
            </w:r>
          </w:p>
        </w:tc>
        <w:tc>
          <w:tcPr>
            <w:tcW w:w="0" w:type="auto"/>
            <w:vAlign w:val="center"/>
            <w:hideMark/>
          </w:tcPr>
          <w:p w14:paraId="2E13C710" w14:textId="77777777" w:rsidR="00C3327F" w:rsidRPr="00C3327F" w:rsidRDefault="00C3327F" w:rsidP="00C3327F">
            <w:r w:rsidRPr="00C3327F">
              <w:t>10 tonnes</w:t>
            </w:r>
          </w:p>
        </w:tc>
      </w:tr>
      <w:tr w:rsidR="00C3327F" w:rsidRPr="00C3327F" w14:paraId="6B1D98ED" w14:textId="77777777">
        <w:trPr>
          <w:tblCellSpacing w:w="15" w:type="dxa"/>
        </w:trPr>
        <w:tc>
          <w:tcPr>
            <w:tcW w:w="0" w:type="auto"/>
            <w:vAlign w:val="center"/>
            <w:hideMark/>
          </w:tcPr>
          <w:p w14:paraId="6F3A8B5A" w14:textId="77777777" w:rsidR="00C3327F" w:rsidRPr="00C3327F" w:rsidRDefault="00C3327F" w:rsidP="00C3327F">
            <w:r w:rsidRPr="00C3327F">
              <w:t>Cultivated area</w:t>
            </w:r>
          </w:p>
        </w:tc>
        <w:tc>
          <w:tcPr>
            <w:tcW w:w="0" w:type="auto"/>
            <w:vAlign w:val="center"/>
            <w:hideMark/>
          </w:tcPr>
          <w:p w14:paraId="3400F06F" w14:textId="77777777" w:rsidR="00C3327F" w:rsidRPr="00C3327F" w:rsidRDefault="00C3327F" w:rsidP="00C3327F">
            <w:r w:rsidRPr="00C3327F">
              <w:t>4 hectares</w:t>
            </w:r>
          </w:p>
        </w:tc>
        <w:tc>
          <w:tcPr>
            <w:tcW w:w="0" w:type="auto"/>
            <w:vAlign w:val="center"/>
            <w:hideMark/>
          </w:tcPr>
          <w:p w14:paraId="2314AC2A" w14:textId="77777777" w:rsidR="00C3327F" w:rsidRPr="00C3327F" w:rsidRDefault="00C3327F" w:rsidP="00C3327F">
            <w:r w:rsidRPr="00C3327F">
              <w:t>2 hectares</w:t>
            </w:r>
          </w:p>
        </w:tc>
      </w:tr>
      <w:tr w:rsidR="00C3327F" w:rsidRPr="00C3327F" w14:paraId="22C099C8" w14:textId="77777777">
        <w:trPr>
          <w:tblCellSpacing w:w="15" w:type="dxa"/>
        </w:trPr>
        <w:tc>
          <w:tcPr>
            <w:tcW w:w="0" w:type="auto"/>
            <w:vAlign w:val="center"/>
            <w:hideMark/>
          </w:tcPr>
          <w:p w14:paraId="6980BBD9" w14:textId="77777777" w:rsidR="00C3327F" w:rsidRPr="00C3327F" w:rsidRDefault="00C3327F" w:rsidP="00C3327F">
            <w:r w:rsidRPr="00C3327F">
              <w:t>Yield</w:t>
            </w:r>
          </w:p>
        </w:tc>
        <w:tc>
          <w:tcPr>
            <w:tcW w:w="0" w:type="auto"/>
            <w:vAlign w:val="center"/>
            <w:hideMark/>
          </w:tcPr>
          <w:p w14:paraId="0AB36880" w14:textId="77777777" w:rsidR="00C3327F" w:rsidRPr="00C3327F" w:rsidRDefault="00C3327F" w:rsidP="00C3327F">
            <w:r w:rsidRPr="00C3327F">
              <w:t>3 tonnes/hectare</w:t>
            </w:r>
          </w:p>
        </w:tc>
        <w:tc>
          <w:tcPr>
            <w:tcW w:w="0" w:type="auto"/>
            <w:vAlign w:val="center"/>
            <w:hideMark/>
          </w:tcPr>
          <w:p w14:paraId="1FBCA2DC" w14:textId="77777777" w:rsidR="00C3327F" w:rsidRPr="00C3327F" w:rsidRDefault="00C3327F" w:rsidP="00C3327F">
            <w:r w:rsidRPr="00C3327F">
              <w:t>5 tonnes/hectare</w:t>
            </w:r>
          </w:p>
        </w:tc>
      </w:tr>
    </w:tbl>
    <w:p w14:paraId="51D8488D" w14:textId="77777777" w:rsidR="00C3327F" w:rsidRPr="00C3327F" w:rsidRDefault="00C3327F" w:rsidP="00C3327F">
      <w:r w:rsidRPr="00C3327F">
        <w:t>Farm A produces more wheat in total, but Farm B has a higher yield per hectare. This demonstrates the importance of selecting the correct metric for the analytical question.</w:t>
      </w:r>
    </w:p>
    <w:p w14:paraId="71641A38" w14:textId="77777777" w:rsidR="00C3327F" w:rsidRPr="00C3327F" w:rsidRDefault="00C3327F" w:rsidP="00C3327F">
      <w:r w:rsidRPr="00C3327F">
        <w:t>Yield comparisons should use compatible units and comparable crop and time-period definitions.</w:t>
      </w:r>
    </w:p>
    <w:p w14:paraId="284EBDBF" w14:textId="77777777" w:rsidR="00C3327F" w:rsidRPr="00C3327F" w:rsidRDefault="00C3327F" w:rsidP="00C3327F">
      <w:pPr>
        <w:rPr>
          <w:b/>
          <w:bCs/>
        </w:rPr>
      </w:pPr>
      <w:r w:rsidRPr="00C3327F">
        <w:rPr>
          <w:b/>
          <w:bCs/>
        </w:rPr>
        <w:t>4.4 Market Price</w:t>
      </w:r>
    </w:p>
    <w:p w14:paraId="6FD21556" w14:textId="77777777" w:rsidR="00C3327F" w:rsidRPr="00C3327F" w:rsidRDefault="00C3327F" w:rsidP="00C3327F">
      <w:r w:rsidRPr="00C3327F">
        <w:lastRenderedPageBreak/>
        <w:t>Market price represents the recorded price of a crop at a particular market, location, or period, according to the dataset's definition.</w:t>
      </w:r>
    </w:p>
    <w:p w14:paraId="698972FC" w14:textId="77777777" w:rsidR="00C3327F" w:rsidRPr="00C3327F" w:rsidRDefault="00C3327F" w:rsidP="00C3327F">
      <w:r w:rsidRPr="00C3327F">
        <w:t xml:space="preserve">Before </w:t>
      </w:r>
      <w:proofErr w:type="spellStart"/>
      <w:r w:rsidRPr="00C3327F">
        <w:t>analyzing</w:t>
      </w:r>
      <w:proofErr w:type="spellEnd"/>
      <w:r w:rsidRPr="00C3327F">
        <w:t xml:space="preserve"> prices, the analyst should verify whether values represent daily, monthly, or annual prices and whether the unit is per kilogram, quintal, or another quantity.</w:t>
      </w:r>
    </w:p>
    <w:p w14:paraId="590D195E" w14:textId="77777777" w:rsidR="00C3327F" w:rsidRPr="00C3327F" w:rsidRDefault="00C3327F" w:rsidP="00C3327F">
      <w:r w:rsidRPr="00C3327F">
        <w:rPr>
          <w:b/>
          <w:bCs/>
        </w:rPr>
        <w:t>Practical example:</w:t>
      </w:r>
      <w:r w:rsidRPr="00C3327F">
        <w:t xml:space="preserve"> If monthly price observations are available, the analyst can examine their distribution and use a line chart to investigate price changes over time.</w:t>
      </w:r>
    </w:p>
    <w:p w14:paraId="66931399" w14:textId="77777777" w:rsidR="00C3327F" w:rsidRPr="00C3327F" w:rsidRDefault="00C3327F" w:rsidP="00C3327F">
      <w:r w:rsidRPr="00C3327F">
        <w:t>Market-price analysis may help identify fluctuations that deserve further investigation. However, a price trend alone does not explain the underlying causes of those changes.</w:t>
      </w:r>
    </w:p>
    <w:p w14:paraId="3363B65D" w14:textId="77777777" w:rsidR="00C3327F" w:rsidRPr="00C3327F" w:rsidRDefault="00C3327F" w:rsidP="00C3327F">
      <w:pPr>
        <w:rPr>
          <w:b/>
          <w:bCs/>
        </w:rPr>
      </w:pPr>
      <w:r w:rsidRPr="00C3327F">
        <w:rPr>
          <w:b/>
          <w:bCs/>
        </w:rPr>
        <w:t>4.5 Key Metrics for the Proposed EDA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3418"/>
        <w:gridCol w:w="3912"/>
      </w:tblGrid>
      <w:tr w:rsidR="00C3327F" w:rsidRPr="00C3327F" w14:paraId="11FC55FD" w14:textId="77777777">
        <w:trPr>
          <w:tblCellSpacing w:w="15" w:type="dxa"/>
        </w:trPr>
        <w:tc>
          <w:tcPr>
            <w:tcW w:w="0" w:type="auto"/>
            <w:vAlign w:val="center"/>
            <w:hideMark/>
          </w:tcPr>
          <w:p w14:paraId="1357E933" w14:textId="77777777" w:rsidR="00C3327F" w:rsidRPr="00C3327F" w:rsidRDefault="00C3327F" w:rsidP="00C3327F">
            <w:pPr>
              <w:rPr>
                <w:b/>
                <w:bCs/>
              </w:rPr>
            </w:pPr>
            <w:r w:rsidRPr="00C3327F">
              <w:rPr>
                <w:b/>
                <w:bCs/>
              </w:rPr>
              <w:t>Metric</w:t>
            </w:r>
          </w:p>
        </w:tc>
        <w:tc>
          <w:tcPr>
            <w:tcW w:w="0" w:type="auto"/>
            <w:vAlign w:val="center"/>
            <w:hideMark/>
          </w:tcPr>
          <w:p w14:paraId="2E9A1415" w14:textId="77777777" w:rsidR="00C3327F" w:rsidRPr="00C3327F" w:rsidRDefault="00C3327F" w:rsidP="00C3327F">
            <w:pPr>
              <w:rPr>
                <w:b/>
                <w:bCs/>
              </w:rPr>
            </w:pPr>
            <w:r w:rsidRPr="00C3327F">
              <w:rPr>
                <w:b/>
                <w:bCs/>
              </w:rPr>
              <w:t>Calculation or Method</w:t>
            </w:r>
          </w:p>
        </w:tc>
        <w:tc>
          <w:tcPr>
            <w:tcW w:w="0" w:type="auto"/>
            <w:vAlign w:val="center"/>
            <w:hideMark/>
          </w:tcPr>
          <w:p w14:paraId="68013933" w14:textId="77777777" w:rsidR="00C3327F" w:rsidRPr="00C3327F" w:rsidRDefault="00C3327F" w:rsidP="00C3327F">
            <w:pPr>
              <w:rPr>
                <w:b/>
                <w:bCs/>
              </w:rPr>
            </w:pPr>
            <w:r w:rsidRPr="00C3327F">
              <w:rPr>
                <w:b/>
                <w:bCs/>
              </w:rPr>
              <w:t>Analytical Purpose</w:t>
            </w:r>
          </w:p>
        </w:tc>
      </w:tr>
      <w:tr w:rsidR="00C3327F" w:rsidRPr="00C3327F" w14:paraId="28E9BCEB" w14:textId="77777777">
        <w:trPr>
          <w:tblCellSpacing w:w="15" w:type="dxa"/>
        </w:trPr>
        <w:tc>
          <w:tcPr>
            <w:tcW w:w="0" w:type="auto"/>
            <w:vAlign w:val="center"/>
            <w:hideMark/>
          </w:tcPr>
          <w:p w14:paraId="187B7313" w14:textId="77777777" w:rsidR="00C3327F" w:rsidRPr="00C3327F" w:rsidRDefault="00C3327F" w:rsidP="00C3327F">
            <w:r w:rsidRPr="00C3327F">
              <w:t>Mean production</w:t>
            </w:r>
          </w:p>
        </w:tc>
        <w:tc>
          <w:tcPr>
            <w:tcW w:w="0" w:type="auto"/>
            <w:vAlign w:val="center"/>
            <w:hideMark/>
          </w:tcPr>
          <w:p w14:paraId="52FA612A" w14:textId="77777777" w:rsidR="00C3327F" w:rsidRPr="00C3327F" w:rsidRDefault="00C3327F" w:rsidP="00C3327F">
            <w:r w:rsidRPr="00C3327F">
              <w:t>Sum of production values divided by the number of valid observations</w:t>
            </w:r>
          </w:p>
        </w:tc>
        <w:tc>
          <w:tcPr>
            <w:tcW w:w="0" w:type="auto"/>
            <w:vAlign w:val="center"/>
            <w:hideMark/>
          </w:tcPr>
          <w:p w14:paraId="6A6E6A1D" w14:textId="77777777" w:rsidR="00C3327F" w:rsidRPr="00C3327F" w:rsidRDefault="00C3327F" w:rsidP="00C3327F">
            <w:r w:rsidRPr="00C3327F">
              <w:t>Summarize average production</w:t>
            </w:r>
          </w:p>
        </w:tc>
      </w:tr>
      <w:tr w:rsidR="00C3327F" w:rsidRPr="00C3327F" w14:paraId="3E531924" w14:textId="77777777">
        <w:trPr>
          <w:tblCellSpacing w:w="15" w:type="dxa"/>
        </w:trPr>
        <w:tc>
          <w:tcPr>
            <w:tcW w:w="0" w:type="auto"/>
            <w:vAlign w:val="center"/>
            <w:hideMark/>
          </w:tcPr>
          <w:p w14:paraId="2A0149CE" w14:textId="77777777" w:rsidR="00C3327F" w:rsidRPr="00C3327F" w:rsidRDefault="00C3327F" w:rsidP="00C3327F">
            <w:r w:rsidRPr="00C3327F">
              <w:t>Median production</w:t>
            </w:r>
          </w:p>
        </w:tc>
        <w:tc>
          <w:tcPr>
            <w:tcW w:w="0" w:type="auto"/>
            <w:vAlign w:val="center"/>
            <w:hideMark/>
          </w:tcPr>
          <w:p w14:paraId="0E7933CA" w14:textId="77777777" w:rsidR="00C3327F" w:rsidRPr="00C3327F" w:rsidRDefault="00C3327F" w:rsidP="00C3327F">
            <w:r w:rsidRPr="00C3327F">
              <w:t>Middle value after sorting valid observations</w:t>
            </w:r>
          </w:p>
        </w:tc>
        <w:tc>
          <w:tcPr>
            <w:tcW w:w="0" w:type="auto"/>
            <w:vAlign w:val="center"/>
            <w:hideMark/>
          </w:tcPr>
          <w:p w14:paraId="5AC47897" w14:textId="77777777" w:rsidR="00C3327F" w:rsidRPr="00C3327F" w:rsidRDefault="00C3327F" w:rsidP="00C3327F">
            <w:r w:rsidRPr="00C3327F">
              <w:t>Describe the central value while reducing sensitivity to extreme observations</w:t>
            </w:r>
          </w:p>
        </w:tc>
      </w:tr>
      <w:tr w:rsidR="00C3327F" w:rsidRPr="00C3327F" w14:paraId="07F489C1" w14:textId="77777777">
        <w:trPr>
          <w:tblCellSpacing w:w="15" w:type="dxa"/>
        </w:trPr>
        <w:tc>
          <w:tcPr>
            <w:tcW w:w="0" w:type="auto"/>
            <w:vAlign w:val="center"/>
            <w:hideMark/>
          </w:tcPr>
          <w:p w14:paraId="14F83D38" w14:textId="77777777" w:rsidR="00C3327F" w:rsidRPr="00C3327F" w:rsidRDefault="00C3327F" w:rsidP="00C3327F">
            <w:r w:rsidRPr="00C3327F">
              <w:t>Production range</w:t>
            </w:r>
          </w:p>
        </w:tc>
        <w:tc>
          <w:tcPr>
            <w:tcW w:w="0" w:type="auto"/>
            <w:vAlign w:val="center"/>
            <w:hideMark/>
          </w:tcPr>
          <w:p w14:paraId="1251373B" w14:textId="77777777" w:rsidR="00C3327F" w:rsidRPr="00C3327F" w:rsidRDefault="00C3327F" w:rsidP="00C3327F">
            <w:r w:rsidRPr="00C3327F">
              <w:t>Maximum minus minimum</w:t>
            </w:r>
          </w:p>
        </w:tc>
        <w:tc>
          <w:tcPr>
            <w:tcW w:w="0" w:type="auto"/>
            <w:vAlign w:val="center"/>
            <w:hideMark/>
          </w:tcPr>
          <w:p w14:paraId="50C09A84" w14:textId="77777777" w:rsidR="00C3327F" w:rsidRPr="00C3327F" w:rsidRDefault="00C3327F" w:rsidP="00C3327F">
            <w:r w:rsidRPr="00C3327F">
              <w:t>Measure the spread of production values</w:t>
            </w:r>
          </w:p>
        </w:tc>
      </w:tr>
      <w:tr w:rsidR="00C3327F" w:rsidRPr="00C3327F" w14:paraId="7526E8FB" w14:textId="77777777">
        <w:trPr>
          <w:tblCellSpacing w:w="15" w:type="dxa"/>
        </w:trPr>
        <w:tc>
          <w:tcPr>
            <w:tcW w:w="0" w:type="auto"/>
            <w:vAlign w:val="center"/>
            <w:hideMark/>
          </w:tcPr>
          <w:p w14:paraId="4B5575BF" w14:textId="77777777" w:rsidR="00C3327F" w:rsidRPr="00C3327F" w:rsidRDefault="00C3327F" w:rsidP="00C3327F">
            <w:r w:rsidRPr="00C3327F">
              <w:t>Crop yield</w:t>
            </w:r>
          </w:p>
        </w:tc>
        <w:tc>
          <w:tcPr>
            <w:tcW w:w="0" w:type="auto"/>
            <w:vAlign w:val="center"/>
            <w:hideMark/>
          </w:tcPr>
          <w:p w14:paraId="289308EA" w14:textId="77777777" w:rsidR="00C3327F" w:rsidRPr="00C3327F" w:rsidRDefault="00C3327F" w:rsidP="00C3327F">
            <w:r w:rsidRPr="00C3327F">
              <w:t>Production divided by cultivated area</w:t>
            </w:r>
          </w:p>
        </w:tc>
        <w:tc>
          <w:tcPr>
            <w:tcW w:w="0" w:type="auto"/>
            <w:vAlign w:val="center"/>
            <w:hideMark/>
          </w:tcPr>
          <w:p w14:paraId="2BC9BB65" w14:textId="77777777" w:rsidR="00C3327F" w:rsidRPr="00C3327F" w:rsidRDefault="00C3327F" w:rsidP="00C3327F">
            <w:r w:rsidRPr="00C3327F">
              <w:t>Compare output per unit of land</w:t>
            </w:r>
          </w:p>
        </w:tc>
      </w:tr>
      <w:tr w:rsidR="00C3327F" w:rsidRPr="00C3327F" w14:paraId="0184960F" w14:textId="77777777">
        <w:trPr>
          <w:tblCellSpacing w:w="15" w:type="dxa"/>
        </w:trPr>
        <w:tc>
          <w:tcPr>
            <w:tcW w:w="0" w:type="auto"/>
            <w:vAlign w:val="center"/>
            <w:hideMark/>
          </w:tcPr>
          <w:p w14:paraId="70C4D679" w14:textId="77777777" w:rsidR="00C3327F" w:rsidRPr="00C3327F" w:rsidRDefault="00C3327F" w:rsidP="00C3327F">
            <w:r w:rsidRPr="00C3327F">
              <w:t>Missing-value percentage</w:t>
            </w:r>
          </w:p>
        </w:tc>
        <w:tc>
          <w:tcPr>
            <w:tcW w:w="0" w:type="auto"/>
            <w:vAlign w:val="center"/>
            <w:hideMark/>
          </w:tcPr>
          <w:p w14:paraId="4A64D25F" w14:textId="77777777" w:rsidR="00C3327F" w:rsidRPr="00C3327F" w:rsidRDefault="00C3327F" w:rsidP="00C3327F">
            <w:r w:rsidRPr="00C3327F">
              <w:t>Missing values divided by total records, multiplied by 100</w:t>
            </w:r>
          </w:p>
        </w:tc>
        <w:tc>
          <w:tcPr>
            <w:tcW w:w="0" w:type="auto"/>
            <w:vAlign w:val="center"/>
            <w:hideMark/>
          </w:tcPr>
          <w:p w14:paraId="18E76E71" w14:textId="77777777" w:rsidR="00C3327F" w:rsidRPr="00C3327F" w:rsidRDefault="00C3327F" w:rsidP="00C3327F">
            <w:r w:rsidRPr="00C3327F">
              <w:t>Assess data completeness</w:t>
            </w:r>
          </w:p>
        </w:tc>
      </w:tr>
      <w:tr w:rsidR="00C3327F" w:rsidRPr="00C3327F" w14:paraId="5A4F2EF3" w14:textId="77777777">
        <w:trPr>
          <w:tblCellSpacing w:w="15" w:type="dxa"/>
        </w:trPr>
        <w:tc>
          <w:tcPr>
            <w:tcW w:w="0" w:type="auto"/>
            <w:vAlign w:val="center"/>
            <w:hideMark/>
          </w:tcPr>
          <w:p w14:paraId="567D68FB" w14:textId="77777777" w:rsidR="00C3327F" w:rsidRPr="00C3327F" w:rsidRDefault="00C3327F" w:rsidP="00C3327F">
            <w:r w:rsidRPr="00C3327F">
              <w:t>Correlation coefficient</w:t>
            </w:r>
          </w:p>
        </w:tc>
        <w:tc>
          <w:tcPr>
            <w:tcW w:w="0" w:type="auto"/>
            <w:vAlign w:val="center"/>
            <w:hideMark/>
          </w:tcPr>
          <w:p w14:paraId="2431537B" w14:textId="77777777" w:rsidR="00C3327F" w:rsidRPr="00C3327F" w:rsidRDefault="00C3327F" w:rsidP="00C3327F">
            <w:r w:rsidRPr="00C3327F">
              <w:t>Appropriate statistical correlation measure</w:t>
            </w:r>
          </w:p>
        </w:tc>
        <w:tc>
          <w:tcPr>
            <w:tcW w:w="0" w:type="auto"/>
            <w:vAlign w:val="center"/>
            <w:hideMark/>
          </w:tcPr>
          <w:p w14:paraId="135C6303" w14:textId="77777777" w:rsidR="00C3327F" w:rsidRPr="00C3327F" w:rsidRDefault="00C3327F" w:rsidP="00C3327F">
            <w:r w:rsidRPr="00C3327F">
              <w:t>Examine the direction and strength of a relationship between numerical variables</w:t>
            </w:r>
          </w:p>
        </w:tc>
      </w:tr>
    </w:tbl>
    <w:p w14:paraId="2AC8F758" w14:textId="77777777" w:rsidR="00C3327F" w:rsidRPr="00C3327F" w:rsidRDefault="00C3327F" w:rsidP="00C3327F">
      <w:r w:rsidRPr="00C3327F">
        <w:t>Each metric should be calculated using an appropriate set of observations. Missing values, inconsistent units, and differences in the meaning of records must be considered before interpreting the results.</w:t>
      </w:r>
    </w:p>
    <w:p w14:paraId="7AC5C75A" w14:textId="77777777" w:rsidR="00C3327F" w:rsidRPr="00C3327F" w:rsidRDefault="00C3327F" w:rsidP="00C3327F">
      <w:pPr>
        <w:rPr>
          <w:b/>
          <w:bCs/>
        </w:rPr>
      </w:pPr>
      <w:r w:rsidRPr="00C3327F">
        <w:rPr>
          <w:b/>
          <w:bCs/>
        </w:rPr>
        <w:t>4.6 Dataset Validation Before Analysis</w:t>
      </w:r>
    </w:p>
    <w:p w14:paraId="107DC67A" w14:textId="77777777" w:rsidR="00C3327F" w:rsidRPr="00C3327F" w:rsidRDefault="00C3327F" w:rsidP="00C3327F">
      <w:r w:rsidRPr="00C3327F">
        <w:t>Before calculating agricultural metrics, the following validation checks should be performed:</w:t>
      </w:r>
    </w:p>
    <w:p w14:paraId="4433F6AF" w14:textId="77777777" w:rsidR="00C3327F" w:rsidRPr="00C3327F" w:rsidRDefault="00C3327F" w:rsidP="00C3327F">
      <w:pPr>
        <w:numPr>
          <w:ilvl w:val="0"/>
          <w:numId w:val="5"/>
        </w:numPr>
      </w:pPr>
      <w:r w:rsidRPr="00C3327F">
        <w:t>Confirm the definitions and units of production, area, and market price.</w:t>
      </w:r>
    </w:p>
    <w:p w14:paraId="188B728A" w14:textId="77777777" w:rsidR="00C3327F" w:rsidRPr="00C3327F" w:rsidRDefault="00C3327F" w:rsidP="00C3327F">
      <w:pPr>
        <w:numPr>
          <w:ilvl w:val="0"/>
          <w:numId w:val="5"/>
        </w:numPr>
      </w:pPr>
      <w:r w:rsidRPr="00C3327F">
        <w:t>Verify that production and area refer to the same crop, region, and reporting period.</w:t>
      </w:r>
    </w:p>
    <w:p w14:paraId="38B5DF3E" w14:textId="77777777" w:rsidR="00C3327F" w:rsidRPr="00C3327F" w:rsidRDefault="00C3327F" w:rsidP="00C3327F">
      <w:pPr>
        <w:numPr>
          <w:ilvl w:val="0"/>
          <w:numId w:val="5"/>
        </w:numPr>
      </w:pPr>
      <w:r w:rsidRPr="00C3327F">
        <w:lastRenderedPageBreak/>
        <w:t>Identify missing values and duplicate records.</w:t>
      </w:r>
    </w:p>
    <w:p w14:paraId="34420F76" w14:textId="77777777" w:rsidR="00C3327F" w:rsidRPr="00C3327F" w:rsidRDefault="00C3327F" w:rsidP="00C3327F">
      <w:pPr>
        <w:numPr>
          <w:ilvl w:val="0"/>
          <w:numId w:val="5"/>
        </w:numPr>
      </w:pPr>
      <w:r w:rsidRPr="00C3327F">
        <w:t>Check numerical columns for invalid data types and suspicious values.</w:t>
      </w:r>
    </w:p>
    <w:p w14:paraId="6557F5B6" w14:textId="77777777" w:rsidR="00C3327F" w:rsidRPr="00C3327F" w:rsidRDefault="00C3327F" w:rsidP="00C3327F">
      <w:pPr>
        <w:numPr>
          <w:ilvl w:val="0"/>
          <w:numId w:val="5"/>
        </w:numPr>
      </w:pPr>
      <w:r w:rsidRPr="00C3327F">
        <w:t>Confirm that cultivated area is positive when calculating yield.</w:t>
      </w:r>
    </w:p>
    <w:p w14:paraId="7A7A2AC5" w14:textId="77777777" w:rsidR="00C3327F" w:rsidRPr="00C3327F" w:rsidRDefault="00C3327F" w:rsidP="00C3327F">
      <w:pPr>
        <w:numPr>
          <w:ilvl w:val="0"/>
          <w:numId w:val="5"/>
        </w:numPr>
      </w:pPr>
      <w:r w:rsidRPr="00C3327F">
        <w:t>Investigate negative production or other values that violate the dataset's definitions.</w:t>
      </w:r>
    </w:p>
    <w:p w14:paraId="3BC7B7BC" w14:textId="77777777" w:rsidR="00C3327F" w:rsidRPr="00C3327F" w:rsidRDefault="00C3327F" w:rsidP="00C3327F">
      <w:pPr>
        <w:numPr>
          <w:ilvl w:val="0"/>
          <w:numId w:val="5"/>
        </w:numPr>
      </w:pPr>
      <w:r w:rsidRPr="00C3327F">
        <w:t>Check whether records can legitimately repeat for the same crop, region, and year.</w:t>
      </w:r>
    </w:p>
    <w:p w14:paraId="77E07DFC" w14:textId="77777777" w:rsidR="00C3327F" w:rsidRPr="00C3327F" w:rsidRDefault="00C3327F" w:rsidP="00C3327F">
      <w:r w:rsidRPr="00C3327F">
        <w:t>These checks help reduce calculation errors and prevent misleading comparisons.</w:t>
      </w:r>
    </w:p>
    <w:p w14:paraId="7A4E32D1" w14:textId="77777777" w:rsidR="00C3327F" w:rsidRPr="00C3327F" w:rsidRDefault="00C3327F" w:rsidP="00C3327F">
      <w:r w:rsidRPr="00C3327F">
        <w:t>The final variable list and metric definitions will be updated according to the actual dataset selected for the analysis.</w:t>
      </w:r>
    </w:p>
    <w:p w14:paraId="0812B7FC" w14:textId="4892FA33" w:rsidR="00C3327F" w:rsidRDefault="00C3327F"/>
    <w:p w14:paraId="00A0732B" w14:textId="77777777" w:rsidR="00C3327F" w:rsidRDefault="00C3327F"/>
    <w:p w14:paraId="78094094" w14:textId="77777777" w:rsidR="00C3327F" w:rsidRPr="00C3327F" w:rsidRDefault="00C3327F" w:rsidP="00C3327F">
      <w:pPr>
        <w:rPr>
          <w:b/>
          <w:bCs/>
        </w:rPr>
      </w:pPr>
      <w:r w:rsidRPr="00C3327F">
        <w:rPr>
          <w:b/>
          <w:bCs/>
        </w:rPr>
        <w:t>5. Exploratory Data Analysis Methodology</w:t>
      </w:r>
    </w:p>
    <w:p w14:paraId="15FF5C70" w14:textId="77777777" w:rsidR="00C3327F" w:rsidRPr="00C3327F" w:rsidRDefault="00C3327F" w:rsidP="00C3327F">
      <w:pPr>
        <w:rPr>
          <w:b/>
          <w:bCs/>
        </w:rPr>
      </w:pPr>
      <w:r w:rsidRPr="00C3327F">
        <w:rPr>
          <w:b/>
          <w:bCs/>
        </w:rPr>
        <w:t>5.1 Overview of the Methodology</w:t>
      </w:r>
    </w:p>
    <w:p w14:paraId="0089F31B" w14:textId="77777777" w:rsidR="00C3327F" w:rsidRPr="00C3327F" w:rsidRDefault="00C3327F" w:rsidP="00C3327F">
      <w:r w:rsidRPr="00C3327F">
        <w:t>A systematic methodology is necessary to ensure that Exploratory Data Analysis is reliable, reproducible, and relevant to the objectives of the study.</w:t>
      </w:r>
    </w:p>
    <w:p w14:paraId="4740120C" w14:textId="77777777" w:rsidR="00C3327F" w:rsidRPr="00C3327F" w:rsidRDefault="00C3327F" w:rsidP="00C3327F">
      <w:r w:rsidRPr="00C3327F">
        <w:t>The proposed methodology follows a sequence of data collection, initial inspection, data-quality assessment, preprocessing, descriptive analysis, visualization, correlation analysis, anomaly investigation, and reporting.</w:t>
      </w:r>
    </w:p>
    <w:p w14:paraId="00013BE5" w14:textId="77777777" w:rsidR="00C3327F" w:rsidRPr="00C3327F" w:rsidRDefault="00C3327F" w:rsidP="00C3327F">
      <w:r w:rsidRPr="00C3327F">
        <w:t>Each stage will produce outputs that support the next stage. Data-quality issues identified during inspection will be investigated before interpreting the analytical results.</w:t>
      </w:r>
    </w:p>
    <w:p w14:paraId="4A635D7D" w14:textId="77777777" w:rsidR="00C3327F" w:rsidRPr="00C3327F" w:rsidRDefault="00C3327F" w:rsidP="00C3327F">
      <w:r w:rsidRPr="00C3327F">
        <w:t>The following workflow will be followed:</w:t>
      </w:r>
    </w:p>
    <w:p w14:paraId="61065F13" w14:textId="77777777" w:rsidR="00C3327F" w:rsidRPr="00C3327F" w:rsidRDefault="00C3327F" w:rsidP="00C3327F">
      <w:r w:rsidRPr="00C3327F">
        <w:rPr>
          <w:b/>
          <w:bCs/>
        </w:rPr>
        <w:t>Data Collection → Initial Inspection → Data Quality Assessment → Data Preprocessing → Descriptive Analysis → Visualization → Correlation and Anomaly Analysis → Interpretation and Reporting</w:t>
      </w:r>
    </w:p>
    <w:p w14:paraId="4C7A3B5C" w14:textId="77777777" w:rsidR="00C3327F" w:rsidRPr="00C3327F" w:rsidRDefault="00C3327F" w:rsidP="00C3327F">
      <w:pPr>
        <w:rPr>
          <w:b/>
          <w:bCs/>
        </w:rPr>
      </w:pPr>
      <w:r w:rsidRPr="00C3327F">
        <w:rPr>
          <w:b/>
          <w:bCs/>
        </w:rPr>
        <w:t>5.2 Step 1: Data Collection and Source Verification</w:t>
      </w:r>
    </w:p>
    <w:p w14:paraId="08442200" w14:textId="77777777" w:rsidR="00C3327F" w:rsidRPr="00C3327F" w:rsidRDefault="00C3327F" w:rsidP="00C3327F">
      <w:r w:rsidRPr="00C3327F">
        <w:t>The first step is to select an agricultural dataset from a suitable and reliable source.</w:t>
      </w:r>
    </w:p>
    <w:p w14:paraId="38D90ADB" w14:textId="77777777" w:rsidR="00C3327F" w:rsidRPr="00C3327F" w:rsidRDefault="00C3327F" w:rsidP="00C3327F">
      <w:r w:rsidRPr="00C3327F">
        <w:t>The dataset source, publication details, time period, geographical coverage, and variable definitions should be documented before analysis begins.</w:t>
      </w:r>
    </w:p>
    <w:p w14:paraId="79823784" w14:textId="77777777" w:rsidR="00C3327F" w:rsidRPr="00C3327F" w:rsidRDefault="00C3327F" w:rsidP="00C3327F">
      <w:r w:rsidRPr="00C3327F">
        <w:t>The analyst should determine whether the dataset contains the variables required to examine production, cultivated area, yield, and market prices.</w:t>
      </w:r>
    </w:p>
    <w:p w14:paraId="1398B97E" w14:textId="77777777" w:rsidR="00C3327F" w:rsidRPr="00C3327F" w:rsidRDefault="00C3327F" w:rsidP="00C3327F">
      <w:r w:rsidRPr="00C3327F">
        <w:rPr>
          <w:b/>
          <w:bCs/>
        </w:rPr>
        <w:lastRenderedPageBreak/>
        <w:t>Practical example:</w:t>
      </w:r>
      <w:r w:rsidRPr="00C3327F">
        <w:t xml:space="preserve"> If the objective is to examine annual crop-production trends, a dataset containing only one year's observations would not be sufficient for a multi-year trend analysis.</w:t>
      </w:r>
    </w:p>
    <w:p w14:paraId="6510D809" w14:textId="77777777" w:rsidR="00C3327F" w:rsidRPr="00C3327F" w:rsidRDefault="00C3327F" w:rsidP="00C3327F">
      <w:r w:rsidRPr="00C3327F">
        <w:rPr>
          <w:b/>
          <w:bCs/>
        </w:rPr>
        <w:t>Output:</w:t>
      </w:r>
      <w:r w:rsidRPr="00C3327F">
        <w:t xml:space="preserve"> A selected dataset with documented source information, scope, and variable definitions.</w:t>
      </w:r>
    </w:p>
    <w:p w14:paraId="523CB320" w14:textId="77777777" w:rsidR="00C3327F" w:rsidRPr="00C3327F" w:rsidRDefault="00C3327F" w:rsidP="00C3327F">
      <w:pPr>
        <w:rPr>
          <w:b/>
          <w:bCs/>
        </w:rPr>
      </w:pPr>
      <w:r w:rsidRPr="00C3327F">
        <w:rPr>
          <w:b/>
          <w:bCs/>
        </w:rPr>
        <w:t>5.3 Step 2: Initial Dataset Inspection</w:t>
      </w:r>
    </w:p>
    <w:p w14:paraId="7DB0B501" w14:textId="77777777" w:rsidR="00C3327F" w:rsidRPr="00C3327F" w:rsidRDefault="00C3327F" w:rsidP="00C3327F">
      <w:r w:rsidRPr="00C3327F">
        <w:t>The dataset will be loaded into a suitable analytical environment, such as Python using the Pandas library.</w:t>
      </w:r>
    </w:p>
    <w:p w14:paraId="7F1CD428" w14:textId="77777777" w:rsidR="00C3327F" w:rsidRPr="00C3327F" w:rsidRDefault="00C3327F" w:rsidP="00C3327F">
      <w:r w:rsidRPr="00C3327F">
        <w:t>Initial inspection will examine:</w:t>
      </w:r>
    </w:p>
    <w:p w14:paraId="1003F8D9" w14:textId="77777777" w:rsidR="00C3327F" w:rsidRPr="00C3327F" w:rsidRDefault="00C3327F" w:rsidP="00C3327F">
      <w:pPr>
        <w:numPr>
          <w:ilvl w:val="0"/>
          <w:numId w:val="6"/>
        </w:numPr>
      </w:pPr>
      <w:r w:rsidRPr="00C3327F">
        <w:t>Number of rows and columns.</w:t>
      </w:r>
    </w:p>
    <w:p w14:paraId="036E491E" w14:textId="77777777" w:rsidR="00C3327F" w:rsidRPr="00C3327F" w:rsidRDefault="00C3327F" w:rsidP="00C3327F">
      <w:pPr>
        <w:numPr>
          <w:ilvl w:val="0"/>
          <w:numId w:val="6"/>
        </w:numPr>
      </w:pPr>
      <w:r w:rsidRPr="00C3327F">
        <w:t>Column names and data types.</w:t>
      </w:r>
    </w:p>
    <w:p w14:paraId="38F7C4C9" w14:textId="77777777" w:rsidR="00C3327F" w:rsidRPr="00C3327F" w:rsidRDefault="00C3327F" w:rsidP="00C3327F">
      <w:pPr>
        <w:numPr>
          <w:ilvl w:val="0"/>
          <w:numId w:val="6"/>
        </w:numPr>
      </w:pPr>
      <w:r w:rsidRPr="00C3327F">
        <w:t>Sample records.</w:t>
      </w:r>
    </w:p>
    <w:p w14:paraId="14453867" w14:textId="77777777" w:rsidR="00C3327F" w:rsidRPr="00C3327F" w:rsidRDefault="00C3327F" w:rsidP="00C3327F">
      <w:pPr>
        <w:numPr>
          <w:ilvl w:val="0"/>
          <w:numId w:val="6"/>
        </w:numPr>
      </w:pPr>
      <w:r w:rsidRPr="00C3327F">
        <w:t>Numerical summary statistics.</w:t>
      </w:r>
    </w:p>
    <w:p w14:paraId="3E9171AE" w14:textId="77777777" w:rsidR="00C3327F" w:rsidRPr="00C3327F" w:rsidRDefault="00C3327F" w:rsidP="00C3327F">
      <w:pPr>
        <w:numPr>
          <w:ilvl w:val="0"/>
          <w:numId w:val="6"/>
        </w:numPr>
      </w:pPr>
      <w:r w:rsidRPr="00C3327F">
        <w:t>Unique values in categorical columns.</w:t>
      </w:r>
    </w:p>
    <w:p w14:paraId="6CC2E4C5" w14:textId="77777777" w:rsidR="00C3327F" w:rsidRPr="00C3327F" w:rsidRDefault="00C3327F" w:rsidP="00C3327F">
      <w:pPr>
        <w:numPr>
          <w:ilvl w:val="0"/>
          <w:numId w:val="6"/>
        </w:numPr>
      </w:pPr>
      <w:r w:rsidRPr="00C3327F">
        <w:t>Missing-value counts.</w:t>
      </w:r>
    </w:p>
    <w:p w14:paraId="0BCF3B20" w14:textId="77777777" w:rsidR="00C3327F" w:rsidRPr="00C3327F" w:rsidRDefault="00C3327F" w:rsidP="00C3327F">
      <w:pPr>
        <w:numPr>
          <w:ilvl w:val="0"/>
          <w:numId w:val="6"/>
        </w:numPr>
      </w:pPr>
      <w:r w:rsidRPr="00C3327F">
        <w:t>Potential duplicate records.</w:t>
      </w:r>
    </w:p>
    <w:p w14:paraId="281C0149" w14:textId="77777777" w:rsidR="00C3327F" w:rsidRPr="00C3327F" w:rsidRDefault="00C3327F" w:rsidP="00C3327F">
      <w:r w:rsidRPr="00C3327F">
        <w:t>These checks help the analyst understand the structure of the data before conducting detailed analysis.</w:t>
      </w:r>
    </w:p>
    <w:p w14:paraId="556A0C02" w14:textId="77777777" w:rsidR="00C3327F" w:rsidRPr="00C3327F" w:rsidRDefault="00C3327F" w:rsidP="00C3327F">
      <w:r w:rsidRPr="00C3327F">
        <w:rPr>
          <w:b/>
          <w:bCs/>
        </w:rPr>
        <w:t>Practical example:</w:t>
      </w:r>
      <w:r w:rsidRPr="00C3327F">
        <w:t xml:space="preserve"> A production column may have been imported as text instead of a numerical data type. Initial inspection can reveal this issue before calculations are attempted.</w:t>
      </w:r>
    </w:p>
    <w:p w14:paraId="605B954C" w14:textId="77777777" w:rsidR="00C3327F" w:rsidRPr="00C3327F" w:rsidRDefault="00C3327F" w:rsidP="00C3327F">
      <w:r w:rsidRPr="00C3327F">
        <w:rPr>
          <w:b/>
          <w:bCs/>
        </w:rPr>
        <w:t>Output:</w:t>
      </w:r>
      <w:r w:rsidRPr="00C3327F">
        <w:t xml:space="preserve"> A dataset overview identifying its structure, variable types, and initial quality concerns.</w:t>
      </w:r>
    </w:p>
    <w:p w14:paraId="347B6604" w14:textId="77777777" w:rsidR="00C3327F" w:rsidRPr="00C3327F" w:rsidRDefault="00C3327F" w:rsidP="00C3327F">
      <w:pPr>
        <w:rPr>
          <w:b/>
          <w:bCs/>
        </w:rPr>
      </w:pPr>
      <w:r w:rsidRPr="00C3327F">
        <w:rPr>
          <w:b/>
          <w:bCs/>
        </w:rPr>
        <w:t>5.4 Step 3: Data Quality Assessment</w:t>
      </w:r>
    </w:p>
    <w:p w14:paraId="7D058662" w14:textId="77777777" w:rsidR="00C3327F" w:rsidRPr="00C3327F" w:rsidRDefault="00C3327F" w:rsidP="00C3327F">
      <w:r w:rsidRPr="00C3327F">
        <w:t>Data-quality assessment identifies issues that could affect the accuracy of analytical results.</w:t>
      </w:r>
    </w:p>
    <w:p w14:paraId="5801631F" w14:textId="77777777" w:rsidR="00C3327F" w:rsidRPr="00C3327F" w:rsidRDefault="00C3327F" w:rsidP="00C3327F">
      <w:r w:rsidRPr="00C3327F">
        <w:t>The following checks will be performed.</w:t>
      </w:r>
    </w:p>
    <w:p w14:paraId="4844907A" w14:textId="77777777" w:rsidR="00C3327F" w:rsidRPr="00C3327F" w:rsidRDefault="00C3327F" w:rsidP="00C3327F">
      <w:pPr>
        <w:rPr>
          <w:b/>
          <w:bCs/>
        </w:rPr>
      </w:pPr>
      <w:r w:rsidRPr="00C3327F">
        <w:rPr>
          <w:b/>
          <w:bCs/>
        </w:rPr>
        <w:t>A. Missing Values</w:t>
      </w:r>
    </w:p>
    <w:p w14:paraId="09676799" w14:textId="77777777" w:rsidR="00C3327F" w:rsidRPr="00C3327F" w:rsidRDefault="00C3327F" w:rsidP="00C3327F">
      <w:r w:rsidRPr="00C3327F">
        <w:t>Calculate the number and percentage of missing values in each variable.</w:t>
      </w:r>
    </w:p>
    <w:p w14:paraId="5EFE12CD" w14:textId="77777777" w:rsidR="00C3327F" w:rsidRPr="00C3327F" w:rsidRDefault="00C3327F" w:rsidP="00C3327F">
      <w:r w:rsidRPr="00C3327F">
        <w:t>Missing-value percentage can be calculated as:</w:t>
      </w:r>
    </w:p>
    <w:p w14:paraId="5424217B" w14:textId="77777777" w:rsidR="00C3327F" w:rsidRPr="00C3327F" w:rsidRDefault="00C3327F" w:rsidP="00C3327F">
      <w:r w:rsidRPr="00C3327F">
        <w:t>Missing Percentage = (Number of Missing Values ÷ Total Number of Records) × 100</w:t>
      </w:r>
    </w:p>
    <w:p w14:paraId="092551D1" w14:textId="77777777" w:rsidR="00C3327F" w:rsidRPr="00C3327F" w:rsidRDefault="00C3327F" w:rsidP="00C3327F">
      <w:r w:rsidRPr="00C3327F">
        <w:rPr>
          <w:b/>
          <w:bCs/>
        </w:rPr>
        <w:lastRenderedPageBreak/>
        <w:t>Hypothetical example:</w:t>
      </w:r>
      <w:r w:rsidRPr="00C3327F">
        <w:t xml:space="preserve"> If 20 out of 500 records have a missing market price, the missing-value percentage is:</w:t>
      </w:r>
    </w:p>
    <w:p w14:paraId="77C06224" w14:textId="77777777" w:rsidR="00C3327F" w:rsidRPr="00C3327F" w:rsidRDefault="00C3327F" w:rsidP="00C3327F">
      <w:r w:rsidRPr="00C3327F">
        <w:t>(20 ÷ 500) × 100 = 4%</w:t>
      </w:r>
    </w:p>
    <w:p w14:paraId="2A81E728" w14:textId="77777777" w:rsidR="00C3327F" w:rsidRPr="00C3327F" w:rsidRDefault="00C3327F" w:rsidP="00C3327F">
      <w:r w:rsidRPr="00C3327F">
        <w:t>The analyst should investigate why the values are missing and decide how to handle them based on the variable and analysis objective.</w:t>
      </w:r>
    </w:p>
    <w:p w14:paraId="548DA88C" w14:textId="77777777" w:rsidR="00C3327F" w:rsidRPr="00C3327F" w:rsidRDefault="00C3327F" w:rsidP="00C3327F">
      <w:pPr>
        <w:rPr>
          <w:b/>
          <w:bCs/>
        </w:rPr>
      </w:pPr>
      <w:r w:rsidRPr="00C3327F">
        <w:rPr>
          <w:b/>
          <w:bCs/>
        </w:rPr>
        <w:t>B. Duplicate Records</w:t>
      </w:r>
    </w:p>
    <w:p w14:paraId="5987D37B" w14:textId="77777777" w:rsidR="00C3327F" w:rsidRPr="00C3327F" w:rsidRDefault="00C3327F" w:rsidP="00C3327F">
      <w:r w:rsidRPr="00C3327F">
        <w:t>Check whether records are duplicated and determine whether they represent accidental repetition or legitimate repeated observations.</w:t>
      </w:r>
    </w:p>
    <w:p w14:paraId="4AC9009B" w14:textId="77777777" w:rsidR="00C3327F" w:rsidRPr="00C3327F" w:rsidRDefault="00C3327F" w:rsidP="00C3327F">
      <w:r w:rsidRPr="00C3327F">
        <w:t>For example, two records with the same crop, state, and year may be duplicates, but they could also represent different markets or reporting categories. The full record structure must be checked before removal.</w:t>
      </w:r>
    </w:p>
    <w:p w14:paraId="1C291BDE" w14:textId="77777777" w:rsidR="00C3327F" w:rsidRPr="00C3327F" w:rsidRDefault="00C3327F" w:rsidP="00C3327F">
      <w:pPr>
        <w:rPr>
          <w:b/>
          <w:bCs/>
        </w:rPr>
      </w:pPr>
      <w:r w:rsidRPr="00C3327F">
        <w:rPr>
          <w:b/>
          <w:bCs/>
        </w:rPr>
        <w:t>C. Invalid Values</w:t>
      </w:r>
    </w:p>
    <w:p w14:paraId="701EDA27" w14:textId="77777777" w:rsidR="00C3327F" w:rsidRPr="00C3327F" w:rsidRDefault="00C3327F" w:rsidP="00C3327F">
      <w:r w:rsidRPr="00C3327F">
        <w:t>Inspect values that conflict with the dataset's definitions or expected constraints.</w:t>
      </w:r>
    </w:p>
    <w:p w14:paraId="6AA40772" w14:textId="77777777" w:rsidR="00C3327F" w:rsidRPr="00C3327F" w:rsidRDefault="00C3327F" w:rsidP="00C3327F">
      <w:r w:rsidRPr="00C3327F">
        <w:t>Examples include negative cultivated area, invalid numerical entries, and yield calculations based on zero area.</w:t>
      </w:r>
    </w:p>
    <w:p w14:paraId="31BE953A" w14:textId="77777777" w:rsidR="00C3327F" w:rsidRPr="00C3327F" w:rsidRDefault="00C3327F" w:rsidP="00C3327F">
      <w:r w:rsidRPr="00C3327F">
        <w:t>An unusual value should be investigated rather than automatically treated as an error.</w:t>
      </w:r>
    </w:p>
    <w:p w14:paraId="776FB2BA" w14:textId="77777777" w:rsidR="00C3327F" w:rsidRPr="00C3327F" w:rsidRDefault="00C3327F" w:rsidP="00C3327F">
      <w:pPr>
        <w:rPr>
          <w:b/>
          <w:bCs/>
        </w:rPr>
      </w:pPr>
      <w:r w:rsidRPr="00C3327F">
        <w:rPr>
          <w:b/>
          <w:bCs/>
        </w:rPr>
        <w:t>D. Unit and Category Consistency</w:t>
      </w:r>
    </w:p>
    <w:p w14:paraId="13286F8D" w14:textId="77777777" w:rsidR="00C3327F" w:rsidRPr="00C3327F" w:rsidRDefault="00C3327F" w:rsidP="00C3327F">
      <w:r w:rsidRPr="00C3327F">
        <w:t>Check that production and area use consistent units and that category labels follow a consistent naming convention.</w:t>
      </w:r>
    </w:p>
    <w:p w14:paraId="114C2FF2" w14:textId="77777777" w:rsidR="00C3327F" w:rsidRPr="00C3327F" w:rsidRDefault="00C3327F" w:rsidP="00C3327F">
      <w:r w:rsidRPr="00C3327F">
        <w:t>For example, production recorded in kilograms must be converted appropriately before comparison with production recorded in tonnes.</w:t>
      </w:r>
    </w:p>
    <w:p w14:paraId="32D80179" w14:textId="77777777" w:rsidR="00C3327F" w:rsidRPr="00C3327F" w:rsidRDefault="00C3327F" w:rsidP="00C3327F">
      <w:r w:rsidRPr="00C3327F">
        <w:rPr>
          <w:b/>
          <w:bCs/>
        </w:rPr>
        <w:t>Output:</w:t>
      </w:r>
      <w:r w:rsidRPr="00C3327F">
        <w:t xml:space="preserve"> A documented data-quality assessment describing missing values, duplicate records, invalid values, and consistency issues.</w:t>
      </w:r>
    </w:p>
    <w:p w14:paraId="23BD5F64" w14:textId="77777777" w:rsidR="00C3327F" w:rsidRPr="00C3327F" w:rsidRDefault="00C3327F" w:rsidP="00C3327F">
      <w:pPr>
        <w:rPr>
          <w:b/>
          <w:bCs/>
        </w:rPr>
      </w:pPr>
      <w:r w:rsidRPr="00C3327F">
        <w:rPr>
          <w:b/>
          <w:bCs/>
        </w:rPr>
        <w:t>5.5 Step 4: Data Preprocessing</w:t>
      </w:r>
    </w:p>
    <w:p w14:paraId="33015067" w14:textId="77777777" w:rsidR="00C3327F" w:rsidRPr="00C3327F" w:rsidRDefault="00C3327F" w:rsidP="00C3327F">
      <w:r w:rsidRPr="00C3327F">
        <w:t>Data preprocessing prepares the dataset for analysis while preserving the meaning of the original observations.</w:t>
      </w:r>
    </w:p>
    <w:p w14:paraId="5476476C" w14:textId="77777777" w:rsidR="00C3327F" w:rsidRPr="00C3327F" w:rsidRDefault="00C3327F" w:rsidP="00C3327F">
      <w:r w:rsidRPr="00C3327F">
        <w:t>The proposed preprocessing activities include:</w:t>
      </w:r>
    </w:p>
    <w:p w14:paraId="589EE96D" w14:textId="77777777" w:rsidR="00C3327F" w:rsidRPr="00C3327F" w:rsidRDefault="00C3327F" w:rsidP="00C3327F">
      <w:pPr>
        <w:numPr>
          <w:ilvl w:val="0"/>
          <w:numId w:val="7"/>
        </w:numPr>
      </w:pPr>
      <w:r w:rsidRPr="00C3327F">
        <w:t>Correcting data types where necessary.</w:t>
      </w:r>
    </w:p>
    <w:p w14:paraId="636DE9B7" w14:textId="77777777" w:rsidR="00C3327F" w:rsidRPr="00C3327F" w:rsidRDefault="00C3327F" w:rsidP="00C3327F">
      <w:pPr>
        <w:numPr>
          <w:ilvl w:val="0"/>
          <w:numId w:val="7"/>
        </w:numPr>
      </w:pPr>
      <w:r w:rsidRPr="00C3327F">
        <w:t>Standardizing category labels when they refer to the same category.</w:t>
      </w:r>
    </w:p>
    <w:p w14:paraId="0AABF9A2" w14:textId="77777777" w:rsidR="00C3327F" w:rsidRPr="00C3327F" w:rsidRDefault="00C3327F" w:rsidP="00C3327F">
      <w:pPr>
        <w:numPr>
          <w:ilvl w:val="0"/>
          <w:numId w:val="7"/>
        </w:numPr>
      </w:pPr>
      <w:r w:rsidRPr="00C3327F">
        <w:t>Converting measurement units when required.</w:t>
      </w:r>
    </w:p>
    <w:p w14:paraId="029481C4" w14:textId="77777777" w:rsidR="00C3327F" w:rsidRPr="00C3327F" w:rsidRDefault="00C3327F" w:rsidP="00C3327F">
      <w:pPr>
        <w:numPr>
          <w:ilvl w:val="0"/>
          <w:numId w:val="7"/>
        </w:numPr>
      </w:pPr>
      <w:r w:rsidRPr="00C3327F">
        <w:t>Investigating and handling missing values using justified rules.</w:t>
      </w:r>
    </w:p>
    <w:p w14:paraId="1642DB60" w14:textId="77777777" w:rsidR="00C3327F" w:rsidRPr="00C3327F" w:rsidRDefault="00C3327F" w:rsidP="00C3327F">
      <w:pPr>
        <w:numPr>
          <w:ilvl w:val="0"/>
          <w:numId w:val="7"/>
        </w:numPr>
      </w:pPr>
      <w:r w:rsidRPr="00C3327F">
        <w:lastRenderedPageBreak/>
        <w:t>Removing confirmed accidental duplicates.</w:t>
      </w:r>
    </w:p>
    <w:p w14:paraId="1DE6BAEF" w14:textId="77777777" w:rsidR="00C3327F" w:rsidRPr="00C3327F" w:rsidRDefault="00C3327F" w:rsidP="00C3327F">
      <w:pPr>
        <w:numPr>
          <w:ilvl w:val="0"/>
          <w:numId w:val="7"/>
        </w:numPr>
      </w:pPr>
      <w:r w:rsidRPr="00C3327F">
        <w:t>Flagging invalid values and investigating potential errors.</w:t>
      </w:r>
    </w:p>
    <w:p w14:paraId="379E3120" w14:textId="77777777" w:rsidR="00C3327F" w:rsidRPr="00C3327F" w:rsidRDefault="00C3327F" w:rsidP="00C3327F">
      <w:pPr>
        <w:numPr>
          <w:ilvl w:val="0"/>
          <w:numId w:val="7"/>
        </w:numPr>
      </w:pPr>
      <w:r w:rsidRPr="00C3327F">
        <w:t>Creating derived variables, such as crop yield, when the required inputs are available.</w:t>
      </w:r>
    </w:p>
    <w:p w14:paraId="4ACF6B58" w14:textId="77777777" w:rsidR="00C3327F" w:rsidRPr="00C3327F" w:rsidRDefault="00C3327F" w:rsidP="00C3327F">
      <w:r w:rsidRPr="00C3327F">
        <w:rPr>
          <w:b/>
          <w:bCs/>
        </w:rPr>
        <w:t>Practical example:</w:t>
      </w:r>
      <w:r w:rsidRPr="00C3327F">
        <w:t xml:space="preserve"> If a dataset contains production in kilograms and another set of records uses tonnes, the units must be standardized before the values are compared.</w:t>
      </w:r>
    </w:p>
    <w:p w14:paraId="1255FD31" w14:textId="77777777" w:rsidR="00C3327F" w:rsidRPr="00C3327F" w:rsidRDefault="00C3327F" w:rsidP="00C3327F">
      <w:r w:rsidRPr="00C3327F">
        <w:t>Any changes to the data should be documented. Original values should be preserved where possible so that the processing decisions remain traceable.</w:t>
      </w:r>
    </w:p>
    <w:p w14:paraId="07DEFBB3" w14:textId="77777777" w:rsidR="00C3327F" w:rsidRPr="00C3327F" w:rsidRDefault="00C3327F" w:rsidP="00C3327F">
      <w:r w:rsidRPr="00C3327F">
        <w:rPr>
          <w:b/>
          <w:bCs/>
        </w:rPr>
        <w:t>Output:</w:t>
      </w:r>
      <w:r w:rsidRPr="00C3327F">
        <w:t xml:space="preserve"> An analysis-ready dataset with documented preprocessing decisions.</w:t>
      </w:r>
    </w:p>
    <w:p w14:paraId="106AACAA" w14:textId="77777777" w:rsidR="00C3327F" w:rsidRPr="00C3327F" w:rsidRDefault="00C3327F" w:rsidP="00C3327F">
      <w:pPr>
        <w:rPr>
          <w:b/>
          <w:bCs/>
        </w:rPr>
      </w:pPr>
      <w:r w:rsidRPr="00C3327F">
        <w:rPr>
          <w:b/>
          <w:bCs/>
        </w:rPr>
        <w:t>5.6 Step 5: Descriptive Statistical Analysis</w:t>
      </w:r>
    </w:p>
    <w:p w14:paraId="676EB6CB" w14:textId="77777777" w:rsidR="00C3327F" w:rsidRPr="00C3327F" w:rsidRDefault="00C3327F" w:rsidP="00C3327F">
      <w:r w:rsidRPr="00C3327F">
        <w:t>Descriptive analysis summarizes the main characteristics of the prepared dataset.</w:t>
      </w:r>
    </w:p>
    <w:p w14:paraId="1D677D10" w14:textId="77777777" w:rsidR="00C3327F" w:rsidRPr="00C3327F" w:rsidRDefault="00C3327F" w:rsidP="00C3327F">
      <w:r w:rsidRPr="00C3327F">
        <w:t>For numerical variables, the proposed measures include:</w:t>
      </w:r>
    </w:p>
    <w:p w14:paraId="26359732" w14:textId="77777777" w:rsidR="00C3327F" w:rsidRPr="00C3327F" w:rsidRDefault="00C3327F" w:rsidP="00C3327F">
      <w:pPr>
        <w:numPr>
          <w:ilvl w:val="0"/>
          <w:numId w:val="8"/>
        </w:numPr>
      </w:pPr>
      <w:r w:rsidRPr="00C3327F">
        <w:t>Mean.</w:t>
      </w:r>
    </w:p>
    <w:p w14:paraId="70F61E78" w14:textId="77777777" w:rsidR="00C3327F" w:rsidRPr="00C3327F" w:rsidRDefault="00C3327F" w:rsidP="00C3327F">
      <w:pPr>
        <w:numPr>
          <w:ilvl w:val="0"/>
          <w:numId w:val="8"/>
        </w:numPr>
      </w:pPr>
      <w:r w:rsidRPr="00C3327F">
        <w:t>Median.</w:t>
      </w:r>
    </w:p>
    <w:p w14:paraId="2CFBE279" w14:textId="77777777" w:rsidR="00C3327F" w:rsidRPr="00C3327F" w:rsidRDefault="00C3327F" w:rsidP="00C3327F">
      <w:pPr>
        <w:numPr>
          <w:ilvl w:val="0"/>
          <w:numId w:val="8"/>
        </w:numPr>
      </w:pPr>
      <w:r w:rsidRPr="00C3327F">
        <w:t>Minimum and maximum.</w:t>
      </w:r>
    </w:p>
    <w:p w14:paraId="562BFF9E" w14:textId="77777777" w:rsidR="00C3327F" w:rsidRPr="00C3327F" w:rsidRDefault="00C3327F" w:rsidP="00C3327F">
      <w:pPr>
        <w:numPr>
          <w:ilvl w:val="0"/>
          <w:numId w:val="8"/>
        </w:numPr>
      </w:pPr>
      <w:r w:rsidRPr="00C3327F">
        <w:t>Standard deviation.</w:t>
      </w:r>
    </w:p>
    <w:p w14:paraId="70FA2B0F" w14:textId="77777777" w:rsidR="00C3327F" w:rsidRPr="00C3327F" w:rsidRDefault="00C3327F" w:rsidP="00C3327F">
      <w:pPr>
        <w:numPr>
          <w:ilvl w:val="0"/>
          <w:numId w:val="8"/>
        </w:numPr>
      </w:pPr>
      <w:r w:rsidRPr="00C3327F">
        <w:t>Number of valid observations.</w:t>
      </w:r>
    </w:p>
    <w:p w14:paraId="4852D669" w14:textId="77777777" w:rsidR="00C3327F" w:rsidRPr="00C3327F" w:rsidRDefault="00C3327F" w:rsidP="00C3327F">
      <w:r w:rsidRPr="00C3327F">
        <w:t>For categorical variables, frequency counts and category distributions will be examined.</w:t>
      </w:r>
    </w:p>
    <w:p w14:paraId="2CF84CA4" w14:textId="77777777" w:rsidR="00C3327F" w:rsidRPr="00C3327F" w:rsidRDefault="00C3327F" w:rsidP="00C3327F">
      <w:r w:rsidRPr="00C3327F">
        <w:rPr>
          <w:b/>
          <w:bCs/>
        </w:rPr>
        <w:t>Practical example:</w:t>
      </w:r>
      <w:r w:rsidRPr="00C3327F">
        <w:t xml:space="preserve"> Mean and median production can be compared to understand the central tendency of production values. A large difference between them may indicate a skewed distribution or the influence of extreme observations, which should be investigated further.</w:t>
      </w:r>
    </w:p>
    <w:p w14:paraId="4CA108E4" w14:textId="77777777" w:rsidR="00C3327F" w:rsidRPr="00C3327F" w:rsidRDefault="00C3327F" w:rsidP="00C3327F">
      <w:r w:rsidRPr="00C3327F">
        <w:t>The results will be reported with appropriate units and the number of observations used in each calculation.</w:t>
      </w:r>
    </w:p>
    <w:p w14:paraId="58DF0072" w14:textId="77777777" w:rsidR="00C3327F" w:rsidRPr="00C3327F" w:rsidRDefault="00C3327F" w:rsidP="00C3327F">
      <w:r w:rsidRPr="00C3327F">
        <w:rPr>
          <w:b/>
          <w:bCs/>
        </w:rPr>
        <w:t>Output:</w:t>
      </w:r>
      <w:r w:rsidRPr="00C3327F">
        <w:t xml:space="preserve"> A descriptive statistics table and a summary of the main characteristics of the dataset.</w:t>
      </w:r>
    </w:p>
    <w:p w14:paraId="7E210BA6" w14:textId="77777777" w:rsidR="00C3327F" w:rsidRPr="00C3327F" w:rsidRDefault="00C3327F" w:rsidP="00C3327F">
      <w:pPr>
        <w:rPr>
          <w:b/>
          <w:bCs/>
        </w:rPr>
      </w:pPr>
      <w:r w:rsidRPr="00C3327F">
        <w:rPr>
          <w:b/>
          <w:bCs/>
        </w:rPr>
        <w:t>5.7 Step 6: Data Visualization</w:t>
      </w:r>
    </w:p>
    <w:p w14:paraId="54C8D145" w14:textId="77777777" w:rsidR="00C3327F" w:rsidRPr="00C3327F" w:rsidRDefault="00C3327F" w:rsidP="00C3327F">
      <w:r w:rsidRPr="00C3327F">
        <w:t>Visualizations will be selected according to the analytical question and the types of variables available.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0"/>
        <w:gridCol w:w="2170"/>
        <w:gridCol w:w="3286"/>
      </w:tblGrid>
      <w:tr w:rsidR="00C3327F" w:rsidRPr="00C3327F" w14:paraId="236C8DED" w14:textId="77777777">
        <w:trPr>
          <w:tblCellSpacing w:w="15" w:type="dxa"/>
        </w:trPr>
        <w:tc>
          <w:tcPr>
            <w:tcW w:w="0" w:type="auto"/>
            <w:vAlign w:val="center"/>
            <w:hideMark/>
          </w:tcPr>
          <w:p w14:paraId="3711288C" w14:textId="77777777" w:rsidR="00C3327F" w:rsidRPr="00C3327F" w:rsidRDefault="00C3327F" w:rsidP="00C3327F">
            <w:pPr>
              <w:rPr>
                <w:b/>
                <w:bCs/>
              </w:rPr>
            </w:pPr>
            <w:r w:rsidRPr="00C3327F">
              <w:rPr>
                <w:b/>
                <w:bCs/>
              </w:rPr>
              <w:t>Analytical Objective</w:t>
            </w:r>
          </w:p>
        </w:tc>
        <w:tc>
          <w:tcPr>
            <w:tcW w:w="0" w:type="auto"/>
            <w:vAlign w:val="center"/>
            <w:hideMark/>
          </w:tcPr>
          <w:p w14:paraId="284D4C97" w14:textId="77777777" w:rsidR="00C3327F" w:rsidRPr="00C3327F" w:rsidRDefault="00C3327F" w:rsidP="00C3327F">
            <w:pPr>
              <w:rPr>
                <w:b/>
                <w:bCs/>
              </w:rPr>
            </w:pPr>
            <w:r w:rsidRPr="00C3327F">
              <w:rPr>
                <w:b/>
                <w:bCs/>
              </w:rPr>
              <w:t>Proposed Visualization</w:t>
            </w:r>
          </w:p>
        </w:tc>
        <w:tc>
          <w:tcPr>
            <w:tcW w:w="0" w:type="auto"/>
            <w:vAlign w:val="center"/>
            <w:hideMark/>
          </w:tcPr>
          <w:p w14:paraId="38800C81" w14:textId="77777777" w:rsidR="00C3327F" w:rsidRPr="00C3327F" w:rsidRDefault="00C3327F" w:rsidP="00C3327F">
            <w:pPr>
              <w:rPr>
                <w:b/>
                <w:bCs/>
              </w:rPr>
            </w:pPr>
            <w:r w:rsidRPr="00C3327F">
              <w:rPr>
                <w:b/>
                <w:bCs/>
              </w:rPr>
              <w:t>Example</w:t>
            </w:r>
          </w:p>
        </w:tc>
      </w:tr>
      <w:tr w:rsidR="00C3327F" w:rsidRPr="00C3327F" w14:paraId="65442484" w14:textId="77777777">
        <w:trPr>
          <w:tblCellSpacing w:w="15" w:type="dxa"/>
        </w:trPr>
        <w:tc>
          <w:tcPr>
            <w:tcW w:w="0" w:type="auto"/>
            <w:vAlign w:val="center"/>
            <w:hideMark/>
          </w:tcPr>
          <w:p w14:paraId="168D8781" w14:textId="77777777" w:rsidR="00C3327F" w:rsidRPr="00C3327F" w:rsidRDefault="00C3327F" w:rsidP="00C3327F">
            <w:r w:rsidRPr="00C3327F">
              <w:lastRenderedPageBreak/>
              <w:t>Compare production across crops</w:t>
            </w:r>
          </w:p>
        </w:tc>
        <w:tc>
          <w:tcPr>
            <w:tcW w:w="0" w:type="auto"/>
            <w:vAlign w:val="center"/>
            <w:hideMark/>
          </w:tcPr>
          <w:p w14:paraId="4E942180" w14:textId="77777777" w:rsidR="00C3327F" w:rsidRPr="00C3327F" w:rsidRDefault="00C3327F" w:rsidP="00C3327F">
            <w:r w:rsidRPr="00C3327F">
              <w:t>Bar chart</w:t>
            </w:r>
          </w:p>
        </w:tc>
        <w:tc>
          <w:tcPr>
            <w:tcW w:w="0" w:type="auto"/>
            <w:vAlign w:val="center"/>
            <w:hideMark/>
          </w:tcPr>
          <w:p w14:paraId="23D609D6" w14:textId="77777777" w:rsidR="00C3327F" w:rsidRPr="00C3327F" w:rsidRDefault="00C3327F" w:rsidP="00C3327F">
            <w:r w:rsidRPr="00C3327F">
              <w:t>Production of rice, wheat, and maize</w:t>
            </w:r>
          </w:p>
        </w:tc>
      </w:tr>
      <w:tr w:rsidR="00C3327F" w:rsidRPr="00C3327F" w14:paraId="66848FEF" w14:textId="77777777">
        <w:trPr>
          <w:tblCellSpacing w:w="15" w:type="dxa"/>
        </w:trPr>
        <w:tc>
          <w:tcPr>
            <w:tcW w:w="0" w:type="auto"/>
            <w:vAlign w:val="center"/>
            <w:hideMark/>
          </w:tcPr>
          <w:p w14:paraId="0239CAA0" w14:textId="77777777" w:rsidR="00C3327F" w:rsidRPr="00C3327F" w:rsidRDefault="00C3327F" w:rsidP="00C3327F">
            <w:r w:rsidRPr="00C3327F">
              <w:t>Examine numerical distributions</w:t>
            </w:r>
          </w:p>
        </w:tc>
        <w:tc>
          <w:tcPr>
            <w:tcW w:w="0" w:type="auto"/>
            <w:vAlign w:val="center"/>
            <w:hideMark/>
          </w:tcPr>
          <w:p w14:paraId="7E1F1A76" w14:textId="77777777" w:rsidR="00C3327F" w:rsidRPr="00C3327F" w:rsidRDefault="00C3327F" w:rsidP="00C3327F">
            <w:r w:rsidRPr="00C3327F">
              <w:t>Histogram</w:t>
            </w:r>
          </w:p>
        </w:tc>
        <w:tc>
          <w:tcPr>
            <w:tcW w:w="0" w:type="auto"/>
            <w:vAlign w:val="center"/>
            <w:hideMark/>
          </w:tcPr>
          <w:p w14:paraId="0A4725DF" w14:textId="77777777" w:rsidR="00C3327F" w:rsidRPr="00C3327F" w:rsidRDefault="00C3327F" w:rsidP="00C3327F">
            <w:r w:rsidRPr="00C3327F">
              <w:t>Distribution of crop-yield values</w:t>
            </w:r>
          </w:p>
        </w:tc>
      </w:tr>
      <w:tr w:rsidR="00C3327F" w:rsidRPr="00C3327F" w14:paraId="362DCAF7" w14:textId="77777777">
        <w:trPr>
          <w:tblCellSpacing w:w="15" w:type="dxa"/>
        </w:trPr>
        <w:tc>
          <w:tcPr>
            <w:tcW w:w="0" w:type="auto"/>
            <w:vAlign w:val="center"/>
            <w:hideMark/>
          </w:tcPr>
          <w:p w14:paraId="0692BF4F" w14:textId="77777777" w:rsidR="00C3327F" w:rsidRPr="00C3327F" w:rsidRDefault="00C3327F" w:rsidP="00C3327F">
            <w:r w:rsidRPr="00C3327F">
              <w:t>Explore relationships</w:t>
            </w:r>
          </w:p>
        </w:tc>
        <w:tc>
          <w:tcPr>
            <w:tcW w:w="0" w:type="auto"/>
            <w:vAlign w:val="center"/>
            <w:hideMark/>
          </w:tcPr>
          <w:p w14:paraId="46C1FA5D" w14:textId="77777777" w:rsidR="00C3327F" w:rsidRPr="00C3327F" w:rsidRDefault="00C3327F" w:rsidP="00C3327F">
            <w:r w:rsidRPr="00C3327F">
              <w:t>Scatter plot</w:t>
            </w:r>
          </w:p>
        </w:tc>
        <w:tc>
          <w:tcPr>
            <w:tcW w:w="0" w:type="auto"/>
            <w:vAlign w:val="center"/>
            <w:hideMark/>
          </w:tcPr>
          <w:p w14:paraId="1AAE9243" w14:textId="77777777" w:rsidR="00C3327F" w:rsidRPr="00C3327F" w:rsidRDefault="00C3327F" w:rsidP="00C3327F">
            <w:r w:rsidRPr="00C3327F">
              <w:t>Cultivated area versus production</w:t>
            </w:r>
          </w:p>
        </w:tc>
      </w:tr>
      <w:tr w:rsidR="00C3327F" w:rsidRPr="00C3327F" w14:paraId="581CDCF9" w14:textId="77777777">
        <w:trPr>
          <w:tblCellSpacing w:w="15" w:type="dxa"/>
        </w:trPr>
        <w:tc>
          <w:tcPr>
            <w:tcW w:w="0" w:type="auto"/>
            <w:vAlign w:val="center"/>
            <w:hideMark/>
          </w:tcPr>
          <w:p w14:paraId="15D0292B" w14:textId="77777777" w:rsidR="00C3327F" w:rsidRPr="00C3327F" w:rsidRDefault="00C3327F" w:rsidP="00C3327F">
            <w:r w:rsidRPr="00C3327F">
              <w:t>Examine changes over time</w:t>
            </w:r>
          </w:p>
        </w:tc>
        <w:tc>
          <w:tcPr>
            <w:tcW w:w="0" w:type="auto"/>
            <w:vAlign w:val="center"/>
            <w:hideMark/>
          </w:tcPr>
          <w:p w14:paraId="6DC81C60" w14:textId="77777777" w:rsidR="00C3327F" w:rsidRPr="00C3327F" w:rsidRDefault="00C3327F" w:rsidP="00C3327F">
            <w:r w:rsidRPr="00C3327F">
              <w:t>Line chart</w:t>
            </w:r>
          </w:p>
        </w:tc>
        <w:tc>
          <w:tcPr>
            <w:tcW w:w="0" w:type="auto"/>
            <w:vAlign w:val="center"/>
            <w:hideMark/>
          </w:tcPr>
          <w:p w14:paraId="30F59333" w14:textId="77777777" w:rsidR="00C3327F" w:rsidRPr="00C3327F" w:rsidRDefault="00C3327F" w:rsidP="00C3327F">
            <w:r w:rsidRPr="00C3327F">
              <w:t>Annual production of a selected crop</w:t>
            </w:r>
          </w:p>
        </w:tc>
      </w:tr>
      <w:tr w:rsidR="00C3327F" w:rsidRPr="00C3327F" w14:paraId="7496291C" w14:textId="77777777">
        <w:trPr>
          <w:tblCellSpacing w:w="15" w:type="dxa"/>
        </w:trPr>
        <w:tc>
          <w:tcPr>
            <w:tcW w:w="0" w:type="auto"/>
            <w:vAlign w:val="center"/>
            <w:hideMark/>
          </w:tcPr>
          <w:p w14:paraId="6656274E" w14:textId="77777777" w:rsidR="00C3327F" w:rsidRPr="00C3327F" w:rsidRDefault="00C3327F" w:rsidP="00C3327F">
            <w:r w:rsidRPr="00C3327F">
              <w:t>Investigate spread and potential outliers</w:t>
            </w:r>
          </w:p>
        </w:tc>
        <w:tc>
          <w:tcPr>
            <w:tcW w:w="0" w:type="auto"/>
            <w:vAlign w:val="center"/>
            <w:hideMark/>
          </w:tcPr>
          <w:p w14:paraId="122EB5ED" w14:textId="77777777" w:rsidR="00C3327F" w:rsidRPr="00C3327F" w:rsidRDefault="00C3327F" w:rsidP="00C3327F">
            <w:r w:rsidRPr="00C3327F">
              <w:t>Box plot</w:t>
            </w:r>
          </w:p>
        </w:tc>
        <w:tc>
          <w:tcPr>
            <w:tcW w:w="0" w:type="auto"/>
            <w:vAlign w:val="center"/>
            <w:hideMark/>
          </w:tcPr>
          <w:p w14:paraId="25060FBA" w14:textId="77777777" w:rsidR="00C3327F" w:rsidRPr="00C3327F" w:rsidRDefault="00C3327F" w:rsidP="00C3327F">
            <w:r w:rsidRPr="00C3327F">
              <w:t>Yield distribution across regions</w:t>
            </w:r>
          </w:p>
        </w:tc>
      </w:tr>
    </w:tbl>
    <w:p w14:paraId="3FB40F82" w14:textId="77777777" w:rsidR="00C3327F" w:rsidRPr="00C3327F" w:rsidRDefault="00C3327F" w:rsidP="00C3327F">
      <w:r w:rsidRPr="00C3327F">
        <w:t>Charts will include appropriate titles, axis labels, units, and legends where necessary.</w:t>
      </w:r>
    </w:p>
    <w:p w14:paraId="79C3BD46" w14:textId="77777777" w:rsidR="00C3327F" w:rsidRPr="00C3327F" w:rsidRDefault="00C3327F" w:rsidP="00C3327F">
      <w:r w:rsidRPr="00C3327F">
        <w:t>Comparisons will use consistent definitions and periods. Any exclusions, transformations, or limitations affecting the charts will be documented.</w:t>
      </w:r>
    </w:p>
    <w:p w14:paraId="65411878" w14:textId="77777777" w:rsidR="00C3327F" w:rsidRPr="00C3327F" w:rsidRDefault="00C3327F" w:rsidP="00C3327F">
      <w:r w:rsidRPr="00C3327F">
        <w:rPr>
          <w:b/>
          <w:bCs/>
        </w:rPr>
        <w:t>Output:</w:t>
      </w:r>
      <w:r w:rsidRPr="00C3327F">
        <w:t xml:space="preserve"> A set of visualizations addressing the principal analytical questions.</w:t>
      </w:r>
    </w:p>
    <w:p w14:paraId="0D549F1F" w14:textId="77777777" w:rsidR="00C3327F" w:rsidRPr="00C3327F" w:rsidRDefault="00C3327F" w:rsidP="00C3327F">
      <w:pPr>
        <w:rPr>
          <w:b/>
          <w:bCs/>
        </w:rPr>
      </w:pPr>
      <w:r w:rsidRPr="00C3327F">
        <w:rPr>
          <w:b/>
          <w:bCs/>
        </w:rPr>
        <w:t>5.8 Step 7: Correlation Analysis</w:t>
      </w:r>
    </w:p>
    <w:p w14:paraId="02690E7B" w14:textId="77777777" w:rsidR="00C3327F" w:rsidRPr="00C3327F" w:rsidRDefault="00C3327F" w:rsidP="00C3327F">
      <w:r w:rsidRPr="00C3327F">
        <w:t>Correlation analysis will be conducted to examine the strength and direction of relationships between suitable numerical variables.</w:t>
      </w:r>
    </w:p>
    <w:p w14:paraId="135D2A3A" w14:textId="77777777" w:rsidR="00C3327F" w:rsidRPr="00C3327F" w:rsidRDefault="00C3327F" w:rsidP="00C3327F">
      <w:r w:rsidRPr="00C3327F">
        <w:t>Potential variable pairs include:</w:t>
      </w:r>
    </w:p>
    <w:p w14:paraId="7829A69F" w14:textId="77777777" w:rsidR="00C3327F" w:rsidRPr="00C3327F" w:rsidRDefault="00C3327F" w:rsidP="00C3327F">
      <w:pPr>
        <w:numPr>
          <w:ilvl w:val="0"/>
          <w:numId w:val="9"/>
        </w:numPr>
      </w:pPr>
      <w:r w:rsidRPr="00C3327F">
        <w:t>Cultivated area and production.</w:t>
      </w:r>
    </w:p>
    <w:p w14:paraId="70EA1167" w14:textId="77777777" w:rsidR="00C3327F" w:rsidRPr="00C3327F" w:rsidRDefault="00C3327F" w:rsidP="00C3327F">
      <w:pPr>
        <w:numPr>
          <w:ilvl w:val="0"/>
          <w:numId w:val="9"/>
        </w:numPr>
      </w:pPr>
      <w:r w:rsidRPr="00C3327F">
        <w:t>Production and market price.</w:t>
      </w:r>
    </w:p>
    <w:p w14:paraId="5EAA8F22" w14:textId="77777777" w:rsidR="00C3327F" w:rsidRPr="00C3327F" w:rsidRDefault="00C3327F" w:rsidP="00C3327F">
      <w:pPr>
        <w:numPr>
          <w:ilvl w:val="0"/>
          <w:numId w:val="9"/>
        </w:numPr>
      </w:pPr>
      <w:r w:rsidRPr="00C3327F">
        <w:t>Crop yield and market price.</w:t>
      </w:r>
    </w:p>
    <w:p w14:paraId="5041E8C9" w14:textId="77777777" w:rsidR="00C3327F" w:rsidRPr="00C3327F" w:rsidRDefault="00C3327F" w:rsidP="00C3327F">
      <w:r w:rsidRPr="00C3327F">
        <w:t>The Pearson correlation coefficient may be used to assess linear relationships. Spearman correlation may be considered when a rank-based measure is more suitable.</w:t>
      </w:r>
    </w:p>
    <w:p w14:paraId="0B8C5445" w14:textId="77777777" w:rsidR="00C3327F" w:rsidRPr="00C3327F" w:rsidRDefault="00C3327F" w:rsidP="00C3327F">
      <w:r w:rsidRPr="00C3327F">
        <w:t>A correlation matrix or heatmap can summarize relationships among multiple numerical variables.</w:t>
      </w:r>
    </w:p>
    <w:p w14:paraId="2189881A" w14:textId="77777777" w:rsidR="00C3327F" w:rsidRPr="00C3327F" w:rsidRDefault="00C3327F" w:rsidP="00C3327F">
      <w:r w:rsidRPr="00C3327F">
        <w:t>The interpretation will consider sample size, missing values, outliers, and other factors that may influence the observed relationships.</w:t>
      </w:r>
    </w:p>
    <w:p w14:paraId="3437074A" w14:textId="77777777" w:rsidR="00C3327F" w:rsidRPr="00C3327F" w:rsidRDefault="00C3327F" w:rsidP="00C3327F">
      <w:r w:rsidRPr="00C3327F">
        <w:rPr>
          <w:b/>
          <w:bCs/>
        </w:rPr>
        <w:t>Important limitation:</w:t>
      </w:r>
      <w:r w:rsidRPr="00C3327F">
        <w:t xml:space="preserve"> Correlation does not prove causation. A relationship between cultivated area and production, for example, does not establish that cultivated area is the only factor responsible for production changes.</w:t>
      </w:r>
    </w:p>
    <w:p w14:paraId="3E1F846A" w14:textId="77777777" w:rsidR="00C3327F" w:rsidRPr="00C3327F" w:rsidRDefault="00C3327F" w:rsidP="00C3327F">
      <w:r w:rsidRPr="00C3327F">
        <w:rPr>
          <w:b/>
          <w:bCs/>
        </w:rPr>
        <w:t>Output:</w:t>
      </w:r>
      <w:r w:rsidRPr="00C3327F">
        <w:t xml:space="preserve"> A correlation summary with interpretations limited to the evidence available.</w:t>
      </w:r>
    </w:p>
    <w:p w14:paraId="5A27AAE0" w14:textId="77777777" w:rsidR="00C3327F" w:rsidRPr="00C3327F" w:rsidRDefault="00C3327F" w:rsidP="00C3327F">
      <w:pPr>
        <w:rPr>
          <w:b/>
          <w:bCs/>
        </w:rPr>
      </w:pPr>
      <w:r w:rsidRPr="00C3327F">
        <w:rPr>
          <w:b/>
          <w:bCs/>
        </w:rPr>
        <w:t>5.9 Step 8: Anomaly Investigation</w:t>
      </w:r>
    </w:p>
    <w:p w14:paraId="3ED34172" w14:textId="77777777" w:rsidR="00C3327F" w:rsidRPr="00C3327F" w:rsidRDefault="00C3327F" w:rsidP="00C3327F">
      <w:r w:rsidRPr="00C3327F">
        <w:lastRenderedPageBreak/>
        <w:t>Potential anomalies will be identified through descriptive statistics and visualizations. Methods such as the Interquartile Range (IQR) may be used to flag unusually low or high observations.</w:t>
      </w:r>
    </w:p>
    <w:p w14:paraId="498285BC" w14:textId="77777777" w:rsidR="00C3327F" w:rsidRPr="00C3327F" w:rsidRDefault="00C3327F" w:rsidP="00C3327F">
      <w:r w:rsidRPr="00C3327F">
        <w:t>The IQR is calculated as:</w:t>
      </w:r>
    </w:p>
    <w:p w14:paraId="2F51568A" w14:textId="77777777" w:rsidR="00C3327F" w:rsidRPr="00C3327F" w:rsidRDefault="00C3327F" w:rsidP="00C3327F">
      <w:r w:rsidRPr="00C3327F">
        <w:t>IQR = Q3 − Q1</w:t>
      </w:r>
    </w:p>
    <w:p w14:paraId="5E71AC6B" w14:textId="77777777" w:rsidR="00C3327F" w:rsidRPr="00C3327F" w:rsidRDefault="00C3327F" w:rsidP="00C3327F">
      <w:r w:rsidRPr="00C3327F">
        <w:t>Where:</w:t>
      </w:r>
    </w:p>
    <w:p w14:paraId="49F07F3B" w14:textId="77777777" w:rsidR="00C3327F" w:rsidRPr="00C3327F" w:rsidRDefault="00C3327F" w:rsidP="00C3327F">
      <w:pPr>
        <w:numPr>
          <w:ilvl w:val="0"/>
          <w:numId w:val="10"/>
        </w:numPr>
      </w:pPr>
      <w:r w:rsidRPr="00C3327F">
        <w:t>Q1 is the first quartile.</w:t>
      </w:r>
    </w:p>
    <w:p w14:paraId="2A4DC5AA" w14:textId="77777777" w:rsidR="00C3327F" w:rsidRPr="00C3327F" w:rsidRDefault="00C3327F" w:rsidP="00C3327F">
      <w:pPr>
        <w:numPr>
          <w:ilvl w:val="0"/>
          <w:numId w:val="10"/>
        </w:numPr>
      </w:pPr>
      <w:r w:rsidRPr="00C3327F">
        <w:t>Q3 is the third quartile.</w:t>
      </w:r>
    </w:p>
    <w:p w14:paraId="04A4CC53" w14:textId="77777777" w:rsidR="00C3327F" w:rsidRPr="00C3327F" w:rsidRDefault="00C3327F" w:rsidP="00C3327F">
      <w:r w:rsidRPr="00C3327F">
        <w:t>A common rule flags observations below Q1 − 1.5 × IQR or above Q3 + 1.5 × IQR as potential outliers.</w:t>
      </w:r>
    </w:p>
    <w:p w14:paraId="413F3D28" w14:textId="77777777" w:rsidR="00C3327F" w:rsidRPr="00C3327F" w:rsidRDefault="00C3327F" w:rsidP="00C3327F">
      <w:r w:rsidRPr="00C3327F">
        <w:t>These thresholds identify observations for investigation; they do not prove that the observations are errors.</w:t>
      </w:r>
    </w:p>
    <w:p w14:paraId="3219F96E" w14:textId="77777777" w:rsidR="00C3327F" w:rsidRPr="00C3327F" w:rsidRDefault="00C3327F" w:rsidP="00C3327F">
      <w:r w:rsidRPr="00C3327F">
        <w:rPr>
          <w:b/>
          <w:bCs/>
        </w:rPr>
        <w:t>Practical example:</w:t>
      </w:r>
      <w:r w:rsidRPr="00C3327F">
        <w:t xml:space="preserve"> If one crop-yield value is much higher than the remaining observations, the analyst should verify the source record, units, and calculation before deciding how to handle it.</w:t>
      </w:r>
    </w:p>
    <w:p w14:paraId="2982B8E5" w14:textId="77777777" w:rsidR="00C3327F" w:rsidRPr="00C3327F" w:rsidRDefault="00C3327F" w:rsidP="00C3327F">
      <w:r w:rsidRPr="00C3327F">
        <w:rPr>
          <w:b/>
          <w:bCs/>
        </w:rPr>
        <w:t>Output:</w:t>
      </w:r>
      <w:r w:rsidRPr="00C3327F">
        <w:t xml:space="preserve"> A documented list of potential anomalies, verification results, and justified treatment decisions.</w:t>
      </w:r>
    </w:p>
    <w:p w14:paraId="16FBEB0E" w14:textId="77777777" w:rsidR="00C3327F" w:rsidRPr="00C3327F" w:rsidRDefault="00C3327F" w:rsidP="00C3327F">
      <w:pPr>
        <w:rPr>
          <w:b/>
          <w:bCs/>
        </w:rPr>
      </w:pPr>
      <w:r w:rsidRPr="00C3327F">
        <w:rPr>
          <w:b/>
          <w:bCs/>
        </w:rPr>
        <w:t>5.10 Step 9: Interpretation and Reporting</w:t>
      </w:r>
    </w:p>
    <w:p w14:paraId="597544F6" w14:textId="77777777" w:rsidR="00C3327F" w:rsidRPr="00C3327F" w:rsidRDefault="00C3327F" w:rsidP="00C3327F">
      <w:r w:rsidRPr="00C3327F">
        <w:t>The final stage combines the numerical results, visualizations, and validation findings into a structured report.</w:t>
      </w:r>
    </w:p>
    <w:p w14:paraId="02E37926" w14:textId="77777777" w:rsidR="00C3327F" w:rsidRPr="00C3327F" w:rsidRDefault="00C3327F" w:rsidP="00C3327F">
      <w:r w:rsidRPr="00C3327F">
        <w:t>Each finding should explain:</w:t>
      </w:r>
    </w:p>
    <w:p w14:paraId="6BAB49DE" w14:textId="77777777" w:rsidR="00C3327F" w:rsidRPr="00C3327F" w:rsidRDefault="00C3327F" w:rsidP="00C3327F">
      <w:pPr>
        <w:numPr>
          <w:ilvl w:val="0"/>
          <w:numId w:val="11"/>
        </w:numPr>
      </w:pPr>
      <w:r w:rsidRPr="00C3327F">
        <w:t>What pattern or difference was observed.</w:t>
      </w:r>
    </w:p>
    <w:p w14:paraId="253DCA28" w14:textId="77777777" w:rsidR="00C3327F" w:rsidRPr="00C3327F" w:rsidRDefault="00C3327F" w:rsidP="00C3327F">
      <w:pPr>
        <w:numPr>
          <w:ilvl w:val="0"/>
          <w:numId w:val="11"/>
        </w:numPr>
      </w:pPr>
      <w:r w:rsidRPr="00C3327F">
        <w:t>Which metric or visualization supports the observation.</w:t>
      </w:r>
    </w:p>
    <w:p w14:paraId="4E81185A" w14:textId="77777777" w:rsidR="00C3327F" w:rsidRPr="00C3327F" w:rsidRDefault="00C3327F" w:rsidP="00C3327F">
      <w:pPr>
        <w:numPr>
          <w:ilvl w:val="0"/>
          <w:numId w:val="11"/>
        </w:numPr>
      </w:pPr>
      <w:r w:rsidRPr="00C3327F">
        <w:t>Whether the result is statistically or practically meaningful.</w:t>
      </w:r>
    </w:p>
    <w:p w14:paraId="49901AE6" w14:textId="77777777" w:rsidR="00C3327F" w:rsidRPr="00C3327F" w:rsidRDefault="00C3327F" w:rsidP="00C3327F">
      <w:pPr>
        <w:numPr>
          <w:ilvl w:val="0"/>
          <w:numId w:val="11"/>
        </w:numPr>
      </w:pPr>
      <w:r w:rsidRPr="00C3327F">
        <w:t>What limitations affect its interpretation.</w:t>
      </w:r>
    </w:p>
    <w:p w14:paraId="3864BA1A" w14:textId="77777777" w:rsidR="00C3327F" w:rsidRPr="00C3327F" w:rsidRDefault="00C3327F" w:rsidP="00C3327F">
      <w:pPr>
        <w:numPr>
          <w:ilvl w:val="0"/>
          <w:numId w:val="11"/>
        </w:numPr>
      </w:pPr>
      <w:r w:rsidRPr="00C3327F">
        <w:t>What further investigation may be required.</w:t>
      </w:r>
    </w:p>
    <w:p w14:paraId="0B445B67" w14:textId="77777777" w:rsidR="00C3327F" w:rsidRPr="00C3327F" w:rsidRDefault="00C3327F" w:rsidP="00C3327F">
      <w:r w:rsidRPr="00C3327F">
        <w:t>Recommendations must be linked to verified findings rather than unsupported assumptions.</w:t>
      </w:r>
    </w:p>
    <w:p w14:paraId="58733DBB" w14:textId="77777777" w:rsidR="00C3327F" w:rsidRPr="00C3327F" w:rsidRDefault="00C3327F" w:rsidP="00C3327F">
      <w:r w:rsidRPr="00C3327F">
        <w:t>For example, a verified difference in yield between regions may justify further investigation of soil, irrigation, crop varieties, or farming practices. It would not, by itself, establish the cause of the difference.</w:t>
      </w:r>
    </w:p>
    <w:p w14:paraId="58141B6E" w14:textId="77777777" w:rsidR="00C3327F" w:rsidRPr="00C3327F" w:rsidRDefault="00C3327F" w:rsidP="00C3327F">
      <w:r w:rsidRPr="00C3327F">
        <w:rPr>
          <w:b/>
          <w:bCs/>
        </w:rPr>
        <w:lastRenderedPageBreak/>
        <w:t>Output:</w:t>
      </w:r>
      <w:r w:rsidRPr="00C3327F">
        <w:t xml:space="preserve"> A structured EDA report containing methods, results, limitations, and evidence-based recommendations.</w:t>
      </w:r>
    </w:p>
    <w:p w14:paraId="166D2567" w14:textId="77777777" w:rsidR="00C3327F" w:rsidRPr="00C3327F" w:rsidRDefault="00C3327F" w:rsidP="00C3327F">
      <w:pPr>
        <w:rPr>
          <w:b/>
          <w:bCs/>
        </w:rPr>
      </w:pPr>
      <w:r w:rsidRPr="00C3327F">
        <w:rPr>
          <w:b/>
          <w:bCs/>
        </w:rPr>
        <w:t>5.11 Reproducibility and Documentation</w:t>
      </w:r>
    </w:p>
    <w:p w14:paraId="74409D1B" w14:textId="77777777" w:rsidR="00C3327F" w:rsidRPr="00C3327F" w:rsidRDefault="00C3327F" w:rsidP="00C3327F">
      <w:r w:rsidRPr="00C3327F">
        <w:t>To make the analysis reproducible, the analyst should record the dataset source, processing steps, calculation methods, chart definitions, and decisions made during anomaly investigation.</w:t>
      </w:r>
    </w:p>
    <w:p w14:paraId="6DD819F4" w14:textId="77777777" w:rsidR="00C3327F" w:rsidRPr="00C3327F" w:rsidRDefault="00C3327F" w:rsidP="00C3327F">
      <w:r w:rsidRPr="00C3327F">
        <w:t>The analysis code and outputs should be organized so that another analyst can understand how the results were obtained.</w:t>
      </w:r>
    </w:p>
    <w:p w14:paraId="16689D4E" w14:textId="77777777" w:rsidR="00C3327F" w:rsidRPr="00C3327F" w:rsidRDefault="00C3327F" w:rsidP="00C3327F">
      <w:r w:rsidRPr="00C3327F">
        <w:t>Any changes to the dataset should be documented, and conclusions should be traceable to the relevant tables, calculations, or visualizations.</w:t>
      </w:r>
    </w:p>
    <w:p w14:paraId="46676FF5" w14:textId="77777777" w:rsidR="00C3327F" w:rsidRPr="00C3327F" w:rsidRDefault="00C3327F" w:rsidP="00C3327F">
      <w:r w:rsidRPr="00C3327F">
        <w:t>This practice improves transparency and makes it easier to review or update the analysis when new data becomes available.</w:t>
      </w:r>
    </w:p>
    <w:p w14:paraId="091684BE" w14:textId="77777777" w:rsidR="00C3327F" w:rsidRDefault="00C3327F"/>
    <w:p w14:paraId="6BF6D450" w14:textId="77777777" w:rsidR="00C3327F" w:rsidRDefault="00C3327F"/>
    <w:p w14:paraId="3D5DFF3C" w14:textId="77777777" w:rsidR="00C3327F" w:rsidRPr="00C3327F" w:rsidRDefault="00C3327F" w:rsidP="00C3327F">
      <w:pPr>
        <w:rPr>
          <w:b/>
          <w:bCs/>
        </w:rPr>
      </w:pPr>
      <w:r w:rsidRPr="00C3327F">
        <w:rPr>
          <w:b/>
          <w:bCs/>
        </w:rPr>
        <w:t>6. Detailed Visualization and Analysis Plan</w:t>
      </w:r>
    </w:p>
    <w:p w14:paraId="5A1585F3" w14:textId="77777777" w:rsidR="00C3327F" w:rsidRPr="00C3327F" w:rsidRDefault="00C3327F" w:rsidP="00C3327F">
      <w:pPr>
        <w:rPr>
          <w:b/>
          <w:bCs/>
        </w:rPr>
      </w:pPr>
      <w:r w:rsidRPr="00C3327F">
        <w:rPr>
          <w:b/>
          <w:bCs/>
        </w:rPr>
        <w:t>6.1 Purpose of Data Visualization</w:t>
      </w:r>
    </w:p>
    <w:p w14:paraId="06C09D5D" w14:textId="77777777" w:rsidR="00C3327F" w:rsidRPr="00C3327F" w:rsidRDefault="00C3327F" w:rsidP="00C3327F">
      <w:r w:rsidRPr="00C3327F">
        <w:t>Data visualization is an important part of Exploratory Data Analysis (EDA) because it presents complex agricultural data in a simple, understandable visual format. Charts help identify differences in crop production, variations in crop yield, changes in market prices, relationships between variables, and unusual observations.</w:t>
      </w:r>
    </w:p>
    <w:p w14:paraId="2661A359" w14:textId="77777777" w:rsidR="00C3327F" w:rsidRPr="00C3327F" w:rsidRDefault="00C3327F" w:rsidP="00C3327F">
      <w:r w:rsidRPr="00C3327F">
        <w:t>The selection of a visualization technique depends on the analytical question, the type of data, and the information that needs to be communicated. This report proposes multiple visualization techniques to examine agricultural production and agribusiness performance.</w:t>
      </w:r>
    </w:p>
    <w:p w14:paraId="0AC44768" w14:textId="77777777" w:rsidR="00C3327F" w:rsidRPr="00C3327F" w:rsidRDefault="00C3327F" w:rsidP="00C3327F">
      <w:r w:rsidRPr="00C3327F">
        <w:t xml:space="preserve">The charts described below represent the planned analysis. Actual findings will be documented only after the dataset has been collected and </w:t>
      </w:r>
      <w:proofErr w:type="spellStart"/>
      <w:r w:rsidRPr="00C3327F">
        <w:t>analyzed</w:t>
      </w:r>
      <w:proofErr w:type="spellEnd"/>
      <w:r w:rsidRPr="00C3327F">
        <w:t>.</w:t>
      </w:r>
    </w:p>
    <w:p w14:paraId="26F40B7E" w14:textId="77777777" w:rsidR="00C3327F" w:rsidRPr="00C3327F" w:rsidRDefault="00C3327F" w:rsidP="00C3327F">
      <w:pPr>
        <w:rPr>
          <w:b/>
          <w:bCs/>
        </w:rPr>
      </w:pPr>
      <w:r w:rsidRPr="00C3327F">
        <w:rPr>
          <w:b/>
          <w:bCs/>
        </w:rPr>
        <w:t>6.2 Bar Chart: Comparing Crop Production</w:t>
      </w:r>
    </w:p>
    <w:p w14:paraId="7B69A8C7" w14:textId="77777777" w:rsidR="00C3327F" w:rsidRPr="00C3327F" w:rsidRDefault="00C3327F" w:rsidP="00C3327F">
      <w:r w:rsidRPr="00C3327F">
        <w:rPr>
          <w:b/>
          <w:bCs/>
        </w:rPr>
        <w:t>Objective:</w:t>
      </w:r>
      <w:r w:rsidRPr="00C3327F">
        <w:t xml:space="preserve"> To compare the total production of different crops or agricultural regions.</w:t>
      </w:r>
    </w:p>
    <w:p w14:paraId="1F7CC97D" w14:textId="77777777" w:rsidR="00C3327F" w:rsidRPr="00C3327F" w:rsidRDefault="00C3327F" w:rsidP="00C3327F">
      <w:r w:rsidRPr="00C3327F">
        <w:rPr>
          <w:b/>
          <w:bCs/>
        </w:rPr>
        <w:t>Variables required:</w:t>
      </w:r>
    </w:p>
    <w:p w14:paraId="114A892B" w14:textId="77777777" w:rsidR="00C3327F" w:rsidRPr="00C3327F" w:rsidRDefault="00C3327F" w:rsidP="00C3327F">
      <w:pPr>
        <w:numPr>
          <w:ilvl w:val="0"/>
          <w:numId w:val="12"/>
        </w:numPr>
      </w:pPr>
      <w:r w:rsidRPr="00C3327F">
        <w:t>Crop name or region</w:t>
      </w:r>
    </w:p>
    <w:p w14:paraId="737CF868" w14:textId="77777777" w:rsidR="00C3327F" w:rsidRPr="00C3327F" w:rsidRDefault="00C3327F" w:rsidP="00C3327F">
      <w:pPr>
        <w:numPr>
          <w:ilvl w:val="0"/>
          <w:numId w:val="12"/>
        </w:numPr>
      </w:pPr>
      <w:r w:rsidRPr="00C3327F">
        <w:t>Total production, measured in tonnes or another consistent unit</w:t>
      </w:r>
    </w:p>
    <w:p w14:paraId="1C529A0E" w14:textId="77777777" w:rsidR="00C3327F" w:rsidRPr="00C3327F" w:rsidRDefault="00C3327F" w:rsidP="00C3327F">
      <w:r w:rsidRPr="00C3327F">
        <w:rPr>
          <w:b/>
          <w:bCs/>
        </w:rPr>
        <w:lastRenderedPageBreak/>
        <w:t>Method:</w:t>
      </w:r>
      <w:r w:rsidRPr="00C3327F">
        <w:t xml:space="preserve"> Crop names will be placed on the horizontal axis, and production values will be displayed on the vertical axis. If the dataset contains multiple records for the same crop, production will be aggregated appropriately before plotting.</w:t>
      </w:r>
    </w:p>
    <w:p w14:paraId="27ECD0B2" w14:textId="77777777" w:rsidR="00C3327F" w:rsidRPr="00C3327F" w:rsidRDefault="00C3327F" w:rsidP="00C3327F">
      <w:r w:rsidRPr="00C3327F">
        <w:rPr>
          <w:b/>
          <w:bCs/>
        </w:rPr>
        <w:t>Example:</w:t>
      </w:r>
      <w:r w:rsidRPr="00C3327F">
        <w:t xml:space="preserve"> A bar chart could compare the production of rice, wheat, maize, and pulses in a selected region and year.</w:t>
      </w:r>
    </w:p>
    <w:p w14:paraId="430F0CB0" w14:textId="77777777" w:rsidR="00C3327F" w:rsidRPr="00C3327F" w:rsidRDefault="00C3327F" w:rsidP="00C3327F">
      <w:r w:rsidRPr="00C3327F">
        <w:rPr>
          <w:b/>
          <w:bCs/>
        </w:rPr>
        <w:t>Questions to investigate:</w:t>
      </w:r>
    </w:p>
    <w:p w14:paraId="3366957A" w14:textId="77777777" w:rsidR="00C3327F" w:rsidRPr="00C3327F" w:rsidRDefault="00C3327F" w:rsidP="00C3327F">
      <w:pPr>
        <w:numPr>
          <w:ilvl w:val="0"/>
          <w:numId w:val="13"/>
        </w:numPr>
      </w:pPr>
      <w:r w:rsidRPr="00C3327F">
        <w:t>Which crops have the highest and lowest total production?</w:t>
      </w:r>
    </w:p>
    <w:p w14:paraId="0181457C" w14:textId="77777777" w:rsidR="00C3327F" w:rsidRPr="00C3327F" w:rsidRDefault="00C3327F" w:rsidP="00C3327F">
      <w:pPr>
        <w:numPr>
          <w:ilvl w:val="0"/>
          <w:numId w:val="13"/>
        </w:numPr>
      </w:pPr>
      <w:r w:rsidRPr="00C3327F">
        <w:t>How does production differ between regions?</w:t>
      </w:r>
    </w:p>
    <w:p w14:paraId="5753698E" w14:textId="77777777" w:rsidR="00C3327F" w:rsidRPr="00C3327F" w:rsidRDefault="00C3327F" w:rsidP="00C3327F">
      <w:pPr>
        <w:numPr>
          <w:ilvl w:val="0"/>
          <w:numId w:val="13"/>
        </w:numPr>
      </w:pPr>
      <w:r w:rsidRPr="00C3327F">
        <w:t>Are a small number of crops responsible for a large share of total production?</w:t>
      </w:r>
    </w:p>
    <w:p w14:paraId="36055FAE" w14:textId="77777777" w:rsidR="00C3327F" w:rsidRPr="00C3327F" w:rsidRDefault="00C3327F" w:rsidP="00C3327F">
      <w:r w:rsidRPr="00C3327F">
        <w:rPr>
          <w:b/>
          <w:bCs/>
        </w:rPr>
        <w:t>Expected analytical value:</w:t>
      </w:r>
      <w:r w:rsidRPr="00C3327F">
        <w:t xml:space="preserve"> The chart can help identify major crops and production differences. However, total production alone does not establish agricultural productivity because crops may be cultivated over different land areas.</w:t>
      </w:r>
    </w:p>
    <w:p w14:paraId="07345528" w14:textId="77777777" w:rsidR="00C3327F" w:rsidRPr="00C3327F" w:rsidRDefault="00C3327F" w:rsidP="00C3327F">
      <w:pPr>
        <w:rPr>
          <w:b/>
          <w:bCs/>
        </w:rPr>
      </w:pPr>
      <w:r w:rsidRPr="00C3327F">
        <w:rPr>
          <w:b/>
          <w:bCs/>
        </w:rPr>
        <w:t>6.3 Histogram: Understanding the Distribution of Crop Yield</w:t>
      </w:r>
    </w:p>
    <w:p w14:paraId="7DB382D2" w14:textId="77777777" w:rsidR="00C3327F" w:rsidRPr="00C3327F" w:rsidRDefault="00C3327F" w:rsidP="00C3327F">
      <w:r w:rsidRPr="00C3327F">
        <w:rPr>
          <w:b/>
          <w:bCs/>
        </w:rPr>
        <w:t>Objective:</w:t>
      </w:r>
      <w:r w:rsidRPr="00C3327F">
        <w:t xml:space="preserve"> To understand the distribution and variation of crop yield across farms, regions, or observations.</w:t>
      </w:r>
    </w:p>
    <w:p w14:paraId="6AAEA155" w14:textId="77777777" w:rsidR="00C3327F" w:rsidRPr="00C3327F" w:rsidRDefault="00C3327F" w:rsidP="00C3327F">
      <w:r w:rsidRPr="00C3327F">
        <w:rPr>
          <w:b/>
          <w:bCs/>
        </w:rPr>
        <w:t>Variables required:</w:t>
      </w:r>
    </w:p>
    <w:p w14:paraId="48701B36" w14:textId="77777777" w:rsidR="00C3327F" w:rsidRPr="00C3327F" w:rsidRDefault="00C3327F" w:rsidP="00C3327F">
      <w:pPr>
        <w:numPr>
          <w:ilvl w:val="0"/>
          <w:numId w:val="14"/>
        </w:numPr>
      </w:pPr>
      <w:r w:rsidRPr="00C3327F">
        <w:t>Crop yield, generally measured in tonnes per hectare</w:t>
      </w:r>
    </w:p>
    <w:p w14:paraId="0FD0BE96" w14:textId="77777777" w:rsidR="00C3327F" w:rsidRPr="00C3327F" w:rsidRDefault="00C3327F" w:rsidP="00C3327F">
      <w:r w:rsidRPr="00C3327F">
        <w:rPr>
          <w:b/>
          <w:bCs/>
        </w:rPr>
        <w:t>Method:</w:t>
      </w:r>
      <w:r w:rsidRPr="00C3327F">
        <w:t xml:space="preserve"> Yield values will be divided into intervals called bins. The horizontal axis will represent yield ranges, while the vertical axis will show the number of observations in each range.</w:t>
      </w:r>
    </w:p>
    <w:p w14:paraId="562C3D68" w14:textId="77777777" w:rsidR="00C3327F" w:rsidRPr="00C3327F" w:rsidRDefault="00C3327F" w:rsidP="00C3327F">
      <w:r w:rsidRPr="00C3327F">
        <w:rPr>
          <w:b/>
          <w:bCs/>
        </w:rPr>
        <w:t>Questions to investigate:</w:t>
      </w:r>
    </w:p>
    <w:p w14:paraId="7A3CB278" w14:textId="77777777" w:rsidR="00C3327F" w:rsidRPr="00C3327F" w:rsidRDefault="00C3327F" w:rsidP="00C3327F">
      <w:pPr>
        <w:numPr>
          <w:ilvl w:val="0"/>
          <w:numId w:val="15"/>
        </w:numPr>
      </w:pPr>
      <w:r w:rsidRPr="00C3327F">
        <w:t>What yield range occurs most frequently?</w:t>
      </w:r>
    </w:p>
    <w:p w14:paraId="059790D2" w14:textId="77777777" w:rsidR="00C3327F" w:rsidRPr="00C3327F" w:rsidRDefault="00C3327F" w:rsidP="00C3327F">
      <w:pPr>
        <w:numPr>
          <w:ilvl w:val="0"/>
          <w:numId w:val="15"/>
        </w:numPr>
      </w:pPr>
      <w:r w:rsidRPr="00C3327F">
        <w:t>Are the yield values concentrated around the mean or spread across a wide range?</w:t>
      </w:r>
    </w:p>
    <w:p w14:paraId="229B7912" w14:textId="77777777" w:rsidR="00C3327F" w:rsidRPr="00C3327F" w:rsidRDefault="00C3327F" w:rsidP="00C3327F">
      <w:pPr>
        <w:numPr>
          <w:ilvl w:val="0"/>
          <w:numId w:val="15"/>
        </w:numPr>
      </w:pPr>
      <w:r w:rsidRPr="00C3327F">
        <w:t>Does the distribution appear symmetrical or skewed?</w:t>
      </w:r>
    </w:p>
    <w:p w14:paraId="41806488" w14:textId="77777777" w:rsidR="00C3327F" w:rsidRPr="00C3327F" w:rsidRDefault="00C3327F" w:rsidP="00C3327F">
      <w:pPr>
        <w:numPr>
          <w:ilvl w:val="0"/>
          <w:numId w:val="15"/>
        </w:numPr>
      </w:pPr>
      <w:r w:rsidRPr="00C3327F">
        <w:t>Are there unusually high or low yield observations that require investigation?</w:t>
      </w:r>
    </w:p>
    <w:p w14:paraId="759D89B3" w14:textId="77777777" w:rsidR="00C3327F" w:rsidRPr="00C3327F" w:rsidRDefault="00C3327F" w:rsidP="00C3327F">
      <w:r w:rsidRPr="00C3327F">
        <w:rPr>
          <w:b/>
          <w:bCs/>
        </w:rPr>
        <w:t>Expected analytical value:</w:t>
      </w:r>
      <w:r w:rsidRPr="00C3327F">
        <w:t xml:space="preserve"> The histogram can reveal variation in agricultural performance and help determine whether further investigation of extreme values is necessary.</w:t>
      </w:r>
    </w:p>
    <w:p w14:paraId="37B87F21" w14:textId="77777777" w:rsidR="00C3327F" w:rsidRPr="00C3327F" w:rsidRDefault="00C3327F" w:rsidP="00C3327F">
      <w:pPr>
        <w:rPr>
          <w:b/>
          <w:bCs/>
        </w:rPr>
      </w:pPr>
      <w:r w:rsidRPr="00C3327F">
        <w:rPr>
          <w:b/>
          <w:bCs/>
        </w:rPr>
        <w:t>6.4 Scatter Plot: Examining the Relationship Between Cultivated Area and Production</w:t>
      </w:r>
    </w:p>
    <w:p w14:paraId="3BF1EC6E" w14:textId="77777777" w:rsidR="00C3327F" w:rsidRPr="00C3327F" w:rsidRDefault="00C3327F" w:rsidP="00C3327F">
      <w:r w:rsidRPr="00C3327F">
        <w:rPr>
          <w:b/>
          <w:bCs/>
        </w:rPr>
        <w:t>Objective:</w:t>
      </w:r>
      <w:r w:rsidRPr="00C3327F">
        <w:t xml:space="preserve"> To examine whether cultivated area is associated with total crop production.</w:t>
      </w:r>
    </w:p>
    <w:p w14:paraId="4B0810D3" w14:textId="77777777" w:rsidR="00C3327F" w:rsidRPr="00C3327F" w:rsidRDefault="00C3327F" w:rsidP="00C3327F">
      <w:r w:rsidRPr="00C3327F">
        <w:rPr>
          <w:b/>
          <w:bCs/>
        </w:rPr>
        <w:t>Variables required:</w:t>
      </w:r>
    </w:p>
    <w:p w14:paraId="0F7A58D4" w14:textId="77777777" w:rsidR="00C3327F" w:rsidRPr="00C3327F" w:rsidRDefault="00C3327F" w:rsidP="00C3327F">
      <w:pPr>
        <w:numPr>
          <w:ilvl w:val="0"/>
          <w:numId w:val="16"/>
        </w:numPr>
      </w:pPr>
      <w:r w:rsidRPr="00C3327F">
        <w:t>Cultivated area, measured in hectares</w:t>
      </w:r>
    </w:p>
    <w:p w14:paraId="63AE7F40" w14:textId="77777777" w:rsidR="00C3327F" w:rsidRPr="00C3327F" w:rsidRDefault="00C3327F" w:rsidP="00C3327F">
      <w:pPr>
        <w:numPr>
          <w:ilvl w:val="0"/>
          <w:numId w:val="16"/>
        </w:numPr>
      </w:pPr>
      <w:r w:rsidRPr="00C3327F">
        <w:lastRenderedPageBreak/>
        <w:t>Crop production, measured in tonnes</w:t>
      </w:r>
    </w:p>
    <w:p w14:paraId="3854A9F8" w14:textId="77777777" w:rsidR="00C3327F" w:rsidRPr="00C3327F" w:rsidRDefault="00C3327F" w:rsidP="00C3327F">
      <w:r w:rsidRPr="00C3327F">
        <w:rPr>
          <w:b/>
          <w:bCs/>
        </w:rPr>
        <w:t>Method:</w:t>
      </w:r>
      <w:r w:rsidRPr="00C3327F">
        <w:t xml:space="preserve"> Cultivated area will be plotted on the horizontal axis and production on the vertical axis. Each point will represent an observation, such as a farm, district, or crop-region combination.</w:t>
      </w:r>
    </w:p>
    <w:p w14:paraId="23096244" w14:textId="77777777" w:rsidR="00C3327F" w:rsidRPr="00C3327F" w:rsidRDefault="00C3327F" w:rsidP="00C3327F">
      <w:r w:rsidRPr="00C3327F">
        <w:rPr>
          <w:b/>
          <w:bCs/>
        </w:rPr>
        <w:t>Questions to investigate:</w:t>
      </w:r>
    </w:p>
    <w:p w14:paraId="3A0B9602" w14:textId="77777777" w:rsidR="00C3327F" w:rsidRPr="00C3327F" w:rsidRDefault="00C3327F" w:rsidP="00C3327F">
      <w:pPr>
        <w:numPr>
          <w:ilvl w:val="0"/>
          <w:numId w:val="17"/>
        </w:numPr>
      </w:pPr>
      <w:r w:rsidRPr="00C3327F">
        <w:t>Does production generally increase as cultivated area increases?</w:t>
      </w:r>
    </w:p>
    <w:p w14:paraId="69869341" w14:textId="77777777" w:rsidR="00C3327F" w:rsidRPr="00C3327F" w:rsidRDefault="00C3327F" w:rsidP="00C3327F">
      <w:pPr>
        <w:numPr>
          <w:ilvl w:val="0"/>
          <w:numId w:val="17"/>
        </w:numPr>
      </w:pPr>
      <w:r w:rsidRPr="00C3327F">
        <w:t>Are there observations with large cultivated areas but relatively low production?</w:t>
      </w:r>
    </w:p>
    <w:p w14:paraId="6ACC1E38" w14:textId="77777777" w:rsidR="00C3327F" w:rsidRPr="00C3327F" w:rsidRDefault="00C3327F" w:rsidP="00C3327F">
      <w:pPr>
        <w:numPr>
          <w:ilvl w:val="0"/>
          <w:numId w:val="17"/>
        </w:numPr>
      </w:pPr>
      <w:r w:rsidRPr="00C3327F">
        <w:t>Do some observations achieve higher production despite having smaller cultivated areas?</w:t>
      </w:r>
    </w:p>
    <w:p w14:paraId="33B042FB" w14:textId="77777777" w:rsidR="00C3327F" w:rsidRPr="00C3327F" w:rsidRDefault="00C3327F" w:rsidP="00C3327F">
      <w:pPr>
        <w:numPr>
          <w:ilvl w:val="0"/>
          <w:numId w:val="17"/>
        </w:numPr>
      </w:pPr>
      <w:r w:rsidRPr="00C3327F">
        <w:t>Are there clusters or unusual observations that deserve further analysis?</w:t>
      </w:r>
    </w:p>
    <w:p w14:paraId="0C065BBF" w14:textId="77777777" w:rsidR="00C3327F" w:rsidRPr="00C3327F" w:rsidRDefault="00C3327F" w:rsidP="00C3327F">
      <w:r w:rsidRPr="00C3327F">
        <w:rPr>
          <w:b/>
          <w:bCs/>
        </w:rPr>
        <w:t>Example:</w:t>
      </w:r>
      <w:r w:rsidRPr="00C3327F">
        <w:t xml:space="preserve"> If two farms cultivate different areas, their production values can be compared. However, a farm with higher total production may not necessarily have higher yield per hectare.</w:t>
      </w:r>
    </w:p>
    <w:p w14:paraId="6AFA6994" w14:textId="77777777" w:rsidR="00C3327F" w:rsidRPr="00C3327F" w:rsidRDefault="00C3327F" w:rsidP="00C3327F">
      <w:r w:rsidRPr="00C3327F">
        <w:rPr>
          <w:b/>
          <w:bCs/>
        </w:rPr>
        <w:t>Expected analytical value:</w:t>
      </w:r>
      <w:r w:rsidRPr="00C3327F">
        <w:t xml:space="preserve"> The scatter plot can reveal patterns between land area and production. It cannot, by itself, establish that increasing cultivated area causes production to increase.</w:t>
      </w:r>
    </w:p>
    <w:p w14:paraId="23B13FA3" w14:textId="77777777" w:rsidR="00C3327F" w:rsidRPr="00C3327F" w:rsidRDefault="00C3327F" w:rsidP="00C3327F">
      <w:pPr>
        <w:rPr>
          <w:b/>
          <w:bCs/>
        </w:rPr>
      </w:pPr>
      <w:r w:rsidRPr="00C3327F">
        <w:rPr>
          <w:b/>
          <w:bCs/>
        </w:rPr>
        <w:t xml:space="preserve">6.5 Line Chart: </w:t>
      </w:r>
      <w:proofErr w:type="spellStart"/>
      <w:r w:rsidRPr="00C3327F">
        <w:rPr>
          <w:b/>
          <w:bCs/>
        </w:rPr>
        <w:t>Analyzing</w:t>
      </w:r>
      <w:proofErr w:type="spellEnd"/>
      <w:r w:rsidRPr="00C3327F">
        <w:rPr>
          <w:b/>
          <w:bCs/>
        </w:rPr>
        <w:t xml:space="preserve"> Production Trends Over Time</w:t>
      </w:r>
    </w:p>
    <w:p w14:paraId="61E32734" w14:textId="77777777" w:rsidR="00C3327F" w:rsidRPr="00C3327F" w:rsidRDefault="00C3327F" w:rsidP="00C3327F">
      <w:r w:rsidRPr="00C3327F">
        <w:rPr>
          <w:b/>
          <w:bCs/>
        </w:rPr>
        <w:t>Objective:</w:t>
      </w:r>
      <w:r w:rsidRPr="00C3327F">
        <w:t xml:space="preserve"> To identify changes in agricultural production across years or seasons.</w:t>
      </w:r>
    </w:p>
    <w:p w14:paraId="6263F1AC" w14:textId="77777777" w:rsidR="00C3327F" w:rsidRPr="00C3327F" w:rsidRDefault="00C3327F" w:rsidP="00C3327F">
      <w:r w:rsidRPr="00C3327F">
        <w:rPr>
          <w:b/>
          <w:bCs/>
        </w:rPr>
        <w:t>Variables required:</w:t>
      </w:r>
    </w:p>
    <w:p w14:paraId="2F3B3006" w14:textId="77777777" w:rsidR="00C3327F" w:rsidRPr="00C3327F" w:rsidRDefault="00C3327F" w:rsidP="00C3327F">
      <w:pPr>
        <w:numPr>
          <w:ilvl w:val="0"/>
          <w:numId w:val="18"/>
        </w:numPr>
      </w:pPr>
      <w:r w:rsidRPr="00C3327F">
        <w:t>Year or season</w:t>
      </w:r>
    </w:p>
    <w:p w14:paraId="0CAE162C" w14:textId="77777777" w:rsidR="00C3327F" w:rsidRPr="00C3327F" w:rsidRDefault="00C3327F" w:rsidP="00C3327F">
      <w:pPr>
        <w:numPr>
          <w:ilvl w:val="0"/>
          <w:numId w:val="18"/>
        </w:numPr>
      </w:pPr>
      <w:r w:rsidRPr="00C3327F">
        <w:t>Crop production or crop yield</w:t>
      </w:r>
    </w:p>
    <w:p w14:paraId="0D954E1C" w14:textId="77777777" w:rsidR="00C3327F" w:rsidRPr="00C3327F" w:rsidRDefault="00C3327F" w:rsidP="00C3327F">
      <w:r w:rsidRPr="00C3327F">
        <w:rPr>
          <w:b/>
          <w:bCs/>
        </w:rPr>
        <w:t>Method:</w:t>
      </w:r>
      <w:r w:rsidRPr="00C3327F">
        <w:t xml:space="preserve"> Time periods will be arranged chronologically on the horizontal axis, with the selected agricultural metric on the vertical axis. If several crops are compared, each crop may be represented by a separate line.</w:t>
      </w:r>
    </w:p>
    <w:p w14:paraId="33E23D86" w14:textId="77777777" w:rsidR="00C3327F" w:rsidRPr="00C3327F" w:rsidRDefault="00C3327F" w:rsidP="00C3327F">
      <w:r w:rsidRPr="00C3327F">
        <w:rPr>
          <w:b/>
          <w:bCs/>
        </w:rPr>
        <w:t>Questions to investigate:</w:t>
      </w:r>
    </w:p>
    <w:p w14:paraId="095EFDBF" w14:textId="77777777" w:rsidR="00C3327F" w:rsidRPr="00C3327F" w:rsidRDefault="00C3327F" w:rsidP="00C3327F">
      <w:pPr>
        <w:numPr>
          <w:ilvl w:val="0"/>
          <w:numId w:val="19"/>
        </w:numPr>
      </w:pPr>
      <w:r w:rsidRPr="00C3327F">
        <w:t>Is production increasing, decreasing, or remaining relatively stable?</w:t>
      </w:r>
    </w:p>
    <w:p w14:paraId="1C39477B" w14:textId="77777777" w:rsidR="00C3327F" w:rsidRPr="00C3327F" w:rsidRDefault="00C3327F" w:rsidP="00C3327F">
      <w:pPr>
        <w:numPr>
          <w:ilvl w:val="0"/>
          <w:numId w:val="19"/>
        </w:numPr>
      </w:pPr>
      <w:r w:rsidRPr="00C3327F">
        <w:t>Are there noticeable year-to-year fluctuations?</w:t>
      </w:r>
    </w:p>
    <w:p w14:paraId="5C77EAE9" w14:textId="77777777" w:rsidR="00C3327F" w:rsidRPr="00C3327F" w:rsidRDefault="00C3327F" w:rsidP="00C3327F">
      <w:pPr>
        <w:numPr>
          <w:ilvl w:val="0"/>
          <w:numId w:val="19"/>
        </w:numPr>
      </w:pPr>
      <w:r w:rsidRPr="00C3327F">
        <w:t>Do different crops follow similar or different trends?</w:t>
      </w:r>
    </w:p>
    <w:p w14:paraId="7F7BD371" w14:textId="77777777" w:rsidR="00C3327F" w:rsidRPr="00C3327F" w:rsidRDefault="00C3327F" w:rsidP="00C3327F">
      <w:pPr>
        <w:numPr>
          <w:ilvl w:val="0"/>
          <w:numId w:val="19"/>
        </w:numPr>
      </w:pPr>
      <w:r w:rsidRPr="00C3327F">
        <w:t>Are there periods that require further investigation?</w:t>
      </w:r>
    </w:p>
    <w:p w14:paraId="4C6B9E58" w14:textId="77777777" w:rsidR="00C3327F" w:rsidRPr="00C3327F" w:rsidRDefault="00C3327F" w:rsidP="00C3327F">
      <w:r w:rsidRPr="00C3327F">
        <w:rPr>
          <w:b/>
          <w:bCs/>
        </w:rPr>
        <w:t>Expected analytical value:</w:t>
      </w:r>
      <w:r w:rsidRPr="00C3327F">
        <w:t xml:space="preserve"> The line chart can reveal historical patterns and changes over time. Possible explanations for changes, such as weather conditions, input availability, or </w:t>
      </w:r>
      <w:r w:rsidRPr="00C3327F">
        <w:lastRenderedPageBreak/>
        <w:t>farming practices, should be investigated using supporting data rather than assumed from the chart alone.</w:t>
      </w:r>
    </w:p>
    <w:p w14:paraId="57A67F64" w14:textId="77777777" w:rsidR="00C3327F" w:rsidRPr="00C3327F" w:rsidRDefault="00C3327F" w:rsidP="00C3327F">
      <w:pPr>
        <w:rPr>
          <w:b/>
          <w:bCs/>
        </w:rPr>
      </w:pPr>
      <w:r w:rsidRPr="00C3327F">
        <w:rPr>
          <w:b/>
          <w:bCs/>
        </w:rPr>
        <w:t>6.6 Box Plot: Identifying Variation and Potential Outliers</w:t>
      </w:r>
    </w:p>
    <w:p w14:paraId="29720EF9" w14:textId="77777777" w:rsidR="00C3327F" w:rsidRPr="00C3327F" w:rsidRDefault="00C3327F" w:rsidP="00C3327F">
      <w:r w:rsidRPr="00C3327F">
        <w:rPr>
          <w:b/>
          <w:bCs/>
        </w:rPr>
        <w:t>Objective:</w:t>
      </w:r>
      <w:r w:rsidRPr="00C3327F">
        <w:t xml:space="preserve"> To compare the spread of agricultural measurements and identify observations that may be unusually high or low.</w:t>
      </w:r>
    </w:p>
    <w:p w14:paraId="17B532A9" w14:textId="77777777" w:rsidR="00C3327F" w:rsidRPr="00C3327F" w:rsidRDefault="00C3327F" w:rsidP="00C3327F">
      <w:r w:rsidRPr="00C3327F">
        <w:rPr>
          <w:b/>
          <w:bCs/>
        </w:rPr>
        <w:t>Variables required:</w:t>
      </w:r>
    </w:p>
    <w:p w14:paraId="1D654CD2" w14:textId="77777777" w:rsidR="00C3327F" w:rsidRPr="00C3327F" w:rsidRDefault="00C3327F" w:rsidP="00C3327F">
      <w:pPr>
        <w:numPr>
          <w:ilvl w:val="0"/>
          <w:numId w:val="20"/>
        </w:numPr>
      </w:pPr>
      <w:r w:rsidRPr="00C3327F">
        <w:t>Crop yield, production, or market price</w:t>
      </w:r>
    </w:p>
    <w:p w14:paraId="5240DC72" w14:textId="77777777" w:rsidR="00C3327F" w:rsidRPr="00C3327F" w:rsidRDefault="00C3327F" w:rsidP="00C3327F">
      <w:pPr>
        <w:numPr>
          <w:ilvl w:val="0"/>
          <w:numId w:val="20"/>
        </w:numPr>
      </w:pPr>
      <w:r w:rsidRPr="00C3327F">
        <w:t>A grouping variable such as crop, region, or season, where appropriate</w:t>
      </w:r>
    </w:p>
    <w:p w14:paraId="1D55D82F" w14:textId="77777777" w:rsidR="00C3327F" w:rsidRPr="00C3327F" w:rsidRDefault="00C3327F" w:rsidP="00C3327F">
      <w:r w:rsidRPr="00C3327F">
        <w:rPr>
          <w:b/>
          <w:bCs/>
        </w:rPr>
        <w:t>Method:</w:t>
      </w:r>
      <w:r w:rsidRPr="00C3327F">
        <w:t xml:space="preserve"> A box plot will display the median, lower and upper quartiles, and the spread of the observations. Potential outliers will be displayed separately according to the plotting method.</w:t>
      </w:r>
    </w:p>
    <w:p w14:paraId="01534397" w14:textId="77777777" w:rsidR="00C3327F" w:rsidRPr="00C3327F" w:rsidRDefault="00C3327F" w:rsidP="00C3327F">
      <w:r w:rsidRPr="00C3327F">
        <w:rPr>
          <w:b/>
          <w:bCs/>
        </w:rPr>
        <w:t>Questions to investigate:</w:t>
      </w:r>
    </w:p>
    <w:p w14:paraId="7254BA64" w14:textId="77777777" w:rsidR="00C3327F" w:rsidRPr="00C3327F" w:rsidRDefault="00C3327F" w:rsidP="00C3327F">
      <w:pPr>
        <w:numPr>
          <w:ilvl w:val="0"/>
          <w:numId w:val="21"/>
        </w:numPr>
      </w:pPr>
      <w:r w:rsidRPr="00C3327F">
        <w:t>Which crop or region has greater variation in yield?</w:t>
      </w:r>
    </w:p>
    <w:p w14:paraId="377F738F" w14:textId="77777777" w:rsidR="00C3327F" w:rsidRPr="00C3327F" w:rsidRDefault="00C3327F" w:rsidP="00C3327F">
      <w:pPr>
        <w:numPr>
          <w:ilvl w:val="0"/>
          <w:numId w:val="21"/>
        </w:numPr>
      </w:pPr>
      <w:r w:rsidRPr="00C3327F">
        <w:t>How do median yields differ between groups?</w:t>
      </w:r>
    </w:p>
    <w:p w14:paraId="2F810340" w14:textId="77777777" w:rsidR="00C3327F" w:rsidRPr="00C3327F" w:rsidRDefault="00C3327F" w:rsidP="00C3327F">
      <w:pPr>
        <w:numPr>
          <w:ilvl w:val="0"/>
          <w:numId w:val="21"/>
        </w:numPr>
      </w:pPr>
      <w:r w:rsidRPr="00C3327F">
        <w:t>Are there observations substantially different from the rest?</w:t>
      </w:r>
    </w:p>
    <w:p w14:paraId="036680FA" w14:textId="77777777" w:rsidR="00C3327F" w:rsidRPr="00C3327F" w:rsidRDefault="00C3327F" w:rsidP="00C3327F">
      <w:pPr>
        <w:numPr>
          <w:ilvl w:val="0"/>
          <w:numId w:val="21"/>
        </w:numPr>
      </w:pPr>
      <w:r w:rsidRPr="00C3327F">
        <w:t>Do the flagged observations reflect genuine agricultural conditions or possible data-quality problems?</w:t>
      </w:r>
    </w:p>
    <w:p w14:paraId="0E6E9851" w14:textId="77777777" w:rsidR="00C3327F" w:rsidRPr="00C3327F" w:rsidRDefault="00C3327F" w:rsidP="00C3327F">
      <w:r w:rsidRPr="00C3327F">
        <w:rPr>
          <w:b/>
          <w:bCs/>
        </w:rPr>
        <w:t>Expected analytical value:</w:t>
      </w:r>
      <w:r w:rsidRPr="00C3327F">
        <w:t xml:space="preserve"> Box plots support comparisons between groups and help identify values requiring investigation. An observation flagged as an outlier must not automatically be deleted because it may represent a valid agricultural event.</w:t>
      </w:r>
    </w:p>
    <w:p w14:paraId="43D61652" w14:textId="77777777" w:rsidR="00C3327F" w:rsidRPr="00C3327F" w:rsidRDefault="00C3327F" w:rsidP="00C3327F">
      <w:pPr>
        <w:rPr>
          <w:b/>
          <w:bCs/>
        </w:rPr>
      </w:pPr>
      <w:r w:rsidRPr="00C3327F">
        <w:rPr>
          <w:b/>
          <w:bCs/>
        </w:rPr>
        <w:t>6.7 Correlation Heatmap: Examining Relationships Among Numerical Variables</w:t>
      </w:r>
    </w:p>
    <w:p w14:paraId="072318CA" w14:textId="77777777" w:rsidR="00C3327F" w:rsidRPr="00C3327F" w:rsidRDefault="00C3327F" w:rsidP="00C3327F">
      <w:r w:rsidRPr="00C3327F">
        <w:rPr>
          <w:b/>
          <w:bCs/>
        </w:rPr>
        <w:t>Objective:</w:t>
      </w:r>
      <w:r w:rsidRPr="00C3327F">
        <w:t xml:space="preserve"> To summarize the strength and direction of relationships between selected numerical variables.</w:t>
      </w:r>
    </w:p>
    <w:p w14:paraId="687ABE6B" w14:textId="77777777" w:rsidR="00C3327F" w:rsidRPr="00C3327F" w:rsidRDefault="00C3327F" w:rsidP="00C3327F">
      <w:r w:rsidRPr="00C3327F">
        <w:rPr>
          <w:b/>
          <w:bCs/>
        </w:rPr>
        <w:t>Variables required, where available:</w:t>
      </w:r>
    </w:p>
    <w:p w14:paraId="47E80230" w14:textId="77777777" w:rsidR="00C3327F" w:rsidRPr="00C3327F" w:rsidRDefault="00C3327F" w:rsidP="00C3327F">
      <w:pPr>
        <w:numPr>
          <w:ilvl w:val="0"/>
          <w:numId w:val="22"/>
        </w:numPr>
      </w:pPr>
      <w:r w:rsidRPr="00C3327F">
        <w:t>Crop production</w:t>
      </w:r>
    </w:p>
    <w:p w14:paraId="2AA8B3D2" w14:textId="77777777" w:rsidR="00C3327F" w:rsidRPr="00C3327F" w:rsidRDefault="00C3327F" w:rsidP="00C3327F">
      <w:pPr>
        <w:numPr>
          <w:ilvl w:val="0"/>
          <w:numId w:val="22"/>
        </w:numPr>
      </w:pPr>
      <w:r w:rsidRPr="00C3327F">
        <w:t>Cultivated area</w:t>
      </w:r>
    </w:p>
    <w:p w14:paraId="2507449A" w14:textId="77777777" w:rsidR="00C3327F" w:rsidRPr="00C3327F" w:rsidRDefault="00C3327F" w:rsidP="00C3327F">
      <w:pPr>
        <w:numPr>
          <w:ilvl w:val="0"/>
          <w:numId w:val="22"/>
        </w:numPr>
      </w:pPr>
      <w:r w:rsidRPr="00C3327F">
        <w:t>Crop yield</w:t>
      </w:r>
    </w:p>
    <w:p w14:paraId="22DF7C19" w14:textId="77777777" w:rsidR="00C3327F" w:rsidRPr="00C3327F" w:rsidRDefault="00C3327F" w:rsidP="00C3327F">
      <w:pPr>
        <w:numPr>
          <w:ilvl w:val="0"/>
          <w:numId w:val="22"/>
        </w:numPr>
      </w:pPr>
      <w:r w:rsidRPr="00C3327F">
        <w:t>Market price</w:t>
      </w:r>
    </w:p>
    <w:p w14:paraId="72A88EBD" w14:textId="77777777" w:rsidR="00C3327F" w:rsidRPr="00C3327F" w:rsidRDefault="00C3327F" w:rsidP="00C3327F">
      <w:pPr>
        <w:numPr>
          <w:ilvl w:val="0"/>
          <w:numId w:val="22"/>
        </w:numPr>
      </w:pPr>
      <w:r w:rsidRPr="00C3327F">
        <w:t>Other relevant numerical variables in the dataset</w:t>
      </w:r>
    </w:p>
    <w:p w14:paraId="4778E9B0" w14:textId="77777777" w:rsidR="00C3327F" w:rsidRPr="00C3327F" w:rsidRDefault="00C3327F" w:rsidP="00C3327F">
      <w:r w:rsidRPr="00C3327F">
        <w:rPr>
          <w:b/>
          <w:bCs/>
        </w:rPr>
        <w:t>Method:</w:t>
      </w:r>
      <w:r w:rsidRPr="00C3327F">
        <w:t xml:space="preserve"> A correlation matrix will be calculated for suitable numerical variables and displayed as a heatmap. For linear relationships, Pearson's correlation coefficient may be </w:t>
      </w:r>
      <w:r w:rsidRPr="00C3327F">
        <w:lastRenderedPageBreak/>
        <w:t>used. Spearman's rank correlation may be considered when a rank-based measure is more suitable.</w:t>
      </w:r>
    </w:p>
    <w:p w14:paraId="04A9D6B0" w14:textId="77777777" w:rsidR="00C3327F" w:rsidRPr="00C3327F" w:rsidRDefault="00C3327F" w:rsidP="00C3327F">
      <w:r w:rsidRPr="00C3327F">
        <w:rPr>
          <w:b/>
          <w:bCs/>
        </w:rPr>
        <w:t>Questions to investigate:</w:t>
      </w:r>
    </w:p>
    <w:p w14:paraId="029DD7F0" w14:textId="77777777" w:rsidR="00C3327F" w:rsidRPr="00C3327F" w:rsidRDefault="00C3327F" w:rsidP="00C3327F">
      <w:pPr>
        <w:numPr>
          <w:ilvl w:val="0"/>
          <w:numId w:val="23"/>
        </w:numPr>
      </w:pPr>
      <w:r w:rsidRPr="00C3327F">
        <w:t>Is cultivated area positively or negatively associated with production?</w:t>
      </w:r>
    </w:p>
    <w:p w14:paraId="7C71B5ED" w14:textId="77777777" w:rsidR="00C3327F" w:rsidRPr="00C3327F" w:rsidRDefault="00C3327F" w:rsidP="00C3327F">
      <w:pPr>
        <w:numPr>
          <w:ilvl w:val="0"/>
          <w:numId w:val="23"/>
        </w:numPr>
      </w:pPr>
      <w:r w:rsidRPr="00C3327F">
        <w:t>Is market price associated with production or yield?</w:t>
      </w:r>
    </w:p>
    <w:p w14:paraId="315D3797" w14:textId="77777777" w:rsidR="00C3327F" w:rsidRPr="00C3327F" w:rsidRDefault="00C3327F" w:rsidP="00C3327F">
      <w:pPr>
        <w:numPr>
          <w:ilvl w:val="0"/>
          <w:numId w:val="23"/>
        </w:numPr>
      </w:pPr>
      <w:r w:rsidRPr="00C3327F">
        <w:t>Are some numerical variables strongly related to one another?</w:t>
      </w:r>
    </w:p>
    <w:p w14:paraId="602A7B63" w14:textId="77777777" w:rsidR="00C3327F" w:rsidRPr="00C3327F" w:rsidRDefault="00C3327F" w:rsidP="00C3327F">
      <w:pPr>
        <w:numPr>
          <w:ilvl w:val="0"/>
          <w:numId w:val="23"/>
        </w:numPr>
      </w:pPr>
      <w:r w:rsidRPr="00C3327F">
        <w:t>Could highly related input variables create redundancy in a future predictive model?</w:t>
      </w:r>
    </w:p>
    <w:p w14:paraId="58CC7582" w14:textId="77777777" w:rsidR="00C3327F" w:rsidRPr="00C3327F" w:rsidRDefault="00C3327F" w:rsidP="00C3327F">
      <w:r w:rsidRPr="00C3327F">
        <w:rPr>
          <w:b/>
          <w:bCs/>
        </w:rPr>
        <w:t>Expected analytical value:</w:t>
      </w:r>
      <w:r w:rsidRPr="00C3327F">
        <w:t xml:space="preserve"> The heatmap provides a compact overview of numerical relationships. Correlation does not prove causation, and the results may be influenced by outliers, confounding variables, or the structure of the dataset.</w:t>
      </w:r>
    </w:p>
    <w:p w14:paraId="36C4CF53" w14:textId="77777777" w:rsidR="00C3327F" w:rsidRPr="00C3327F" w:rsidRDefault="00C3327F" w:rsidP="00C3327F">
      <w:pPr>
        <w:rPr>
          <w:b/>
          <w:bCs/>
        </w:rPr>
      </w:pPr>
      <w:r w:rsidRPr="00C3327F">
        <w:rPr>
          <w:b/>
          <w:bCs/>
        </w:rPr>
        <w:t>6.8 Summary of the Visualization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3183"/>
        <w:gridCol w:w="3848"/>
      </w:tblGrid>
      <w:tr w:rsidR="00C3327F" w:rsidRPr="00C3327F" w14:paraId="173C3285" w14:textId="77777777">
        <w:trPr>
          <w:tblCellSpacing w:w="15" w:type="dxa"/>
        </w:trPr>
        <w:tc>
          <w:tcPr>
            <w:tcW w:w="0" w:type="auto"/>
            <w:vAlign w:val="center"/>
            <w:hideMark/>
          </w:tcPr>
          <w:p w14:paraId="3752677D" w14:textId="77777777" w:rsidR="00C3327F" w:rsidRPr="00C3327F" w:rsidRDefault="00C3327F" w:rsidP="00C3327F">
            <w:pPr>
              <w:rPr>
                <w:b/>
                <w:bCs/>
              </w:rPr>
            </w:pPr>
            <w:r w:rsidRPr="00C3327F">
              <w:rPr>
                <w:b/>
                <w:bCs/>
              </w:rPr>
              <w:t>Visualization</w:t>
            </w:r>
          </w:p>
        </w:tc>
        <w:tc>
          <w:tcPr>
            <w:tcW w:w="0" w:type="auto"/>
            <w:vAlign w:val="center"/>
            <w:hideMark/>
          </w:tcPr>
          <w:p w14:paraId="6F58F30F" w14:textId="77777777" w:rsidR="00C3327F" w:rsidRPr="00C3327F" w:rsidRDefault="00C3327F" w:rsidP="00C3327F">
            <w:pPr>
              <w:rPr>
                <w:b/>
                <w:bCs/>
              </w:rPr>
            </w:pPr>
            <w:r w:rsidRPr="00C3327F">
              <w:rPr>
                <w:b/>
                <w:bCs/>
              </w:rPr>
              <w:t>Main variables</w:t>
            </w:r>
          </w:p>
        </w:tc>
        <w:tc>
          <w:tcPr>
            <w:tcW w:w="0" w:type="auto"/>
            <w:vAlign w:val="center"/>
            <w:hideMark/>
          </w:tcPr>
          <w:p w14:paraId="42717FAF" w14:textId="77777777" w:rsidR="00C3327F" w:rsidRPr="00C3327F" w:rsidRDefault="00C3327F" w:rsidP="00C3327F">
            <w:pPr>
              <w:rPr>
                <w:b/>
                <w:bCs/>
              </w:rPr>
            </w:pPr>
            <w:r w:rsidRPr="00C3327F">
              <w:rPr>
                <w:b/>
                <w:bCs/>
              </w:rPr>
              <w:t>Primary purpose</w:t>
            </w:r>
          </w:p>
        </w:tc>
      </w:tr>
      <w:tr w:rsidR="00C3327F" w:rsidRPr="00C3327F" w14:paraId="6BF881EB" w14:textId="77777777">
        <w:trPr>
          <w:tblCellSpacing w:w="15" w:type="dxa"/>
        </w:trPr>
        <w:tc>
          <w:tcPr>
            <w:tcW w:w="0" w:type="auto"/>
            <w:vAlign w:val="center"/>
            <w:hideMark/>
          </w:tcPr>
          <w:p w14:paraId="7B6AD8E7" w14:textId="77777777" w:rsidR="00C3327F" w:rsidRPr="00C3327F" w:rsidRDefault="00C3327F" w:rsidP="00C3327F">
            <w:r w:rsidRPr="00C3327F">
              <w:t>Bar chart</w:t>
            </w:r>
          </w:p>
        </w:tc>
        <w:tc>
          <w:tcPr>
            <w:tcW w:w="0" w:type="auto"/>
            <w:vAlign w:val="center"/>
            <w:hideMark/>
          </w:tcPr>
          <w:p w14:paraId="4D1005C9" w14:textId="77777777" w:rsidR="00C3327F" w:rsidRPr="00C3327F" w:rsidRDefault="00C3327F" w:rsidP="00C3327F">
            <w:r w:rsidRPr="00C3327F">
              <w:t>Crop or region, production</w:t>
            </w:r>
          </w:p>
        </w:tc>
        <w:tc>
          <w:tcPr>
            <w:tcW w:w="0" w:type="auto"/>
            <w:vAlign w:val="center"/>
            <w:hideMark/>
          </w:tcPr>
          <w:p w14:paraId="7ABAD133" w14:textId="77777777" w:rsidR="00C3327F" w:rsidRPr="00C3327F" w:rsidRDefault="00C3327F" w:rsidP="00C3327F">
            <w:r w:rsidRPr="00C3327F">
              <w:t>Compare production levels</w:t>
            </w:r>
          </w:p>
        </w:tc>
      </w:tr>
      <w:tr w:rsidR="00C3327F" w:rsidRPr="00C3327F" w14:paraId="5D7A6C66" w14:textId="77777777">
        <w:trPr>
          <w:tblCellSpacing w:w="15" w:type="dxa"/>
        </w:trPr>
        <w:tc>
          <w:tcPr>
            <w:tcW w:w="0" w:type="auto"/>
            <w:vAlign w:val="center"/>
            <w:hideMark/>
          </w:tcPr>
          <w:p w14:paraId="379CFFE5" w14:textId="77777777" w:rsidR="00C3327F" w:rsidRPr="00C3327F" w:rsidRDefault="00C3327F" w:rsidP="00C3327F">
            <w:r w:rsidRPr="00C3327F">
              <w:t>Histogram</w:t>
            </w:r>
          </w:p>
        </w:tc>
        <w:tc>
          <w:tcPr>
            <w:tcW w:w="0" w:type="auto"/>
            <w:vAlign w:val="center"/>
            <w:hideMark/>
          </w:tcPr>
          <w:p w14:paraId="1D11C0D8" w14:textId="77777777" w:rsidR="00C3327F" w:rsidRPr="00C3327F" w:rsidRDefault="00C3327F" w:rsidP="00C3327F">
            <w:r w:rsidRPr="00C3327F">
              <w:t>Crop yield</w:t>
            </w:r>
          </w:p>
        </w:tc>
        <w:tc>
          <w:tcPr>
            <w:tcW w:w="0" w:type="auto"/>
            <w:vAlign w:val="center"/>
            <w:hideMark/>
          </w:tcPr>
          <w:p w14:paraId="4D1FF157" w14:textId="77777777" w:rsidR="00C3327F" w:rsidRPr="00C3327F" w:rsidRDefault="00C3327F" w:rsidP="00C3327F">
            <w:r w:rsidRPr="00C3327F">
              <w:t>Understand distribution</w:t>
            </w:r>
          </w:p>
        </w:tc>
      </w:tr>
      <w:tr w:rsidR="00C3327F" w:rsidRPr="00C3327F" w14:paraId="45DA8BFE" w14:textId="77777777">
        <w:trPr>
          <w:tblCellSpacing w:w="15" w:type="dxa"/>
        </w:trPr>
        <w:tc>
          <w:tcPr>
            <w:tcW w:w="0" w:type="auto"/>
            <w:vAlign w:val="center"/>
            <w:hideMark/>
          </w:tcPr>
          <w:p w14:paraId="3C9D5E12" w14:textId="77777777" w:rsidR="00C3327F" w:rsidRPr="00C3327F" w:rsidRDefault="00C3327F" w:rsidP="00C3327F">
            <w:r w:rsidRPr="00C3327F">
              <w:t>Scatter plot</w:t>
            </w:r>
          </w:p>
        </w:tc>
        <w:tc>
          <w:tcPr>
            <w:tcW w:w="0" w:type="auto"/>
            <w:vAlign w:val="center"/>
            <w:hideMark/>
          </w:tcPr>
          <w:p w14:paraId="7C2EAA48" w14:textId="77777777" w:rsidR="00C3327F" w:rsidRPr="00C3327F" w:rsidRDefault="00C3327F" w:rsidP="00C3327F">
            <w:r w:rsidRPr="00C3327F">
              <w:t>Cultivated area, production</w:t>
            </w:r>
          </w:p>
        </w:tc>
        <w:tc>
          <w:tcPr>
            <w:tcW w:w="0" w:type="auto"/>
            <w:vAlign w:val="center"/>
            <w:hideMark/>
          </w:tcPr>
          <w:p w14:paraId="254792E1" w14:textId="77777777" w:rsidR="00C3327F" w:rsidRPr="00C3327F" w:rsidRDefault="00C3327F" w:rsidP="00C3327F">
            <w:r w:rsidRPr="00C3327F">
              <w:t>Examine relationships</w:t>
            </w:r>
          </w:p>
        </w:tc>
      </w:tr>
      <w:tr w:rsidR="00C3327F" w:rsidRPr="00C3327F" w14:paraId="5639C1B8" w14:textId="77777777">
        <w:trPr>
          <w:tblCellSpacing w:w="15" w:type="dxa"/>
        </w:trPr>
        <w:tc>
          <w:tcPr>
            <w:tcW w:w="0" w:type="auto"/>
            <w:vAlign w:val="center"/>
            <w:hideMark/>
          </w:tcPr>
          <w:p w14:paraId="6C396956" w14:textId="77777777" w:rsidR="00C3327F" w:rsidRPr="00C3327F" w:rsidRDefault="00C3327F" w:rsidP="00C3327F">
            <w:r w:rsidRPr="00C3327F">
              <w:t>Line chart</w:t>
            </w:r>
          </w:p>
        </w:tc>
        <w:tc>
          <w:tcPr>
            <w:tcW w:w="0" w:type="auto"/>
            <w:vAlign w:val="center"/>
            <w:hideMark/>
          </w:tcPr>
          <w:p w14:paraId="718AEED1" w14:textId="77777777" w:rsidR="00C3327F" w:rsidRPr="00C3327F" w:rsidRDefault="00C3327F" w:rsidP="00C3327F">
            <w:r w:rsidRPr="00C3327F">
              <w:t>Year or season, production or yield</w:t>
            </w:r>
          </w:p>
        </w:tc>
        <w:tc>
          <w:tcPr>
            <w:tcW w:w="0" w:type="auto"/>
            <w:vAlign w:val="center"/>
            <w:hideMark/>
          </w:tcPr>
          <w:p w14:paraId="79F8BB63" w14:textId="77777777" w:rsidR="00C3327F" w:rsidRPr="00C3327F" w:rsidRDefault="00C3327F" w:rsidP="00C3327F">
            <w:proofErr w:type="spellStart"/>
            <w:r w:rsidRPr="00C3327F">
              <w:t>Analyze</w:t>
            </w:r>
            <w:proofErr w:type="spellEnd"/>
            <w:r w:rsidRPr="00C3327F">
              <w:t xml:space="preserve"> trends</w:t>
            </w:r>
          </w:p>
        </w:tc>
      </w:tr>
      <w:tr w:rsidR="00C3327F" w:rsidRPr="00C3327F" w14:paraId="59183C7F" w14:textId="77777777">
        <w:trPr>
          <w:tblCellSpacing w:w="15" w:type="dxa"/>
        </w:trPr>
        <w:tc>
          <w:tcPr>
            <w:tcW w:w="0" w:type="auto"/>
            <w:vAlign w:val="center"/>
            <w:hideMark/>
          </w:tcPr>
          <w:p w14:paraId="00C99A52" w14:textId="77777777" w:rsidR="00C3327F" w:rsidRPr="00C3327F" w:rsidRDefault="00C3327F" w:rsidP="00C3327F">
            <w:r w:rsidRPr="00C3327F">
              <w:t>Box plot</w:t>
            </w:r>
          </w:p>
        </w:tc>
        <w:tc>
          <w:tcPr>
            <w:tcW w:w="0" w:type="auto"/>
            <w:vAlign w:val="center"/>
            <w:hideMark/>
          </w:tcPr>
          <w:p w14:paraId="5131F389" w14:textId="77777777" w:rsidR="00C3327F" w:rsidRPr="00C3327F" w:rsidRDefault="00C3327F" w:rsidP="00C3327F">
            <w:r w:rsidRPr="00C3327F">
              <w:t>Yield, price, or production by group</w:t>
            </w:r>
          </w:p>
        </w:tc>
        <w:tc>
          <w:tcPr>
            <w:tcW w:w="0" w:type="auto"/>
            <w:vAlign w:val="center"/>
            <w:hideMark/>
          </w:tcPr>
          <w:p w14:paraId="0458AE02" w14:textId="77777777" w:rsidR="00C3327F" w:rsidRPr="00C3327F" w:rsidRDefault="00C3327F" w:rsidP="00C3327F">
            <w:r w:rsidRPr="00C3327F">
              <w:t>Compare spread and flag potential outliers</w:t>
            </w:r>
          </w:p>
        </w:tc>
      </w:tr>
      <w:tr w:rsidR="00C3327F" w:rsidRPr="00C3327F" w14:paraId="082E2626" w14:textId="77777777">
        <w:trPr>
          <w:tblCellSpacing w:w="15" w:type="dxa"/>
        </w:trPr>
        <w:tc>
          <w:tcPr>
            <w:tcW w:w="0" w:type="auto"/>
            <w:vAlign w:val="center"/>
            <w:hideMark/>
          </w:tcPr>
          <w:p w14:paraId="11D5AFB4" w14:textId="77777777" w:rsidR="00C3327F" w:rsidRPr="00C3327F" w:rsidRDefault="00C3327F" w:rsidP="00C3327F">
            <w:r w:rsidRPr="00C3327F">
              <w:t>Correlation heatmap</w:t>
            </w:r>
          </w:p>
        </w:tc>
        <w:tc>
          <w:tcPr>
            <w:tcW w:w="0" w:type="auto"/>
            <w:vAlign w:val="center"/>
            <w:hideMark/>
          </w:tcPr>
          <w:p w14:paraId="4DC23E84" w14:textId="77777777" w:rsidR="00C3327F" w:rsidRPr="00C3327F" w:rsidRDefault="00C3327F" w:rsidP="00C3327F">
            <w:r w:rsidRPr="00C3327F">
              <w:t>Selected numerical variables</w:t>
            </w:r>
          </w:p>
        </w:tc>
        <w:tc>
          <w:tcPr>
            <w:tcW w:w="0" w:type="auto"/>
            <w:vAlign w:val="center"/>
            <w:hideMark/>
          </w:tcPr>
          <w:p w14:paraId="2FE53BA6" w14:textId="77777777" w:rsidR="00C3327F" w:rsidRPr="00C3327F" w:rsidRDefault="00C3327F" w:rsidP="00C3327F">
            <w:r w:rsidRPr="00C3327F">
              <w:t>Summarize correlations</w:t>
            </w:r>
          </w:p>
        </w:tc>
      </w:tr>
    </w:tbl>
    <w:p w14:paraId="6D7A4749" w14:textId="77777777" w:rsidR="00C3327F" w:rsidRPr="00C3327F" w:rsidRDefault="00C3327F" w:rsidP="00C3327F">
      <w:pPr>
        <w:rPr>
          <w:b/>
          <w:bCs/>
        </w:rPr>
      </w:pPr>
      <w:r w:rsidRPr="00C3327F">
        <w:rPr>
          <w:b/>
          <w:bCs/>
        </w:rPr>
        <w:t>6.9 Visualization Quality and Interpretation Guidelines</w:t>
      </w:r>
    </w:p>
    <w:p w14:paraId="070DA04D" w14:textId="77777777" w:rsidR="00C3327F" w:rsidRPr="00C3327F" w:rsidRDefault="00C3327F" w:rsidP="00C3327F">
      <w:r w:rsidRPr="00C3327F">
        <w:t>To make the visual analysis reliable and understandable, the following guidelines will be followed:</w:t>
      </w:r>
    </w:p>
    <w:p w14:paraId="30CB694A" w14:textId="77777777" w:rsidR="00C3327F" w:rsidRPr="00C3327F" w:rsidRDefault="00C3327F" w:rsidP="00C3327F">
      <w:pPr>
        <w:numPr>
          <w:ilvl w:val="0"/>
          <w:numId w:val="24"/>
        </w:numPr>
      </w:pPr>
      <w:r w:rsidRPr="00C3327F">
        <w:rPr>
          <w:b/>
          <w:bCs/>
        </w:rPr>
        <w:t>Consistent units:</w:t>
      </w:r>
      <w:r w:rsidRPr="00C3327F">
        <w:t xml:space="preserve"> Production, area, yield, and price will use clearly defined units.</w:t>
      </w:r>
    </w:p>
    <w:p w14:paraId="06930205" w14:textId="77777777" w:rsidR="00C3327F" w:rsidRPr="00C3327F" w:rsidRDefault="00C3327F" w:rsidP="00C3327F">
      <w:pPr>
        <w:numPr>
          <w:ilvl w:val="0"/>
          <w:numId w:val="24"/>
        </w:numPr>
      </w:pPr>
      <w:r w:rsidRPr="00C3327F">
        <w:rPr>
          <w:b/>
          <w:bCs/>
        </w:rPr>
        <w:t>Clear labels:</w:t>
      </w:r>
      <w:r w:rsidRPr="00C3327F">
        <w:t xml:space="preserve"> Every chart will include an informative title, axis labels, and units where applicable.</w:t>
      </w:r>
    </w:p>
    <w:p w14:paraId="50C12DE4" w14:textId="77777777" w:rsidR="00C3327F" w:rsidRPr="00C3327F" w:rsidRDefault="00C3327F" w:rsidP="00C3327F">
      <w:pPr>
        <w:numPr>
          <w:ilvl w:val="0"/>
          <w:numId w:val="24"/>
        </w:numPr>
      </w:pPr>
      <w:r w:rsidRPr="00C3327F">
        <w:rPr>
          <w:b/>
          <w:bCs/>
        </w:rPr>
        <w:t>Appropriate aggregation:</w:t>
      </w:r>
      <w:r w:rsidRPr="00C3327F">
        <w:t xml:space="preserve"> Production totals will be calculated at the correct crop, region, and time level to avoid double counting.</w:t>
      </w:r>
    </w:p>
    <w:p w14:paraId="1E0A66E3" w14:textId="77777777" w:rsidR="00C3327F" w:rsidRPr="00C3327F" w:rsidRDefault="00C3327F" w:rsidP="00C3327F">
      <w:pPr>
        <w:numPr>
          <w:ilvl w:val="0"/>
          <w:numId w:val="24"/>
        </w:numPr>
      </w:pPr>
      <w:r w:rsidRPr="00C3327F">
        <w:rPr>
          <w:b/>
          <w:bCs/>
        </w:rPr>
        <w:lastRenderedPageBreak/>
        <w:t>Suitable chart selection:</w:t>
      </w:r>
      <w:r w:rsidRPr="00C3327F">
        <w:t xml:space="preserve"> The visualization will match the analytical question and data type.</w:t>
      </w:r>
    </w:p>
    <w:p w14:paraId="1019CAE4" w14:textId="77777777" w:rsidR="00C3327F" w:rsidRPr="00C3327F" w:rsidRDefault="00C3327F" w:rsidP="00C3327F">
      <w:pPr>
        <w:numPr>
          <w:ilvl w:val="0"/>
          <w:numId w:val="24"/>
        </w:numPr>
      </w:pPr>
      <w:r w:rsidRPr="00C3327F">
        <w:rPr>
          <w:b/>
          <w:bCs/>
        </w:rPr>
        <w:t>Transparent treatment of missing data:</w:t>
      </w:r>
      <w:r w:rsidRPr="00C3327F">
        <w:t xml:space="preserve"> Missing observations will be assessed before plotting, and any exclusions will be documented.</w:t>
      </w:r>
    </w:p>
    <w:p w14:paraId="488937B0" w14:textId="77777777" w:rsidR="00C3327F" w:rsidRPr="00C3327F" w:rsidRDefault="00C3327F" w:rsidP="00C3327F">
      <w:pPr>
        <w:numPr>
          <w:ilvl w:val="0"/>
          <w:numId w:val="24"/>
        </w:numPr>
      </w:pPr>
      <w:r w:rsidRPr="00C3327F">
        <w:rPr>
          <w:b/>
          <w:bCs/>
        </w:rPr>
        <w:t>Careful interpretation:</w:t>
      </w:r>
      <w:r w:rsidRPr="00C3327F">
        <w:t xml:space="preserve"> Visual patterns will be described without claiming causes that the data cannot establish.</w:t>
      </w:r>
    </w:p>
    <w:p w14:paraId="532A30E1" w14:textId="77777777" w:rsidR="00C3327F" w:rsidRPr="00C3327F" w:rsidRDefault="00C3327F" w:rsidP="00C3327F">
      <w:pPr>
        <w:numPr>
          <w:ilvl w:val="0"/>
          <w:numId w:val="24"/>
        </w:numPr>
      </w:pPr>
      <w:r w:rsidRPr="00C3327F">
        <w:rPr>
          <w:b/>
          <w:bCs/>
        </w:rPr>
        <w:t>Evidence-based conclusions:</w:t>
      </w:r>
      <w:r w:rsidRPr="00C3327F">
        <w:t xml:space="preserve"> Findings will be supported by actual dataset values, calculated statistics, and clearly presented charts.</w:t>
      </w:r>
    </w:p>
    <w:p w14:paraId="14A20EB1" w14:textId="77777777" w:rsidR="00C3327F" w:rsidRDefault="00C3327F" w:rsidP="00C3327F">
      <w:r w:rsidRPr="00C3327F">
        <w:t>The final report will include the charts that are relevant to the available variables. If a required variable is absent from the selected dataset, the corresponding analysis will be marked as not applicable rather than supported by invented data.</w:t>
      </w:r>
    </w:p>
    <w:p w14:paraId="36FEF261" w14:textId="77777777" w:rsidR="00C3327F" w:rsidRDefault="00C3327F" w:rsidP="00C3327F"/>
    <w:p w14:paraId="77E9FCB0" w14:textId="77777777" w:rsidR="00C3327F" w:rsidRDefault="00C3327F" w:rsidP="00C3327F"/>
    <w:p w14:paraId="761A4483" w14:textId="77777777" w:rsidR="00C3327F" w:rsidRPr="00C3327F" w:rsidRDefault="00C3327F" w:rsidP="00C3327F">
      <w:pPr>
        <w:rPr>
          <w:b/>
          <w:bCs/>
        </w:rPr>
      </w:pPr>
      <w:r w:rsidRPr="00C3327F">
        <w:rPr>
          <w:b/>
          <w:bCs/>
        </w:rPr>
        <w:t>7. Correlation Analysis and Statistical Anomalies</w:t>
      </w:r>
    </w:p>
    <w:p w14:paraId="68C34994" w14:textId="77777777" w:rsidR="00C3327F" w:rsidRPr="00C3327F" w:rsidRDefault="00C3327F" w:rsidP="00C3327F">
      <w:pPr>
        <w:rPr>
          <w:b/>
          <w:bCs/>
        </w:rPr>
      </w:pPr>
      <w:r w:rsidRPr="00C3327F">
        <w:rPr>
          <w:b/>
          <w:bCs/>
        </w:rPr>
        <w:t>7.1 Introduction</w:t>
      </w:r>
    </w:p>
    <w:p w14:paraId="26EA9380" w14:textId="77777777" w:rsidR="00C3327F" w:rsidRPr="00C3327F" w:rsidRDefault="00C3327F" w:rsidP="00C3327F">
      <w:r w:rsidRPr="00C3327F">
        <w:t>Correlation analysis and statistical anomaly detection are important components of Exploratory Data Analysis (EDA). In agriculture and agribusiness, these techniques help identify relationships between production, cultivated area, crop yield, market prices, and other available variables.</w:t>
      </w:r>
    </w:p>
    <w:p w14:paraId="10295C16" w14:textId="77777777" w:rsidR="00C3327F" w:rsidRPr="00C3327F" w:rsidRDefault="00C3327F" w:rsidP="00C3327F">
      <w:r w:rsidRPr="00C3327F">
        <w:t>Correlation analysis measures the strength and direction of an association between two variables. Statistical anomaly detection identifies observations that differ considerably from the general pattern of the dataset.</w:t>
      </w:r>
    </w:p>
    <w:p w14:paraId="1DBE6F84" w14:textId="77777777" w:rsidR="00C3327F" w:rsidRPr="00C3327F" w:rsidRDefault="00C3327F" w:rsidP="00C3327F">
      <w:r w:rsidRPr="00C3327F">
        <w:t>Both techniques support better data understanding and help determine which observations require further investigation. The results must be interpreted carefully because a statistical relationship does not necessarily indicate a cause-and-effect relationship.</w:t>
      </w:r>
    </w:p>
    <w:p w14:paraId="2DC8E549" w14:textId="77777777" w:rsidR="00C3327F" w:rsidRPr="00C3327F" w:rsidRDefault="00C3327F" w:rsidP="00C3327F">
      <w:pPr>
        <w:rPr>
          <w:b/>
          <w:bCs/>
        </w:rPr>
      </w:pPr>
      <w:r w:rsidRPr="00C3327F">
        <w:rPr>
          <w:b/>
          <w:bCs/>
        </w:rPr>
        <w:t>7.2 Correlation Analysis</w:t>
      </w:r>
    </w:p>
    <w:p w14:paraId="0F10DC31" w14:textId="77777777" w:rsidR="00C3327F" w:rsidRPr="00C3327F" w:rsidRDefault="00C3327F" w:rsidP="00C3327F">
      <w:r w:rsidRPr="00C3327F">
        <w:t>Correlation analysis will be performed on suitable numerical variables available in the selected agricultural dataset.</w:t>
      </w:r>
    </w:p>
    <w:p w14:paraId="14DBFFE5" w14:textId="77777777" w:rsidR="00C3327F" w:rsidRPr="00C3327F" w:rsidRDefault="00C3327F" w:rsidP="00C3327F">
      <w:pPr>
        <w:rPr>
          <w:b/>
          <w:bCs/>
        </w:rPr>
      </w:pPr>
      <w:r w:rsidRPr="00C3327F">
        <w:rPr>
          <w:b/>
          <w:bCs/>
        </w:rPr>
        <w:t>7.2.1 Pearson Correlation Coefficient</w:t>
      </w:r>
    </w:p>
    <w:p w14:paraId="56F4C197" w14:textId="77777777" w:rsidR="00C3327F" w:rsidRPr="00C3327F" w:rsidRDefault="00C3327F" w:rsidP="00C3327F">
      <w:r w:rsidRPr="00C3327F">
        <w:t>The Pearson correlation coefficient measures the strength and direction of a linear relationship between two numerical variables. Its value ranges from -1 to +1.</w:t>
      </w:r>
    </w:p>
    <w:p w14:paraId="06B3B00D" w14:textId="77777777" w:rsidR="00C3327F" w:rsidRPr="00C3327F" w:rsidRDefault="00C3327F" w:rsidP="00C3327F">
      <w:pPr>
        <w:numPr>
          <w:ilvl w:val="0"/>
          <w:numId w:val="25"/>
        </w:numPr>
      </w:pPr>
      <w:r w:rsidRPr="00C3327F">
        <w:rPr>
          <w:b/>
          <w:bCs/>
        </w:rPr>
        <w:t>+1:</w:t>
      </w:r>
      <w:r w:rsidRPr="00C3327F">
        <w:t xml:space="preserve"> Perfect positive linear relationship.</w:t>
      </w:r>
    </w:p>
    <w:p w14:paraId="36758F4E" w14:textId="77777777" w:rsidR="00C3327F" w:rsidRPr="00C3327F" w:rsidRDefault="00C3327F" w:rsidP="00C3327F">
      <w:pPr>
        <w:numPr>
          <w:ilvl w:val="0"/>
          <w:numId w:val="25"/>
        </w:numPr>
      </w:pPr>
      <w:r w:rsidRPr="00C3327F">
        <w:rPr>
          <w:b/>
          <w:bCs/>
        </w:rPr>
        <w:t>0:</w:t>
      </w:r>
      <w:r w:rsidRPr="00C3327F">
        <w:t xml:space="preserve"> No linear correlation.</w:t>
      </w:r>
    </w:p>
    <w:p w14:paraId="57078019" w14:textId="77777777" w:rsidR="00C3327F" w:rsidRPr="00C3327F" w:rsidRDefault="00C3327F" w:rsidP="00C3327F">
      <w:pPr>
        <w:numPr>
          <w:ilvl w:val="0"/>
          <w:numId w:val="25"/>
        </w:numPr>
      </w:pPr>
      <w:r w:rsidRPr="00C3327F">
        <w:rPr>
          <w:b/>
          <w:bCs/>
        </w:rPr>
        <w:lastRenderedPageBreak/>
        <w:t>-1:</w:t>
      </w:r>
      <w:r w:rsidRPr="00C3327F">
        <w:t xml:space="preserve"> Perfect negative linear relationship.</w:t>
      </w:r>
    </w:p>
    <w:p w14:paraId="55CA13FA" w14:textId="77777777" w:rsidR="00C3327F" w:rsidRPr="00C3327F" w:rsidRDefault="00C3327F" w:rsidP="00C3327F">
      <w:r w:rsidRPr="00C3327F">
        <w:t>Values closer to +1 indicate a stronger positive linear association, while values closer to -1 indicate a stronger negative linear association.</w:t>
      </w:r>
    </w:p>
    <w:p w14:paraId="446D2FF1" w14:textId="77777777" w:rsidR="00C3327F" w:rsidRPr="00C3327F" w:rsidRDefault="00C3327F" w:rsidP="00C3327F">
      <w:r w:rsidRPr="00C3327F">
        <w:t>For example, cultivated area and total crop production may show a positive correlation because larger cultivated areas can be associated with greater production. However, this relationship must be tested using the actual dataset.</w:t>
      </w:r>
    </w:p>
    <w:p w14:paraId="2BD50D63" w14:textId="77777777" w:rsidR="00C3327F" w:rsidRPr="00C3327F" w:rsidRDefault="00C3327F" w:rsidP="00C3327F">
      <w:pPr>
        <w:rPr>
          <w:b/>
          <w:bCs/>
        </w:rPr>
      </w:pPr>
      <w:r w:rsidRPr="00C3327F">
        <w:rPr>
          <w:b/>
          <w:bCs/>
        </w:rPr>
        <w:t>7.2.2 Spearman Rank Correlation</w:t>
      </w:r>
    </w:p>
    <w:p w14:paraId="276F6AD4" w14:textId="77777777" w:rsidR="00C3327F" w:rsidRPr="00C3327F" w:rsidRDefault="00C3327F" w:rsidP="00C3327F">
      <w:r w:rsidRPr="00C3327F">
        <w:t>Spearman's rank correlation measures the strength and direction of a monotonic relationship using ranked observations. It may be appropriate when the relationship is not linear or when a rank-based approach is more suitable.</w:t>
      </w:r>
    </w:p>
    <w:p w14:paraId="78621503" w14:textId="77777777" w:rsidR="00C3327F" w:rsidRPr="00C3327F" w:rsidRDefault="00C3327F" w:rsidP="00C3327F">
      <w:r w:rsidRPr="00C3327F">
        <w:t>The choice between Pearson and Spearman correlation will depend on the data distribution, the analytical objective, and the assumptions relevant to each method.</w:t>
      </w:r>
    </w:p>
    <w:p w14:paraId="65CD17A9" w14:textId="77777777" w:rsidR="00C3327F" w:rsidRPr="00C3327F" w:rsidRDefault="00C3327F" w:rsidP="00C3327F">
      <w:pPr>
        <w:rPr>
          <w:b/>
          <w:bCs/>
        </w:rPr>
      </w:pPr>
      <w:r w:rsidRPr="00C3327F">
        <w:rPr>
          <w:b/>
          <w:bCs/>
        </w:rPr>
        <w:t>7.2.3 Proposed Correlation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3683"/>
        <w:gridCol w:w="3215"/>
      </w:tblGrid>
      <w:tr w:rsidR="00C3327F" w:rsidRPr="00C3327F" w14:paraId="2111E889" w14:textId="77777777">
        <w:trPr>
          <w:tblCellSpacing w:w="15" w:type="dxa"/>
        </w:trPr>
        <w:tc>
          <w:tcPr>
            <w:tcW w:w="0" w:type="auto"/>
            <w:vAlign w:val="center"/>
            <w:hideMark/>
          </w:tcPr>
          <w:p w14:paraId="0811AD1A" w14:textId="77777777" w:rsidR="00C3327F" w:rsidRPr="00C3327F" w:rsidRDefault="00C3327F" w:rsidP="00C3327F">
            <w:pPr>
              <w:rPr>
                <w:b/>
                <w:bCs/>
              </w:rPr>
            </w:pPr>
            <w:r w:rsidRPr="00C3327F">
              <w:rPr>
                <w:b/>
                <w:bCs/>
              </w:rPr>
              <w:t>Variable pair</w:t>
            </w:r>
          </w:p>
        </w:tc>
        <w:tc>
          <w:tcPr>
            <w:tcW w:w="0" w:type="auto"/>
            <w:vAlign w:val="center"/>
            <w:hideMark/>
          </w:tcPr>
          <w:p w14:paraId="292A77D8" w14:textId="77777777" w:rsidR="00C3327F" w:rsidRPr="00C3327F" w:rsidRDefault="00C3327F" w:rsidP="00C3327F">
            <w:pPr>
              <w:rPr>
                <w:b/>
                <w:bCs/>
              </w:rPr>
            </w:pPr>
            <w:r w:rsidRPr="00C3327F">
              <w:rPr>
                <w:b/>
                <w:bCs/>
              </w:rPr>
              <w:t>Analytical question</w:t>
            </w:r>
          </w:p>
        </w:tc>
        <w:tc>
          <w:tcPr>
            <w:tcW w:w="0" w:type="auto"/>
            <w:vAlign w:val="center"/>
            <w:hideMark/>
          </w:tcPr>
          <w:p w14:paraId="5D445230" w14:textId="77777777" w:rsidR="00C3327F" w:rsidRPr="00C3327F" w:rsidRDefault="00C3327F" w:rsidP="00C3327F">
            <w:pPr>
              <w:rPr>
                <w:b/>
                <w:bCs/>
              </w:rPr>
            </w:pPr>
            <w:r w:rsidRPr="00C3327F">
              <w:rPr>
                <w:b/>
                <w:bCs/>
              </w:rPr>
              <w:t>Interpretation to investigate</w:t>
            </w:r>
          </w:p>
        </w:tc>
      </w:tr>
      <w:tr w:rsidR="00C3327F" w:rsidRPr="00C3327F" w14:paraId="688B347E" w14:textId="77777777">
        <w:trPr>
          <w:tblCellSpacing w:w="15" w:type="dxa"/>
        </w:trPr>
        <w:tc>
          <w:tcPr>
            <w:tcW w:w="0" w:type="auto"/>
            <w:vAlign w:val="center"/>
            <w:hideMark/>
          </w:tcPr>
          <w:p w14:paraId="4712953A" w14:textId="77777777" w:rsidR="00C3327F" w:rsidRPr="00C3327F" w:rsidRDefault="00C3327F" w:rsidP="00C3327F">
            <w:r w:rsidRPr="00C3327F">
              <w:t>Cultivated area and production</w:t>
            </w:r>
          </w:p>
        </w:tc>
        <w:tc>
          <w:tcPr>
            <w:tcW w:w="0" w:type="auto"/>
            <w:vAlign w:val="center"/>
            <w:hideMark/>
          </w:tcPr>
          <w:p w14:paraId="2EF3BA86" w14:textId="77777777" w:rsidR="00C3327F" w:rsidRPr="00C3327F" w:rsidRDefault="00C3327F" w:rsidP="00C3327F">
            <w:r w:rsidRPr="00C3327F">
              <w:t>Are larger cultivated areas associated with higher production?</w:t>
            </w:r>
          </w:p>
        </w:tc>
        <w:tc>
          <w:tcPr>
            <w:tcW w:w="0" w:type="auto"/>
            <w:vAlign w:val="center"/>
            <w:hideMark/>
          </w:tcPr>
          <w:p w14:paraId="57476219" w14:textId="77777777" w:rsidR="00C3327F" w:rsidRPr="00C3327F" w:rsidRDefault="00C3327F" w:rsidP="00C3327F">
            <w:r w:rsidRPr="00C3327F">
              <w:t>Direction and strength of association</w:t>
            </w:r>
          </w:p>
        </w:tc>
      </w:tr>
      <w:tr w:rsidR="00C3327F" w:rsidRPr="00C3327F" w14:paraId="7A27801E" w14:textId="77777777">
        <w:trPr>
          <w:tblCellSpacing w:w="15" w:type="dxa"/>
        </w:trPr>
        <w:tc>
          <w:tcPr>
            <w:tcW w:w="0" w:type="auto"/>
            <w:vAlign w:val="center"/>
            <w:hideMark/>
          </w:tcPr>
          <w:p w14:paraId="3F69B6B1" w14:textId="77777777" w:rsidR="00C3327F" w:rsidRPr="00C3327F" w:rsidRDefault="00C3327F" w:rsidP="00C3327F">
            <w:r w:rsidRPr="00C3327F">
              <w:t>Crop yield and production</w:t>
            </w:r>
          </w:p>
        </w:tc>
        <w:tc>
          <w:tcPr>
            <w:tcW w:w="0" w:type="auto"/>
            <w:vAlign w:val="center"/>
            <w:hideMark/>
          </w:tcPr>
          <w:p w14:paraId="559273E0" w14:textId="77777777" w:rsidR="00C3327F" w:rsidRPr="00C3327F" w:rsidRDefault="00C3327F" w:rsidP="00C3327F">
            <w:r w:rsidRPr="00C3327F">
              <w:t>How are yield and total production related?</w:t>
            </w:r>
          </w:p>
        </w:tc>
        <w:tc>
          <w:tcPr>
            <w:tcW w:w="0" w:type="auto"/>
            <w:vAlign w:val="center"/>
            <w:hideMark/>
          </w:tcPr>
          <w:p w14:paraId="6E742E77" w14:textId="77777777" w:rsidR="00C3327F" w:rsidRPr="00C3327F" w:rsidRDefault="00C3327F" w:rsidP="00C3327F">
            <w:r w:rsidRPr="00C3327F">
              <w:t>Relationship considering differences in area</w:t>
            </w:r>
          </w:p>
        </w:tc>
      </w:tr>
      <w:tr w:rsidR="00C3327F" w:rsidRPr="00C3327F" w14:paraId="567E2E7D" w14:textId="77777777">
        <w:trPr>
          <w:tblCellSpacing w:w="15" w:type="dxa"/>
        </w:trPr>
        <w:tc>
          <w:tcPr>
            <w:tcW w:w="0" w:type="auto"/>
            <w:vAlign w:val="center"/>
            <w:hideMark/>
          </w:tcPr>
          <w:p w14:paraId="586AE686" w14:textId="77777777" w:rsidR="00C3327F" w:rsidRPr="00C3327F" w:rsidRDefault="00C3327F" w:rsidP="00C3327F">
            <w:r w:rsidRPr="00C3327F">
              <w:t>Market price and production</w:t>
            </w:r>
          </w:p>
        </w:tc>
        <w:tc>
          <w:tcPr>
            <w:tcW w:w="0" w:type="auto"/>
            <w:vAlign w:val="center"/>
            <w:hideMark/>
          </w:tcPr>
          <w:p w14:paraId="181A849D" w14:textId="77777777" w:rsidR="00C3327F" w:rsidRPr="00C3327F" w:rsidRDefault="00C3327F" w:rsidP="00C3327F">
            <w:r w:rsidRPr="00C3327F">
              <w:t>Are price and production associated?</w:t>
            </w:r>
          </w:p>
        </w:tc>
        <w:tc>
          <w:tcPr>
            <w:tcW w:w="0" w:type="auto"/>
            <w:vAlign w:val="center"/>
            <w:hideMark/>
          </w:tcPr>
          <w:p w14:paraId="4C5E3E05" w14:textId="77777777" w:rsidR="00C3327F" w:rsidRPr="00C3327F" w:rsidRDefault="00C3327F" w:rsidP="00C3327F">
            <w:r w:rsidRPr="00C3327F">
              <w:t>Possible market pattern, considering other factors</w:t>
            </w:r>
          </w:p>
        </w:tc>
      </w:tr>
      <w:tr w:rsidR="00C3327F" w:rsidRPr="00C3327F" w14:paraId="256F51EB" w14:textId="77777777">
        <w:trPr>
          <w:tblCellSpacing w:w="15" w:type="dxa"/>
        </w:trPr>
        <w:tc>
          <w:tcPr>
            <w:tcW w:w="0" w:type="auto"/>
            <w:vAlign w:val="center"/>
            <w:hideMark/>
          </w:tcPr>
          <w:p w14:paraId="41CA6819" w14:textId="77777777" w:rsidR="00C3327F" w:rsidRPr="00C3327F" w:rsidRDefault="00C3327F" w:rsidP="00C3327F">
            <w:r w:rsidRPr="00C3327F">
              <w:t>Yield and year</w:t>
            </w:r>
          </w:p>
        </w:tc>
        <w:tc>
          <w:tcPr>
            <w:tcW w:w="0" w:type="auto"/>
            <w:vAlign w:val="center"/>
            <w:hideMark/>
          </w:tcPr>
          <w:p w14:paraId="0D085623" w14:textId="77777777" w:rsidR="00C3327F" w:rsidRPr="00C3327F" w:rsidRDefault="00C3327F" w:rsidP="00C3327F">
            <w:r w:rsidRPr="00C3327F">
              <w:t>Does yield show an association with time?</w:t>
            </w:r>
          </w:p>
        </w:tc>
        <w:tc>
          <w:tcPr>
            <w:tcW w:w="0" w:type="auto"/>
            <w:vAlign w:val="center"/>
            <w:hideMark/>
          </w:tcPr>
          <w:p w14:paraId="13DD2208" w14:textId="77777777" w:rsidR="00C3327F" w:rsidRPr="00C3327F" w:rsidRDefault="00C3327F" w:rsidP="00C3327F">
            <w:r w:rsidRPr="00C3327F">
              <w:t>Possible trend requiring further investigation</w:t>
            </w:r>
          </w:p>
        </w:tc>
      </w:tr>
    </w:tbl>
    <w:p w14:paraId="3AA66303" w14:textId="77777777" w:rsidR="00C3327F" w:rsidRPr="00C3327F" w:rsidRDefault="00C3327F" w:rsidP="00C3327F">
      <w:r w:rsidRPr="00C3327F">
        <w:t>These checks will be conducted only when the required variables are available and sufficiently complete. The interpretation of each relationship will consider the dataset's time period, geographical coverage, units, and limitations.</w:t>
      </w:r>
    </w:p>
    <w:p w14:paraId="1C313E3D" w14:textId="77777777" w:rsidR="00C3327F" w:rsidRPr="00C3327F" w:rsidRDefault="00C3327F" w:rsidP="00C3327F">
      <w:pPr>
        <w:rPr>
          <w:b/>
          <w:bCs/>
        </w:rPr>
      </w:pPr>
      <w:r w:rsidRPr="00C3327F">
        <w:rPr>
          <w:b/>
          <w:bCs/>
        </w:rPr>
        <w:t>7.3 Correlation Does Not Imply Causation</w:t>
      </w:r>
    </w:p>
    <w:p w14:paraId="282D5CF7" w14:textId="77777777" w:rsidR="00C3327F" w:rsidRPr="00C3327F" w:rsidRDefault="00C3327F" w:rsidP="00C3327F">
      <w:r w:rsidRPr="00C3327F">
        <w:t>A correlation between two variables does not prove that one variable causes a change in the other. The observed association may be influenced by other variables, measurement practices, or the way the dataset was collected.</w:t>
      </w:r>
    </w:p>
    <w:p w14:paraId="6F54290C" w14:textId="77777777" w:rsidR="00C3327F" w:rsidRPr="00C3327F" w:rsidRDefault="00C3327F" w:rsidP="00C3327F">
      <w:r w:rsidRPr="00C3327F">
        <w:t>For example, a positive relationship between cultivated area and production would not prove that cultivated area alone explains production differences. Rainfall, irrigation, soil quality, crop variety, fertilizer use, and farming practices may also influence agricultural output.</w:t>
      </w:r>
    </w:p>
    <w:p w14:paraId="0AB7AFD8" w14:textId="77777777" w:rsidR="00C3327F" w:rsidRPr="00C3327F" w:rsidRDefault="00C3327F" w:rsidP="00C3327F">
      <w:r w:rsidRPr="00C3327F">
        <w:lastRenderedPageBreak/>
        <w:t>Therefore, correlation results will be reported as associations. Causal conclusions will not be made without an appropriate research design and additional supporting evidence.</w:t>
      </w:r>
    </w:p>
    <w:p w14:paraId="43E195F5" w14:textId="77777777" w:rsidR="00C3327F" w:rsidRPr="00C3327F" w:rsidRDefault="00C3327F" w:rsidP="00C3327F">
      <w:pPr>
        <w:rPr>
          <w:b/>
          <w:bCs/>
        </w:rPr>
      </w:pPr>
      <w:r w:rsidRPr="00C3327F">
        <w:rPr>
          <w:b/>
          <w:bCs/>
        </w:rPr>
        <w:t>7.4 Identification of Statistical Anomalies</w:t>
      </w:r>
    </w:p>
    <w:p w14:paraId="4042C374" w14:textId="77777777" w:rsidR="00C3327F" w:rsidRPr="00C3327F" w:rsidRDefault="00C3327F" w:rsidP="00C3327F">
      <w:r w:rsidRPr="00C3327F">
        <w:t>A statistical anomaly is an observation that differs substantially from the overall pattern of the data. In an agricultural dataset, potential anomalies may include:</w:t>
      </w:r>
    </w:p>
    <w:p w14:paraId="5C50FEBF" w14:textId="77777777" w:rsidR="00C3327F" w:rsidRPr="00C3327F" w:rsidRDefault="00C3327F" w:rsidP="00C3327F">
      <w:pPr>
        <w:numPr>
          <w:ilvl w:val="0"/>
          <w:numId w:val="26"/>
        </w:numPr>
      </w:pPr>
      <w:r w:rsidRPr="00C3327F">
        <w:t>Extremely high or low crop yield values.</w:t>
      </w:r>
    </w:p>
    <w:p w14:paraId="2A49DBC6" w14:textId="77777777" w:rsidR="00C3327F" w:rsidRPr="00C3327F" w:rsidRDefault="00C3327F" w:rsidP="00C3327F">
      <w:pPr>
        <w:numPr>
          <w:ilvl w:val="0"/>
          <w:numId w:val="26"/>
        </w:numPr>
      </w:pPr>
      <w:r w:rsidRPr="00C3327F">
        <w:t>Negative production or cultivated area values where such values are not logically valid.</w:t>
      </w:r>
    </w:p>
    <w:p w14:paraId="6E811477" w14:textId="77777777" w:rsidR="00C3327F" w:rsidRPr="00C3327F" w:rsidRDefault="00C3327F" w:rsidP="00C3327F">
      <w:pPr>
        <w:numPr>
          <w:ilvl w:val="0"/>
          <w:numId w:val="26"/>
        </w:numPr>
      </w:pPr>
      <w:r w:rsidRPr="00C3327F">
        <w:t>Market prices that differ considerably from comparable observations.</w:t>
      </w:r>
    </w:p>
    <w:p w14:paraId="68FB1BC1" w14:textId="77777777" w:rsidR="00C3327F" w:rsidRPr="00C3327F" w:rsidRDefault="00C3327F" w:rsidP="00C3327F">
      <w:pPr>
        <w:numPr>
          <w:ilvl w:val="0"/>
          <w:numId w:val="26"/>
        </w:numPr>
      </w:pPr>
      <w:r w:rsidRPr="00C3327F">
        <w:t>Duplicate records that may inflate totals.</w:t>
      </w:r>
    </w:p>
    <w:p w14:paraId="0464A524" w14:textId="77777777" w:rsidR="00C3327F" w:rsidRPr="00C3327F" w:rsidRDefault="00C3327F" w:rsidP="00C3327F">
      <w:pPr>
        <w:numPr>
          <w:ilvl w:val="0"/>
          <w:numId w:val="26"/>
        </w:numPr>
      </w:pPr>
      <w:r w:rsidRPr="00C3327F">
        <w:t>Inconsistent units, such as mixing hectares with acres without conversion.</w:t>
      </w:r>
    </w:p>
    <w:p w14:paraId="24200A61" w14:textId="77777777" w:rsidR="00C3327F" w:rsidRPr="00C3327F" w:rsidRDefault="00C3327F" w:rsidP="00C3327F">
      <w:pPr>
        <w:numPr>
          <w:ilvl w:val="0"/>
          <w:numId w:val="26"/>
        </w:numPr>
      </w:pPr>
      <w:r w:rsidRPr="00C3327F">
        <w:t>Unexpected changes in production between reporting periods.</w:t>
      </w:r>
    </w:p>
    <w:p w14:paraId="7C3AFCD5" w14:textId="77777777" w:rsidR="00C3327F" w:rsidRPr="00C3327F" w:rsidRDefault="00C3327F" w:rsidP="00C3327F">
      <w:r w:rsidRPr="00C3327F">
        <w:t>An unusual value is not automatically an error. It may represent a genuine agricultural event, a difference in local conditions, or an exceptional observation. Each flagged value must therefore be investigated before any corrective action is taken.</w:t>
      </w:r>
    </w:p>
    <w:p w14:paraId="7E027029" w14:textId="77777777" w:rsidR="00C3327F" w:rsidRPr="00C3327F" w:rsidRDefault="00C3327F" w:rsidP="00C3327F">
      <w:pPr>
        <w:rPr>
          <w:b/>
          <w:bCs/>
        </w:rPr>
      </w:pPr>
      <w:r w:rsidRPr="00C3327F">
        <w:rPr>
          <w:b/>
          <w:bCs/>
        </w:rPr>
        <w:t>7.5 Interquartile Range (IQR) Method</w:t>
      </w:r>
    </w:p>
    <w:p w14:paraId="3E95CD9B" w14:textId="77777777" w:rsidR="00C3327F" w:rsidRPr="00C3327F" w:rsidRDefault="00C3327F" w:rsidP="00C3327F">
      <w:r w:rsidRPr="00C3327F">
        <w:t>The Interquartile Range (IQR) method is a statistical technique that can help flag potential outliers.</w:t>
      </w:r>
    </w:p>
    <w:p w14:paraId="13FD7EC4" w14:textId="77777777" w:rsidR="00C3327F" w:rsidRPr="00C3327F" w:rsidRDefault="00C3327F" w:rsidP="00C3327F">
      <w:r w:rsidRPr="00C3327F">
        <w:t>The IQR is calculated as:</w:t>
      </w:r>
    </w:p>
    <w:p w14:paraId="7EF4D54E" w14:textId="77777777" w:rsidR="00C3327F" w:rsidRPr="00C3327F" w:rsidRDefault="00C3327F" w:rsidP="00C3327F">
      <w:r w:rsidRPr="00C3327F">
        <w:rPr>
          <w:b/>
          <w:bCs/>
        </w:rPr>
        <w:t>IQR = Q3 − Q1</w:t>
      </w:r>
    </w:p>
    <w:p w14:paraId="11A802B5" w14:textId="77777777" w:rsidR="00C3327F" w:rsidRPr="00C3327F" w:rsidRDefault="00C3327F" w:rsidP="00C3327F">
      <w:r w:rsidRPr="00C3327F">
        <w:t>Where:</w:t>
      </w:r>
    </w:p>
    <w:p w14:paraId="757C867C" w14:textId="77777777" w:rsidR="00C3327F" w:rsidRPr="00C3327F" w:rsidRDefault="00C3327F" w:rsidP="00C3327F">
      <w:pPr>
        <w:numPr>
          <w:ilvl w:val="0"/>
          <w:numId w:val="27"/>
        </w:numPr>
      </w:pPr>
      <w:r w:rsidRPr="00C3327F">
        <w:rPr>
          <w:b/>
          <w:bCs/>
        </w:rPr>
        <w:t>Q1:</w:t>
      </w:r>
      <w:r w:rsidRPr="00C3327F">
        <w:t xml:space="preserve"> First quartile, representing the 25th percentile.</w:t>
      </w:r>
    </w:p>
    <w:p w14:paraId="45402DBF" w14:textId="77777777" w:rsidR="00C3327F" w:rsidRPr="00C3327F" w:rsidRDefault="00C3327F" w:rsidP="00C3327F">
      <w:pPr>
        <w:numPr>
          <w:ilvl w:val="0"/>
          <w:numId w:val="27"/>
        </w:numPr>
      </w:pPr>
      <w:r w:rsidRPr="00C3327F">
        <w:rPr>
          <w:b/>
          <w:bCs/>
        </w:rPr>
        <w:t>Q3:</w:t>
      </w:r>
      <w:r w:rsidRPr="00C3327F">
        <w:t xml:space="preserve"> Third quartile, representing the 75th percentile.</w:t>
      </w:r>
    </w:p>
    <w:p w14:paraId="4A27C50A" w14:textId="77777777" w:rsidR="00C3327F" w:rsidRPr="00C3327F" w:rsidRDefault="00C3327F" w:rsidP="00C3327F">
      <w:r w:rsidRPr="00C3327F">
        <w:t>The potential outlier boundaries are calculated as follows:</w:t>
      </w:r>
    </w:p>
    <w:p w14:paraId="72BEE380" w14:textId="77777777" w:rsidR="00C3327F" w:rsidRPr="00C3327F" w:rsidRDefault="00C3327F" w:rsidP="00C3327F">
      <w:r w:rsidRPr="00C3327F">
        <w:rPr>
          <w:b/>
          <w:bCs/>
        </w:rPr>
        <w:t>Lower boundary = Q1 − 1.5 × IQR</w:t>
      </w:r>
    </w:p>
    <w:p w14:paraId="202AA1A9" w14:textId="77777777" w:rsidR="00C3327F" w:rsidRPr="00C3327F" w:rsidRDefault="00C3327F" w:rsidP="00C3327F">
      <w:r w:rsidRPr="00C3327F">
        <w:rPr>
          <w:b/>
          <w:bCs/>
        </w:rPr>
        <w:t>Upper boundary = Q3 + 1.5 × IQR</w:t>
      </w:r>
    </w:p>
    <w:p w14:paraId="1E888320" w14:textId="77777777" w:rsidR="00C3327F" w:rsidRPr="00C3327F" w:rsidRDefault="00C3327F" w:rsidP="00C3327F">
      <w:r w:rsidRPr="00C3327F">
        <w:t>Observations below the lower boundary or above the upper boundary are flagged for investigation.</w:t>
      </w:r>
    </w:p>
    <w:p w14:paraId="761B14F9" w14:textId="77777777" w:rsidR="00C3327F" w:rsidRPr="00C3327F" w:rsidRDefault="00C3327F" w:rsidP="00C3327F">
      <w:pPr>
        <w:rPr>
          <w:b/>
          <w:bCs/>
        </w:rPr>
      </w:pPr>
      <w:r w:rsidRPr="00C3327F">
        <w:rPr>
          <w:b/>
          <w:bCs/>
        </w:rPr>
        <w:t>Illustrative example</w:t>
      </w:r>
    </w:p>
    <w:p w14:paraId="08009710" w14:textId="77777777" w:rsidR="00C3327F" w:rsidRPr="00C3327F" w:rsidRDefault="00C3327F" w:rsidP="00C3327F">
      <w:r w:rsidRPr="00C3327F">
        <w:t>Suppose a dataset has the following quartiles for crop yield:</w:t>
      </w:r>
    </w:p>
    <w:p w14:paraId="19AFE501" w14:textId="77777777" w:rsidR="00C3327F" w:rsidRPr="00C3327F" w:rsidRDefault="00C3327F" w:rsidP="00C3327F">
      <w:pPr>
        <w:numPr>
          <w:ilvl w:val="0"/>
          <w:numId w:val="28"/>
        </w:numPr>
      </w:pPr>
      <w:r w:rsidRPr="00C3327F">
        <w:lastRenderedPageBreak/>
        <w:t>Q1 = 2 tonnes per hectare</w:t>
      </w:r>
    </w:p>
    <w:p w14:paraId="0BF126F1" w14:textId="77777777" w:rsidR="00C3327F" w:rsidRPr="00C3327F" w:rsidRDefault="00C3327F" w:rsidP="00C3327F">
      <w:pPr>
        <w:numPr>
          <w:ilvl w:val="0"/>
          <w:numId w:val="28"/>
        </w:numPr>
      </w:pPr>
      <w:r w:rsidRPr="00C3327F">
        <w:t>Q3 = 4 tonnes per hectare</w:t>
      </w:r>
    </w:p>
    <w:p w14:paraId="3D6F9B48" w14:textId="77777777" w:rsidR="00C3327F" w:rsidRPr="00C3327F" w:rsidRDefault="00C3327F" w:rsidP="00C3327F">
      <w:r w:rsidRPr="00C3327F">
        <w:t>Then:</w:t>
      </w:r>
    </w:p>
    <w:p w14:paraId="7DA4E7AD" w14:textId="77777777" w:rsidR="00C3327F" w:rsidRPr="00C3327F" w:rsidRDefault="00C3327F" w:rsidP="00C3327F">
      <w:r w:rsidRPr="00C3327F">
        <w:t>IQR = 4 − 2 = 2 tonnes per hectare</w:t>
      </w:r>
    </w:p>
    <w:p w14:paraId="3A58E5D6" w14:textId="77777777" w:rsidR="00C3327F" w:rsidRPr="00C3327F" w:rsidRDefault="00C3327F" w:rsidP="00C3327F">
      <w:r w:rsidRPr="00C3327F">
        <w:t>Lower boundary = 2 − (1.5 × 2) = −1 tonnes per hectare</w:t>
      </w:r>
    </w:p>
    <w:p w14:paraId="7F7624AB" w14:textId="77777777" w:rsidR="00C3327F" w:rsidRPr="00C3327F" w:rsidRDefault="00C3327F" w:rsidP="00C3327F">
      <w:r w:rsidRPr="00C3327F">
        <w:t>Upper boundary = 4 + (1.5 × 2) = 7 tonnes per hectare</w:t>
      </w:r>
    </w:p>
    <w:p w14:paraId="7269C3D5" w14:textId="77777777" w:rsidR="00C3327F" w:rsidRPr="00C3327F" w:rsidRDefault="00C3327F" w:rsidP="00C3327F">
      <w:r w:rsidRPr="00C3327F">
        <w:t xml:space="preserve">Under this rule, a yield value greater than 7 tonnes per hectare would be flagged as a potential outlier. This is an illustrative calculation, not a result from an </w:t>
      </w:r>
      <w:proofErr w:type="spellStart"/>
      <w:r w:rsidRPr="00C3327F">
        <w:t>analyzed</w:t>
      </w:r>
      <w:proofErr w:type="spellEnd"/>
      <w:r w:rsidRPr="00C3327F">
        <w:t xml:space="preserve"> dataset. The negative lower boundary also demonstrates why statistical boundaries must be interpreted alongside the practical meaning of the variable.</w:t>
      </w:r>
    </w:p>
    <w:p w14:paraId="5E8AAB34" w14:textId="77777777" w:rsidR="00C3327F" w:rsidRPr="00C3327F" w:rsidRDefault="00C3327F" w:rsidP="00C3327F">
      <w:pPr>
        <w:rPr>
          <w:b/>
          <w:bCs/>
        </w:rPr>
      </w:pPr>
      <w:r w:rsidRPr="00C3327F">
        <w:rPr>
          <w:b/>
          <w:bCs/>
        </w:rPr>
        <w:t>7.6 Procedure for Investigating Anomalies</w:t>
      </w:r>
    </w:p>
    <w:p w14:paraId="08D6C83B" w14:textId="77777777" w:rsidR="00C3327F" w:rsidRPr="00C3327F" w:rsidRDefault="00C3327F" w:rsidP="00C3327F">
      <w:r w:rsidRPr="00C3327F">
        <w:t>Potential anomalies will be investigated using the following procedure:</w:t>
      </w:r>
    </w:p>
    <w:p w14:paraId="32CC26D9" w14:textId="77777777" w:rsidR="00C3327F" w:rsidRPr="00C3327F" w:rsidRDefault="00C3327F" w:rsidP="00C3327F">
      <w:pPr>
        <w:numPr>
          <w:ilvl w:val="0"/>
          <w:numId w:val="29"/>
        </w:numPr>
      </w:pPr>
      <w:r w:rsidRPr="00C3327F">
        <w:rPr>
          <w:b/>
          <w:bCs/>
        </w:rPr>
        <w:t>Identify:</w:t>
      </w:r>
      <w:r w:rsidRPr="00C3327F">
        <w:t xml:space="preserve"> Use descriptive statistics, histograms, box plots, and the IQR method to flag unusual observations.</w:t>
      </w:r>
    </w:p>
    <w:p w14:paraId="5CFB1B23" w14:textId="77777777" w:rsidR="00C3327F" w:rsidRPr="00C3327F" w:rsidRDefault="00C3327F" w:rsidP="00C3327F">
      <w:pPr>
        <w:numPr>
          <w:ilvl w:val="0"/>
          <w:numId w:val="29"/>
        </w:numPr>
      </w:pPr>
      <w:r w:rsidRPr="00C3327F">
        <w:rPr>
          <w:b/>
          <w:bCs/>
        </w:rPr>
        <w:t>Verify:</w:t>
      </w:r>
      <w:r w:rsidRPr="00C3327F">
        <w:t xml:space="preserve"> Check the original record, data source, units, and measurement method.</w:t>
      </w:r>
    </w:p>
    <w:p w14:paraId="284CF26C" w14:textId="77777777" w:rsidR="00C3327F" w:rsidRPr="00C3327F" w:rsidRDefault="00C3327F" w:rsidP="00C3327F">
      <w:pPr>
        <w:numPr>
          <w:ilvl w:val="0"/>
          <w:numId w:val="29"/>
        </w:numPr>
      </w:pPr>
      <w:r w:rsidRPr="00C3327F">
        <w:rPr>
          <w:b/>
          <w:bCs/>
        </w:rPr>
        <w:t>Compare:</w:t>
      </w:r>
      <w:r w:rsidRPr="00C3327F">
        <w:t xml:space="preserve"> Compare the observation with similar crops, regions, years, or seasons where appropriate.</w:t>
      </w:r>
    </w:p>
    <w:p w14:paraId="2AFCD182" w14:textId="77777777" w:rsidR="00C3327F" w:rsidRPr="00C3327F" w:rsidRDefault="00C3327F" w:rsidP="00C3327F">
      <w:pPr>
        <w:numPr>
          <w:ilvl w:val="0"/>
          <w:numId w:val="29"/>
        </w:numPr>
      </w:pPr>
      <w:r w:rsidRPr="00C3327F">
        <w:rPr>
          <w:b/>
          <w:bCs/>
        </w:rPr>
        <w:t>Classify:</w:t>
      </w:r>
      <w:r w:rsidRPr="00C3327F">
        <w:t xml:space="preserve"> Determine whether the value appears valid, represents a data-entry or measurement error, or remains uncertain.</w:t>
      </w:r>
    </w:p>
    <w:p w14:paraId="3FFE2B83" w14:textId="77777777" w:rsidR="00C3327F" w:rsidRPr="00C3327F" w:rsidRDefault="00C3327F" w:rsidP="00C3327F">
      <w:pPr>
        <w:numPr>
          <w:ilvl w:val="0"/>
          <w:numId w:val="29"/>
        </w:numPr>
      </w:pPr>
      <w:r w:rsidRPr="00C3327F">
        <w:rPr>
          <w:b/>
          <w:bCs/>
        </w:rPr>
        <w:t>Act:</w:t>
      </w:r>
      <w:r w:rsidRPr="00C3327F">
        <w:t xml:space="preserve"> Correct a value only when reliable evidence supports the correction. Remove or exclude a record only when justified and documented.</w:t>
      </w:r>
    </w:p>
    <w:p w14:paraId="14D81EC7" w14:textId="77777777" w:rsidR="00C3327F" w:rsidRPr="00C3327F" w:rsidRDefault="00C3327F" w:rsidP="00C3327F">
      <w:pPr>
        <w:numPr>
          <w:ilvl w:val="0"/>
          <w:numId w:val="29"/>
        </w:numPr>
      </w:pPr>
      <w:r w:rsidRPr="00C3327F">
        <w:rPr>
          <w:b/>
          <w:bCs/>
        </w:rPr>
        <w:t>Document:</w:t>
      </w:r>
      <w:r w:rsidRPr="00C3327F">
        <w:t xml:space="preserve"> Record the original value, reason for the decision, treatment applied, and impact on the analysis.</w:t>
      </w:r>
    </w:p>
    <w:p w14:paraId="42217822" w14:textId="77777777" w:rsidR="00C3327F" w:rsidRPr="00C3327F" w:rsidRDefault="00C3327F" w:rsidP="00C3327F">
      <w:r w:rsidRPr="00C3327F">
        <w:t>Missing values will be handled separately from outliers because they represent different data-quality issues.</w:t>
      </w:r>
    </w:p>
    <w:p w14:paraId="190A80E7" w14:textId="77777777" w:rsidR="00C3327F" w:rsidRPr="00C3327F" w:rsidRDefault="00C3327F" w:rsidP="00C3327F">
      <w:pPr>
        <w:rPr>
          <w:b/>
          <w:bCs/>
        </w:rPr>
      </w:pPr>
      <w:r w:rsidRPr="00C3327F">
        <w:rPr>
          <w:b/>
          <w:bCs/>
        </w:rPr>
        <w:t>7.7 Handling Missing Values and Duplicate Records</w:t>
      </w:r>
    </w:p>
    <w:p w14:paraId="42FFDB82" w14:textId="77777777" w:rsidR="00C3327F" w:rsidRPr="00C3327F" w:rsidRDefault="00C3327F" w:rsidP="00C3327F">
      <w:r w:rsidRPr="00C3327F">
        <w:t>Missing values can affect statistical calculations, visualizations, and the reliability of conclusions. The percentage of missing values in each column will be calculated to understand the extent of missing data.</w:t>
      </w:r>
    </w:p>
    <w:p w14:paraId="6C94EFE7" w14:textId="77777777" w:rsidR="00C3327F" w:rsidRPr="00C3327F" w:rsidRDefault="00C3327F" w:rsidP="00C3327F">
      <w:r w:rsidRPr="00C3327F">
        <w:t>The following approach will be considered:</w:t>
      </w:r>
    </w:p>
    <w:p w14:paraId="28C45D6A" w14:textId="77777777" w:rsidR="00C3327F" w:rsidRPr="00C3327F" w:rsidRDefault="00C3327F" w:rsidP="00C3327F">
      <w:pPr>
        <w:numPr>
          <w:ilvl w:val="0"/>
          <w:numId w:val="30"/>
        </w:numPr>
      </w:pPr>
      <w:r w:rsidRPr="00C3327F">
        <w:t>If a small number of records are missing critical values, the records will be examined before deciding whether exclusion is appropriate.</w:t>
      </w:r>
    </w:p>
    <w:p w14:paraId="104085F3" w14:textId="77777777" w:rsidR="00C3327F" w:rsidRPr="00C3327F" w:rsidRDefault="00C3327F" w:rsidP="00C3327F">
      <w:pPr>
        <w:numPr>
          <w:ilvl w:val="0"/>
          <w:numId w:val="30"/>
        </w:numPr>
      </w:pPr>
      <w:r w:rsidRPr="00C3327F">
        <w:lastRenderedPageBreak/>
        <w:t>If missingness is substantial, the potential impact on analysis will be documented.</w:t>
      </w:r>
    </w:p>
    <w:p w14:paraId="165F77F9" w14:textId="77777777" w:rsidR="00C3327F" w:rsidRPr="00C3327F" w:rsidRDefault="00C3327F" w:rsidP="00C3327F">
      <w:pPr>
        <w:numPr>
          <w:ilvl w:val="0"/>
          <w:numId w:val="30"/>
        </w:numPr>
      </w:pPr>
      <w:r w:rsidRPr="00C3327F">
        <w:t>Imputation may be considered when appropriate, but the method and its limitations must be explained.</w:t>
      </w:r>
    </w:p>
    <w:p w14:paraId="678A43E0" w14:textId="77777777" w:rsidR="00C3327F" w:rsidRPr="00C3327F" w:rsidRDefault="00C3327F" w:rsidP="00C3327F">
      <w:pPr>
        <w:numPr>
          <w:ilvl w:val="0"/>
          <w:numId w:val="30"/>
        </w:numPr>
      </w:pPr>
      <w:r w:rsidRPr="00C3327F">
        <w:t>Duplicate records will be checked using relevant identifiers and fields before removal.</w:t>
      </w:r>
    </w:p>
    <w:p w14:paraId="3E5ADFF6" w14:textId="77777777" w:rsidR="00C3327F" w:rsidRPr="00C3327F" w:rsidRDefault="00C3327F" w:rsidP="00C3327F">
      <w:pPr>
        <w:numPr>
          <w:ilvl w:val="0"/>
          <w:numId w:val="30"/>
        </w:numPr>
      </w:pPr>
      <w:r w:rsidRPr="00C3327F">
        <w:t>Records will not be deleted automatically simply because they contain missing values or appear unusual.</w:t>
      </w:r>
    </w:p>
    <w:p w14:paraId="3F4EB64F" w14:textId="77777777" w:rsidR="00C3327F" w:rsidRPr="00C3327F" w:rsidRDefault="00C3327F" w:rsidP="00C3327F">
      <w:r w:rsidRPr="00C3327F">
        <w:t>The treatment of missing data will depend on the dataset's structure and the purpose of the analysis.</w:t>
      </w:r>
    </w:p>
    <w:p w14:paraId="49B4DBA7" w14:textId="77777777" w:rsidR="00C3327F" w:rsidRPr="00C3327F" w:rsidRDefault="00C3327F" w:rsidP="00C3327F">
      <w:pPr>
        <w:rPr>
          <w:b/>
          <w:bCs/>
        </w:rPr>
      </w:pPr>
      <w:r w:rsidRPr="00C3327F">
        <w:rPr>
          <w:b/>
          <w:bCs/>
        </w:rPr>
        <w:t>7.8 Reporting Correlation and Anomaly Findings</w:t>
      </w:r>
    </w:p>
    <w:p w14:paraId="3A5B5F2C" w14:textId="77777777" w:rsidR="00C3327F" w:rsidRPr="00C3327F" w:rsidRDefault="00C3327F" w:rsidP="00C3327F">
      <w:r w:rsidRPr="00C3327F">
        <w:t xml:space="preserve">The final EDA report will present the actual correlation results and the number of observations flagged for further investigation. </w:t>
      </w:r>
      <w:proofErr w:type="gramStart"/>
      <w:r w:rsidRPr="00C3327F">
        <w:t>Where</w:t>
      </w:r>
      <w:proofErr w:type="gramEnd"/>
      <w:r w:rsidRPr="00C3327F">
        <w:t xml:space="preserve"> useful, a correlation matrix, heatmap, or box plot will support the explanation.</w:t>
      </w:r>
    </w:p>
    <w:p w14:paraId="5E5EFC17" w14:textId="77777777" w:rsidR="00C3327F" w:rsidRPr="00C3327F" w:rsidRDefault="00C3327F" w:rsidP="00C3327F">
      <w:r w:rsidRPr="00C3327F">
        <w:t>The report will distinguish between:</w:t>
      </w:r>
    </w:p>
    <w:p w14:paraId="7CF9E7C7" w14:textId="77777777" w:rsidR="00C3327F" w:rsidRPr="00C3327F" w:rsidRDefault="00C3327F" w:rsidP="00C3327F">
      <w:pPr>
        <w:numPr>
          <w:ilvl w:val="0"/>
          <w:numId w:val="31"/>
        </w:numPr>
      </w:pPr>
      <w:r w:rsidRPr="00C3327F">
        <w:t>Observations identified by a statistical rule.</w:t>
      </w:r>
    </w:p>
    <w:p w14:paraId="1A3DACF0" w14:textId="77777777" w:rsidR="00C3327F" w:rsidRPr="00C3327F" w:rsidRDefault="00C3327F" w:rsidP="00C3327F">
      <w:pPr>
        <w:numPr>
          <w:ilvl w:val="0"/>
          <w:numId w:val="31"/>
        </w:numPr>
      </w:pPr>
      <w:r w:rsidRPr="00C3327F">
        <w:t>Observations verified as data-quality errors.</w:t>
      </w:r>
    </w:p>
    <w:p w14:paraId="4B203F8A" w14:textId="77777777" w:rsidR="00C3327F" w:rsidRPr="00C3327F" w:rsidRDefault="00C3327F" w:rsidP="00C3327F">
      <w:pPr>
        <w:numPr>
          <w:ilvl w:val="0"/>
          <w:numId w:val="31"/>
        </w:numPr>
      </w:pPr>
      <w:r w:rsidRPr="00C3327F">
        <w:t>Unusual observations that appear valid.</w:t>
      </w:r>
    </w:p>
    <w:p w14:paraId="2F326E7F" w14:textId="77777777" w:rsidR="00C3327F" w:rsidRPr="00C3327F" w:rsidRDefault="00C3327F" w:rsidP="00C3327F">
      <w:pPr>
        <w:numPr>
          <w:ilvl w:val="0"/>
          <w:numId w:val="31"/>
        </w:numPr>
      </w:pPr>
      <w:r w:rsidRPr="00C3327F">
        <w:t>Observations that remain unresolved.</w:t>
      </w:r>
    </w:p>
    <w:p w14:paraId="3CC5BE0D" w14:textId="77777777" w:rsidR="00C3327F" w:rsidRPr="00C3327F" w:rsidRDefault="00C3327F" w:rsidP="00C3327F">
      <w:r w:rsidRPr="00C3327F">
        <w:t xml:space="preserve">No correlation coefficient, outlier count, or conclusion will be reported as an actual finding until the selected dataset has been </w:t>
      </w:r>
      <w:proofErr w:type="spellStart"/>
      <w:r w:rsidRPr="00C3327F">
        <w:t>analyzed</w:t>
      </w:r>
      <w:proofErr w:type="spellEnd"/>
      <w:r w:rsidRPr="00C3327F">
        <w:t>.</w:t>
      </w:r>
    </w:p>
    <w:p w14:paraId="0918D03E" w14:textId="77777777" w:rsidR="00C3327F" w:rsidRPr="00C3327F" w:rsidRDefault="00C3327F" w:rsidP="00C3327F">
      <w:pPr>
        <w:rPr>
          <w:b/>
          <w:bCs/>
        </w:rPr>
      </w:pPr>
      <w:r w:rsidRPr="00C3327F">
        <w:rPr>
          <w:b/>
          <w:bCs/>
        </w:rPr>
        <w:t>7.9 Expected Outcome</w:t>
      </w:r>
    </w:p>
    <w:p w14:paraId="17F993FF" w14:textId="77777777" w:rsidR="00C3327F" w:rsidRPr="00C3327F" w:rsidRDefault="00C3327F" w:rsidP="00C3327F">
      <w:r w:rsidRPr="00C3327F">
        <w:t>The proposed analysis will help improve understanding of relationships between agricultural variables, highlight possible data-quality issues, and support more reliable interpretation of production, yield, and market patterns.</w:t>
      </w:r>
    </w:p>
    <w:p w14:paraId="5CAF5D53" w14:textId="77777777" w:rsidR="00C3327F" w:rsidRPr="00C3327F" w:rsidRDefault="00C3327F" w:rsidP="00C3327F">
      <w:r w:rsidRPr="00C3327F">
        <w:t>By combining statistical techniques with domain knowledge and source verification, the EDA process will avoid treating every unusual observation as an error and will produce a more transparent and defensible analytical report.</w:t>
      </w:r>
    </w:p>
    <w:p w14:paraId="4E9C2220" w14:textId="77777777" w:rsidR="00C3327F" w:rsidRPr="00C3327F" w:rsidRDefault="00C3327F" w:rsidP="00C3327F"/>
    <w:p w14:paraId="4E457C7C" w14:textId="77777777" w:rsidR="00C3327F" w:rsidRPr="00C3327F" w:rsidRDefault="00C3327F" w:rsidP="00C3327F">
      <w:pPr>
        <w:rPr>
          <w:b/>
          <w:bCs/>
        </w:rPr>
      </w:pPr>
      <w:r w:rsidRPr="00C3327F">
        <w:rPr>
          <w:b/>
          <w:bCs/>
        </w:rPr>
        <w:t>8. Expected Findings, Business Recommendations and Practical Applications</w:t>
      </w:r>
    </w:p>
    <w:p w14:paraId="5AC5720B" w14:textId="77777777" w:rsidR="00C3327F" w:rsidRPr="00C3327F" w:rsidRDefault="00C3327F" w:rsidP="00C3327F">
      <w:pPr>
        <w:rPr>
          <w:b/>
          <w:bCs/>
        </w:rPr>
      </w:pPr>
      <w:r w:rsidRPr="00C3327F">
        <w:rPr>
          <w:b/>
          <w:bCs/>
        </w:rPr>
        <w:t>8.1 Introduction</w:t>
      </w:r>
    </w:p>
    <w:p w14:paraId="63B4F765" w14:textId="77777777" w:rsidR="00C3327F" w:rsidRPr="00C3327F" w:rsidRDefault="00C3327F" w:rsidP="00C3327F">
      <w:r w:rsidRPr="00C3327F">
        <w:t xml:space="preserve">The primary purpose of Exploratory Data Analysis (EDA) is not only to summarize data but also to identify useful patterns that can support better decisions. In agriculture and </w:t>
      </w:r>
      <w:r w:rsidRPr="00C3327F">
        <w:lastRenderedPageBreak/>
        <w:t>agribusiness, EDA can help stakeholders understand crop production, land utilization, yield variation, market prices, and differences between agricultural regions.</w:t>
      </w:r>
    </w:p>
    <w:p w14:paraId="3083D102" w14:textId="77777777" w:rsidR="00C3327F" w:rsidRPr="00C3327F" w:rsidRDefault="00C3327F" w:rsidP="00C3327F">
      <w:r w:rsidRPr="00C3327F">
        <w:t>The analysis proposed in this report will examine the available data to identify meaningful patterns and potential areas for further investigation. Recommendations will be developed after validating the results and considering the limitations of the dataset.</w:t>
      </w:r>
    </w:p>
    <w:p w14:paraId="4BF6021B" w14:textId="77777777" w:rsidR="00C3327F" w:rsidRPr="00C3327F" w:rsidRDefault="00C3327F" w:rsidP="00C3327F">
      <w:pPr>
        <w:rPr>
          <w:b/>
          <w:bCs/>
        </w:rPr>
      </w:pPr>
      <w:r w:rsidRPr="00C3327F">
        <w:rPr>
          <w:b/>
          <w:bCs/>
        </w:rPr>
        <w:t>8.2 Expected Analytical Insights</w:t>
      </w:r>
    </w:p>
    <w:p w14:paraId="37BBB17B" w14:textId="77777777" w:rsidR="00C3327F" w:rsidRPr="00C3327F" w:rsidRDefault="00C3327F" w:rsidP="00C3327F">
      <w:r w:rsidRPr="00C3327F">
        <w:t>The following are possible insights that the proposed analysis may reveal. They are research questions and expected outputs, not confirmed findings.</w:t>
      </w:r>
    </w:p>
    <w:p w14:paraId="36949633" w14:textId="77777777" w:rsidR="00C3327F" w:rsidRPr="00C3327F" w:rsidRDefault="00C3327F" w:rsidP="00C3327F">
      <w:pPr>
        <w:rPr>
          <w:b/>
          <w:bCs/>
        </w:rPr>
      </w:pPr>
      <w:r w:rsidRPr="00C3327F">
        <w:rPr>
          <w:b/>
          <w:bCs/>
        </w:rPr>
        <w:t>8.2.1 Crop Production Patterns</w:t>
      </w:r>
    </w:p>
    <w:p w14:paraId="7D52E62F" w14:textId="77777777" w:rsidR="00C3327F" w:rsidRPr="00C3327F" w:rsidRDefault="00C3327F" w:rsidP="00C3327F">
      <w:r w:rsidRPr="00C3327F">
        <w:t>The analysis may identify crops that contribute substantially to total agricultural production in the selected dataset.</w:t>
      </w:r>
    </w:p>
    <w:p w14:paraId="70559A19" w14:textId="77777777" w:rsidR="00C3327F" w:rsidRPr="00C3327F" w:rsidRDefault="00C3327F" w:rsidP="00C3327F">
      <w:r w:rsidRPr="00C3327F">
        <w:rPr>
          <w:b/>
          <w:bCs/>
        </w:rPr>
        <w:t>Business relevance:</w:t>
      </w:r>
      <w:r w:rsidRPr="00C3327F">
        <w:t xml:space="preserve"> Agribusiness organizations may use these results to understand the relative importance of crops when planning procurement, storage, transportation, and distribution.</w:t>
      </w:r>
    </w:p>
    <w:p w14:paraId="1F05A932" w14:textId="77777777" w:rsidR="00C3327F" w:rsidRPr="00C3327F" w:rsidRDefault="00C3327F" w:rsidP="00C3327F">
      <w:r w:rsidRPr="00C3327F">
        <w:rPr>
          <w:b/>
          <w:bCs/>
        </w:rPr>
        <w:t>Evidence required:</w:t>
      </w:r>
      <w:r w:rsidRPr="00C3327F">
        <w:t xml:space="preserve"> Aggregated production by crop, the reporting period, geographical coverage, and each crop's share of total production.</w:t>
      </w:r>
    </w:p>
    <w:p w14:paraId="37389D3C" w14:textId="77777777" w:rsidR="00C3327F" w:rsidRPr="00C3327F" w:rsidRDefault="00C3327F" w:rsidP="00C3327F">
      <w:pPr>
        <w:rPr>
          <w:b/>
          <w:bCs/>
        </w:rPr>
      </w:pPr>
      <w:r w:rsidRPr="00C3327F">
        <w:rPr>
          <w:b/>
          <w:bCs/>
        </w:rPr>
        <w:t>8.2.2 Differences in Crop Yield</w:t>
      </w:r>
    </w:p>
    <w:p w14:paraId="11F4D7DF" w14:textId="77777777" w:rsidR="00C3327F" w:rsidRPr="00C3327F" w:rsidRDefault="00C3327F" w:rsidP="00C3327F">
      <w:r w:rsidRPr="00C3327F">
        <w:t>Comparing yield across crops or regions may reveal substantial differences in agricultural productivity.</w:t>
      </w:r>
    </w:p>
    <w:p w14:paraId="790A4E04" w14:textId="77777777" w:rsidR="00C3327F" w:rsidRPr="00C3327F" w:rsidRDefault="00C3327F" w:rsidP="00C3327F">
      <w:r w:rsidRPr="00C3327F">
        <w:rPr>
          <w:b/>
          <w:bCs/>
        </w:rPr>
        <w:t>Business relevance:</w:t>
      </w:r>
      <w:r w:rsidRPr="00C3327F">
        <w:t xml:space="preserve"> Identifying regions with lower recorded yields may help prioritize further investigation into irrigation, soil conditions, crop varieties, input use, and farming practices.</w:t>
      </w:r>
    </w:p>
    <w:p w14:paraId="1B5FDEA6" w14:textId="77777777" w:rsidR="00C3327F" w:rsidRPr="00C3327F" w:rsidRDefault="00C3327F" w:rsidP="00C3327F">
      <w:r w:rsidRPr="00C3327F">
        <w:rPr>
          <w:b/>
          <w:bCs/>
        </w:rPr>
        <w:t>Evidence required:</w:t>
      </w:r>
      <w:r w:rsidRPr="00C3327F">
        <w:t xml:space="preserve"> Yield calculated using consistent production and cultivated-area units, along with comparable crop and regional records.</w:t>
      </w:r>
    </w:p>
    <w:p w14:paraId="47ED4F0F" w14:textId="77777777" w:rsidR="00C3327F" w:rsidRPr="00C3327F" w:rsidRDefault="00C3327F" w:rsidP="00C3327F">
      <w:r w:rsidRPr="00C3327F">
        <w:t>A low yield should not automatically be attributed to poor farming practices. Differences in climate, crop type, soil conditions, and data collection methods must also be considered.</w:t>
      </w:r>
    </w:p>
    <w:p w14:paraId="75FEDA99" w14:textId="77777777" w:rsidR="00C3327F" w:rsidRPr="00C3327F" w:rsidRDefault="00C3327F" w:rsidP="00C3327F">
      <w:pPr>
        <w:rPr>
          <w:b/>
          <w:bCs/>
        </w:rPr>
      </w:pPr>
      <w:r w:rsidRPr="00C3327F">
        <w:rPr>
          <w:b/>
          <w:bCs/>
        </w:rPr>
        <w:t>8.2.3 Changes in Production Over Time</w:t>
      </w:r>
    </w:p>
    <w:p w14:paraId="4D150BDA" w14:textId="77777777" w:rsidR="00C3327F" w:rsidRPr="00C3327F" w:rsidRDefault="00C3327F" w:rsidP="00C3327F">
      <w:r w:rsidRPr="00C3327F">
        <w:t>Time-series analysis may reveal increasing, decreasing, or fluctuating production patterns across years or seasons.</w:t>
      </w:r>
    </w:p>
    <w:p w14:paraId="3B74962B" w14:textId="77777777" w:rsidR="00C3327F" w:rsidRPr="00C3327F" w:rsidRDefault="00C3327F" w:rsidP="00C3327F">
      <w:r w:rsidRPr="00C3327F">
        <w:rPr>
          <w:b/>
          <w:bCs/>
        </w:rPr>
        <w:t>Business relevance:</w:t>
      </w:r>
      <w:r w:rsidRPr="00C3327F">
        <w:t xml:space="preserve"> Historical patterns may help agribusiness managers plan inventory, storage capacity, procurement schedules, and resource allocation.</w:t>
      </w:r>
    </w:p>
    <w:p w14:paraId="02B1BFA6" w14:textId="77777777" w:rsidR="00C3327F" w:rsidRPr="00C3327F" w:rsidRDefault="00C3327F" w:rsidP="00C3327F">
      <w:r w:rsidRPr="00C3327F">
        <w:rPr>
          <w:b/>
          <w:bCs/>
        </w:rPr>
        <w:t>Evidence required:</w:t>
      </w:r>
      <w:r w:rsidRPr="00C3327F">
        <w:t xml:space="preserve"> Consistent observations across multiple time periods and documentation of any changes in reporting methods or dataset coverage.</w:t>
      </w:r>
    </w:p>
    <w:p w14:paraId="7811F67A" w14:textId="77777777" w:rsidR="00C3327F" w:rsidRPr="00C3327F" w:rsidRDefault="00C3327F" w:rsidP="00C3327F">
      <w:r w:rsidRPr="00C3327F">
        <w:lastRenderedPageBreak/>
        <w:t>Historical trends alone cannot guarantee future production levels.</w:t>
      </w:r>
    </w:p>
    <w:p w14:paraId="6429A8D9" w14:textId="77777777" w:rsidR="00C3327F" w:rsidRPr="00C3327F" w:rsidRDefault="00C3327F" w:rsidP="00C3327F">
      <w:pPr>
        <w:rPr>
          <w:b/>
          <w:bCs/>
        </w:rPr>
      </w:pPr>
      <w:r w:rsidRPr="00C3327F">
        <w:rPr>
          <w:b/>
          <w:bCs/>
        </w:rPr>
        <w:t>8.2.4 Relationships Between Agricultural Variables</w:t>
      </w:r>
    </w:p>
    <w:p w14:paraId="2D3F676C" w14:textId="77777777" w:rsidR="00C3327F" w:rsidRPr="00C3327F" w:rsidRDefault="00C3327F" w:rsidP="00C3327F">
      <w:r w:rsidRPr="00C3327F">
        <w:t>Correlation analysis may identify associations between production, cultivated area, yield, market price, and other available numerical variables.</w:t>
      </w:r>
    </w:p>
    <w:p w14:paraId="746F64DC" w14:textId="77777777" w:rsidR="00C3327F" w:rsidRPr="00C3327F" w:rsidRDefault="00C3327F" w:rsidP="00C3327F">
      <w:r w:rsidRPr="00C3327F">
        <w:rPr>
          <w:b/>
          <w:bCs/>
        </w:rPr>
        <w:t>Business relevance:</w:t>
      </w:r>
      <w:r w:rsidRPr="00C3327F">
        <w:t xml:space="preserve"> These relationships may help formulate further research questions and identify variables worth investigating in future predictive models.</w:t>
      </w:r>
    </w:p>
    <w:p w14:paraId="707D48D3" w14:textId="77777777" w:rsidR="00C3327F" w:rsidRPr="00C3327F" w:rsidRDefault="00C3327F" w:rsidP="00C3327F">
      <w:r w:rsidRPr="00C3327F">
        <w:rPr>
          <w:b/>
          <w:bCs/>
        </w:rPr>
        <w:t>Evidence required:</w:t>
      </w:r>
      <w:r w:rsidRPr="00C3327F">
        <w:t xml:space="preserve"> Correlation coefficients, scatter plots, sufficient observations, and consideration of confounding variables.</w:t>
      </w:r>
    </w:p>
    <w:p w14:paraId="115FBF11" w14:textId="77777777" w:rsidR="00C3327F" w:rsidRPr="00C3327F" w:rsidRDefault="00C3327F" w:rsidP="00C3327F">
      <w:r w:rsidRPr="00C3327F">
        <w:t>The analysis will distinguish statistical association from causation.</w:t>
      </w:r>
    </w:p>
    <w:p w14:paraId="21319EC2" w14:textId="77777777" w:rsidR="00C3327F" w:rsidRPr="00C3327F" w:rsidRDefault="00C3327F" w:rsidP="00C3327F">
      <w:pPr>
        <w:rPr>
          <w:b/>
          <w:bCs/>
        </w:rPr>
      </w:pPr>
      <w:r w:rsidRPr="00C3327F">
        <w:rPr>
          <w:b/>
          <w:bCs/>
        </w:rPr>
        <w:t>8.2.5 Data Quality and Unusual Observations</w:t>
      </w:r>
    </w:p>
    <w:p w14:paraId="07A43912" w14:textId="77777777" w:rsidR="00C3327F" w:rsidRPr="00C3327F" w:rsidRDefault="00C3327F" w:rsidP="00C3327F">
      <w:r w:rsidRPr="00C3327F">
        <w:t>The proposed EDA may identify missing values, duplicate records, inconsistent units, and observations that differ substantially from the general distribution.</w:t>
      </w:r>
    </w:p>
    <w:p w14:paraId="422E0AAE" w14:textId="77777777" w:rsidR="00C3327F" w:rsidRPr="00C3327F" w:rsidRDefault="00C3327F" w:rsidP="00C3327F">
      <w:r w:rsidRPr="00C3327F">
        <w:rPr>
          <w:b/>
          <w:bCs/>
        </w:rPr>
        <w:t>Business relevance:</w:t>
      </w:r>
      <w:r w:rsidRPr="00C3327F">
        <w:t xml:space="preserve"> Improving data quality can reduce the risk of misleading reports and unreliable decisions based on incorrect measurements.</w:t>
      </w:r>
    </w:p>
    <w:p w14:paraId="7B5C9651" w14:textId="77777777" w:rsidR="00C3327F" w:rsidRPr="00C3327F" w:rsidRDefault="00C3327F" w:rsidP="00C3327F">
      <w:r w:rsidRPr="00C3327F">
        <w:rPr>
          <w:b/>
          <w:bCs/>
        </w:rPr>
        <w:t>Evidence required:</w:t>
      </w:r>
      <w:r w:rsidRPr="00C3327F">
        <w:t xml:space="preserve"> Missing-value summaries, duplicate checks, validation rules, and documented anomaly investigations.</w:t>
      </w:r>
    </w:p>
    <w:p w14:paraId="29FF8ADA" w14:textId="77777777" w:rsidR="00C3327F" w:rsidRPr="00C3327F" w:rsidRDefault="00C3327F" w:rsidP="00C3327F">
      <w:pPr>
        <w:rPr>
          <w:b/>
          <w:bCs/>
        </w:rPr>
      </w:pPr>
      <w:r w:rsidRPr="00C3327F">
        <w:rPr>
          <w:b/>
          <w:bCs/>
        </w:rPr>
        <w:t>8.3 Proposed Business Recommendations</w:t>
      </w:r>
    </w:p>
    <w:p w14:paraId="4B7E968D" w14:textId="77777777" w:rsidR="00C3327F" w:rsidRPr="00C3327F" w:rsidRDefault="00C3327F" w:rsidP="00C3327F">
      <w:r w:rsidRPr="00C3327F">
        <w:t>Recommendations will be finalized only after the relevant patterns have been established using the actual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3"/>
        <w:gridCol w:w="3870"/>
        <w:gridCol w:w="2363"/>
      </w:tblGrid>
      <w:tr w:rsidR="00C3327F" w:rsidRPr="00C3327F" w14:paraId="435636DE" w14:textId="77777777">
        <w:trPr>
          <w:tblCellSpacing w:w="15" w:type="dxa"/>
        </w:trPr>
        <w:tc>
          <w:tcPr>
            <w:tcW w:w="0" w:type="auto"/>
            <w:vAlign w:val="center"/>
            <w:hideMark/>
          </w:tcPr>
          <w:p w14:paraId="52627264" w14:textId="77777777" w:rsidR="00C3327F" w:rsidRPr="00C3327F" w:rsidRDefault="00C3327F" w:rsidP="00C3327F">
            <w:pPr>
              <w:rPr>
                <w:b/>
                <w:bCs/>
              </w:rPr>
            </w:pPr>
            <w:r w:rsidRPr="00C3327F">
              <w:rPr>
                <w:b/>
                <w:bCs/>
              </w:rPr>
              <w:t>Analytical situation</w:t>
            </w:r>
          </w:p>
        </w:tc>
        <w:tc>
          <w:tcPr>
            <w:tcW w:w="0" w:type="auto"/>
            <w:vAlign w:val="center"/>
            <w:hideMark/>
          </w:tcPr>
          <w:p w14:paraId="25CB57FF" w14:textId="77777777" w:rsidR="00C3327F" w:rsidRPr="00C3327F" w:rsidRDefault="00C3327F" w:rsidP="00C3327F">
            <w:pPr>
              <w:rPr>
                <w:b/>
                <w:bCs/>
              </w:rPr>
            </w:pPr>
            <w:r w:rsidRPr="00C3327F">
              <w:rPr>
                <w:b/>
                <w:bCs/>
              </w:rPr>
              <w:t>Proposed recommendation</w:t>
            </w:r>
          </w:p>
        </w:tc>
        <w:tc>
          <w:tcPr>
            <w:tcW w:w="0" w:type="auto"/>
            <w:vAlign w:val="center"/>
            <w:hideMark/>
          </w:tcPr>
          <w:p w14:paraId="04FB9A2C" w14:textId="77777777" w:rsidR="00C3327F" w:rsidRPr="00C3327F" w:rsidRDefault="00C3327F" w:rsidP="00C3327F">
            <w:pPr>
              <w:rPr>
                <w:b/>
                <w:bCs/>
              </w:rPr>
            </w:pPr>
            <w:r w:rsidRPr="00C3327F">
              <w:rPr>
                <w:b/>
                <w:bCs/>
              </w:rPr>
              <w:t>Intended benefit</w:t>
            </w:r>
          </w:p>
        </w:tc>
      </w:tr>
      <w:tr w:rsidR="00C3327F" w:rsidRPr="00C3327F" w14:paraId="7EECED8F" w14:textId="77777777">
        <w:trPr>
          <w:tblCellSpacing w:w="15" w:type="dxa"/>
        </w:trPr>
        <w:tc>
          <w:tcPr>
            <w:tcW w:w="0" w:type="auto"/>
            <w:vAlign w:val="center"/>
            <w:hideMark/>
          </w:tcPr>
          <w:p w14:paraId="5D83B4EB" w14:textId="77777777" w:rsidR="00C3327F" w:rsidRPr="00C3327F" w:rsidRDefault="00C3327F" w:rsidP="00C3327F">
            <w:r w:rsidRPr="00C3327F">
              <w:t>Production is concentrated in a few crops</w:t>
            </w:r>
          </w:p>
        </w:tc>
        <w:tc>
          <w:tcPr>
            <w:tcW w:w="0" w:type="auto"/>
            <w:vAlign w:val="center"/>
            <w:hideMark/>
          </w:tcPr>
          <w:p w14:paraId="20C08625" w14:textId="77777777" w:rsidR="00C3327F" w:rsidRPr="00C3327F" w:rsidRDefault="00C3327F" w:rsidP="00C3327F">
            <w:r w:rsidRPr="00C3327F">
              <w:t>Examine procurement, storage, and transport requirements for those crops</w:t>
            </w:r>
          </w:p>
        </w:tc>
        <w:tc>
          <w:tcPr>
            <w:tcW w:w="0" w:type="auto"/>
            <w:vAlign w:val="center"/>
            <w:hideMark/>
          </w:tcPr>
          <w:p w14:paraId="14E70D10" w14:textId="77777777" w:rsidR="00C3327F" w:rsidRPr="00C3327F" w:rsidRDefault="00C3327F" w:rsidP="00C3327F">
            <w:r w:rsidRPr="00C3327F">
              <w:t>Improve operational planning</w:t>
            </w:r>
          </w:p>
        </w:tc>
      </w:tr>
      <w:tr w:rsidR="00C3327F" w:rsidRPr="00C3327F" w14:paraId="2FC6D15C" w14:textId="77777777">
        <w:trPr>
          <w:tblCellSpacing w:w="15" w:type="dxa"/>
        </w:trPr>
        <w:tc>
          <w:tcPr>
            <w:tcW w:w="0" w:type="auto"/>
            <w:vAlign w:val="center"/>
            <w:hideMark/>
          </w:tcPr>
          <w:p w14:paraId="6262837A" w14:textId="77777777" w:rsidR="00C3327F" w:rsidRPr="00C3327F" w:rsidRDefault="00C3327F" w:rsidP="00C3327F">
            <w:r w:rsidRPr="00C3327F">
              <w:t>Yield differs substantially between comparable regions</w:t>
            </w:r>
          </w:p>
        </w:tc>
        <w:tc>
          <w:tcPr>
            <w:tcW w:w="0" w:type="auto"/>
            <w:vAlign w:val="center"/>
            <w:hideMark/>
          </w:tcPr>
          <w:p w14:paraId="785ADB53" w14:textId="77777777" w:rsidR="00C3327F" w:rsidRPr="00C3327F" w:rsidRDefault="00C3327F" w:rsidP="00C3327F">
            <w:r w:rsidRPr="00C3327F">
              <w:t>Investigate possible differences in irrigation, soil, inputs, and farming practices</w:t>
            </w:r>
          </w:p>
        </w:tc>
        <w:tc>
          <w:tcPr>
            <w:tcW w:w="0" w:type="auto"/>
            <w:vAlign w:val="center"/>
            <w:hideMark/>
          </w:tcPr>
          <w:p w14:paraId="509CF098" w14:textId="77777777" w:rsidR="00C3327F" w:rsidRPr="00C3327F" w:rsidRDefault="00C3327F" w:rsidP="00C3327F">
            <w:r w:rsidRPr="00C3327F">
              <w:t>Identify areas for further improvement</w:t>
            </w:r>
          </w:p>
        </w:tc>
      </w:tr>
      <w:tr w:rsidR="00C3327F" w:rsidRPr="00C3327F" w14:paraId="4BA8424A" w14:textId="77777777">
        <w:trPr>
          <w:tblCellSpacing w:w="15" w:type="dxa"/>
        </w:trPr>
        <w:tc>
          <w:tcPr>
            <w:tcW w:w="0" w:type="auto"/>
            <w:vAlign w:val="center"/>
            <w:hideMark/>
          </w:tcPr>
          <w:p w14:paraId="795A7D9A" w14:textId="77777777" w:rsidR="00C3327F" w:rsidRPr="00C3327F" w:rsidRDefault="00C3327F" w:rsidP="00C3327F">
            <w:r w:rsidRPr="00C3327F">
              <w:t>Production fluctuates across years</w:t>
            </w:r>
          </w:p>
        </w:tc>
        <w:tc>
          <w:tcPr>
            <w:tcW w:w="0" w:type="auto"/>
            <w:vAlign w:val="center"/>
            <w:hideMark/>
          </w:tcPr>
          <w:p w14:paraId="1F916C37" w14:textId="77777777" w:rsidR="00C3327F" w:rsidRPr="00C3327F" w:rsidRDefault="00C3327F" w:rsidP="00C3327F">
            <w:r w:rsidRPr="00C3327F">
              <w:t>Assess historical variability and prepare appropriate inventory scenarios</w:t>
            </w:r>
          </w:p>
        </w:tc>
        <w:tc>
          <w:tcPr>
            <w:tcW w:w="0" w:type="auto"/>
            <w:vAlign w:val="center"/>
            <w:hideMark/>
          </w:tcPr>
          <w:p w14:paraId="28F149C8" w14:textId="77777777" w:rsidR="00C3327F" w:rsidRPr="00C3327F" w:rsidRDefault="00C3327F" w:rsidP="00C3327F">
            <w:r w:rsidRPr="00C3327F">
              <w:t>Support risk-aware planning</w:t>
            </w:r>
          </w:p>
        </w:tc>
      </w:tr>
      <w:tr w:rsidR="00C3327F" w:rsidRPr="00C3327F" w14:paraId="6389C0F4" w14:textId="77777777">
        <w:trPr>
          <w:tblCellSpacing w:w="15" w:type="dxa"/>
        </w:trPr>
        <w:tc>
          <w:tcPr>
            <w:tcW w:w="0" w:type="auto"/>
            <w:vAlign w:val="center"/>
            <w:hideMark/>
          </w:tcPr>
          <w:p w14:paraId="1103F969" w14:textId="77777777" w:rsidR="00C3327F" w:rsidRPr="00C3327F" w:rsidRDefault="00C3327F" w:rsidP="00C3327F">
            <w:r w:rsidRPr="00C3327F">
              <w:t>Market prices vary across crops or periods</w:t>
            </w:r>
          </w:p>
        </w:tc>
        <w:tc>
          <w:tcPr>
            <w:tcW w:w="0" w:type="auto"/>
            <w:vAlign w:val="center"/>
            <w:hideMark/>
          </w:tcPr>
          <w:p w14:paraId="6083F388" w14:textId="77777777" w:rsidR="00C3327F" w:rsidRPr="00C3327F" w:rsidRDefault="00C3327F" w:rsidP="00C3327F">
            <w:r w:rsidRPr="00C3327F">
              <w:t>Examine price trends and the timing and coverage of observations</w:t>
            </w:r>
          </w:p>
        </w:tc>
        <w:tc>
          <w:tcPr>
            <w:tcW w:w="0" w:type="auto"/>
            <w:vAlign w:val="center"/>
            <w:hideMark/>
          </w:tcPr>
          <w:p w14:paraId="41227FB3" w14:textId="77777777" w:rsidR="00C3327F" w:rsidRPr="00C3327F" w:rsidRDefault="00C3327F" w:rsidP="00C3327F">
            <w:r w:rsidRPr="00C3327F">
              <w:t>Support market analysis</w:t>
            </w:r>
          </w:p>
        </w:tc>
      </w:tr>
      <w:tr w:rsidR="00C3327F" w:rsidRPr="00C3327F" w14:paraId="6A31EA95" w14:textId="77777777">
        <w:trPr>
          <w:tblCellSpacing w:w="15" w:type="dxa"/>
        </w:trPr>
        <w:tc>
          <w:tcPr>
            <w:tcW w:w="0" w:type="auto"/>
            <w:vAlign w:val="center"/>
            <w:hideMark/>
          </w:tcPr>
          <w:p w14:paraId="36BC430F" w14:textId="77777777" w:rsidR="00C3327F" w:rsidRPr="00C3327F" w:rsidRDefault="00C3327F" w:rsidP="00C3327F">
            <w:r w:rsidRPr="00C3327F">
              <w:lastRenderedPageBreak/>
              <w:t>Important columns contain missing values</w:t>
            </w:r>
          </w:p>
        </w:tc>
        <w:tc>
          <w:tcPr>
            <w:tcW w:w="0" w:type="auto"/>
            <w:vAlign w:val="center"/>
            <w:hideMark/>
          </w:tcPr>
          <w:p w14:paraId="6F6557EF" w14:textId="77777777" w:rsidR="00C3327F" w:rsidRPr="00C3327F" w:rsidRDefault="00C3327F" w:rsidP="00C3327F">
            <w:r w:rsidRPr="00C3327F">
              <w:t>Investigate missingness and document suitable treatment</w:t>
            </w:r>
          </w:p>
        </w:tc>
        <w:tc>
          <w:tcPr>
            <w:tcW w:w="0" w:type="auto"/>
            <w:vAlign w:val="center"/>
            <w:hideMark/>
          </w:tcPr>
          <w:p w14:paraId="1DEB6297" w14:textId="77777777" w:rsidR="00C3327F" w:rsidRPr="00C3327F" w:rsidRDefault="00C3327F" w:rsidP="00C3327F">
            <w:r w:rsidRPr="00C3327F">
              <w:t>Improve analytical reliability</w:t>
            </w:r>
          </w:p>
        </w:tc>
      </w:tr>
      <w:tr w:rsidR="00C3327F" w:rsidRPr="00C3327F" w14:paraId="0BB204A5" w14:textId="77777777">
        <w:trPr>
          <w:tblCellSpacing w:w="15" w:type="dxa"/>
        </w:trPr>
        <w:tc>
          <w:tcPr>
            <w:tcW w:w="0" w:type="auto"/>
            <w:vAlign w:val="center"/>
            <w:hideMark/>
          </w:tcPr>
          <w:p w14:paraId="18014B05" w14:textId="77777777" w:rsidR="00C3327F" w:rsidRPr="00C3327F" w:rsidRDefault="00C3327F" w:rsidP="00C3327F">
            <w:r w:rsidRPr="00C3327F">
              <w:t>Unusual values affect summary statistics</w:t>
            </w:r>
          </w:p>
        </w:tc>
        <w:tc>
          <w:tcPr>
            <w:tcW w:w="0" w:type="auto"/>
            <w:vAlign w:val="center"/>
            <w:hideMark/>
          </w:tcPr>
          <w:p w14:paraId="04A7C015" w14:textId="77777777" w:rsidR="00C3327F" w:rsidRPr="00C3327F" w:rsidRDefault="00C3327F" w:rsidP="00C3327F">
            <w:r w:rsidRPr="00C3327F">
              <w:t>Verify source records and compare results before and after justified treatment</w:t>
            </w:r>
          </w:p>
        </w:tc>
        <w:tc>
          <w:tcPr>
            <w:tcW w:w="0" w:type="auto"/>
            <w:vAlign w:val="center"/>
            <w:hideMark/>
          </w:tcPr>
          <w:p w14:paraId="3280A120" w14:textId="77777777" w:rsidR="00C3327F" w:rsidRPr="00C3327F" w:rsidRDefault="00C3327F" w:rsidP="00C3327F">
            <w:r w:rsidRPr="00C3327F">
              <w:t>Reduce the risk of misleading conclusions</w:t>
            </w:r>
          </w:p>
        </w:tc>
      </w:tr>
      <w:tr w:rsidR="00C3327F" w:rsidRPr="00C3327F" w14:paraId="3CF17DFE" w14:textId="77777777">
        <w:trPr>
          <w:tblCellSpacing w:w="15" w:type="dxa"/>
        </w:trPr>
        <w:tc>
          <w:tcPr>
            <w:tcW w:w="0" w:type="auto"/>
            <w:vAlign w:val="center"/>
            <w:hideMark/>
          </w:tcPr>
          <w:p w14:paraId="4768F460" w14:textId="77777777" w:rsidR="00C3327F" w:rsidRPr="00C3327F" w:rsidRDefault="00C3327F" w:rsidP="00C3327F">
            <w:r w:rsidRPr="00C3327F">
              <w:t>Numerical variables show strong correlations</w:t>
            </w:r>
          </w:p>
        </w:tc>
        <w:tc>
          <w:tcPr>
            <w:tcW w:w="0" w:type="auto"/>
            <w:vAlign w:val="center"/>
            <w:hideMark/>
          </w:tcPr>
          <w:p w14:paraId="2073D6D3" w14:textId="77777777" w:rsidR="00C3327F" w:rsidRPr="00C3327F" w:rsidRDefault="00C3327F" w:rsidP="00C3327F">
            <w:r w:rsidRPr="00C3327F">
              <w:t>Investigate the relationship and consider relevant variables in further analysis</w:t>
            </w:r>
          </w:p>
        </w:tc>
        <w:tc>
          <w:tcPr>
            <w:tcW w:w="0" w:type="auto"/>
            <w:vAlign w:val="center"/>
            <w:hideMark/>
          </w:tcPr>
          <w:p w14:paraId="17052F3A" w14:textId="77777777" w:rsidR="00C3327F" w:rsidRPr="00C3327F" w:rsidRDefault="00C3327F" w:rsidP="00C3327F">
            <w:r w:rsidRPr="00C3327F">
              <w:t>Support better feature selection</w:t>
            </w:r>
          </w:p>
        </w:tc>
      </w:tr>
    </w:tbl>
    <w:p w14:paraId="177B3C69" w14:textId="77777777" w:rsidR="00C3327F" w:rsidRPr="00C3327F" w:rsidRDefault="00C3327F" w:rsidP="00C3327F">
      <w:r w:rsidRPr="00C3327F">
        <w:t>These recommendations are conditional. A recommendation will be included in the final findings only when supported by relevant evidence and appropriate domain interpretation.</w:t>
      </w:r>
    </w:p>
    <w:p w14:paraId="6DC95864" w14:textId="77777777" w:rsidR="00C3327F" w:rsidRPr="00C3327F" w:rsidRDefault="00C3327F" w:rsidP="00C3327F">
      <w:pPr>
        <w:rPr>
          <w:b/>
          <w:bCs/>
        </w:rPr>
      </w:pPr>
      <w:r w:rsidRPr="00C3327F">
        <w:rPr>
          <w:b/>
          <w:bCs/>
        </w:rPr>
        <w:t>8.4 Practical Applications in Agriculture and Agribusiness</w:t>
      </w:r>
    </w:p>
    <w:p w14:paraId="6050E2C5" w14:textId="77777777" w:rsidR="00C3327F" w:rsidRPr="00C3327F" w:rsidRDefault="00C3327F" w:rsidP="00C3327F">
      <w:pPr>
        <w:rPr>
          <w:b/>
          <w:bCs/>
        </w:rPr>
      </w:pPr>
      <w:r w:rsidRPr="00C3327F">
        <w:rPr>
          <w:b/>
          <w:bCs/>
        </w:rPr>
        <w:t>8.4.1 Procurement Planning</w:t>
      </w:r>
    </w:p>
    <w:p w14:paraId="1A1895E1" w14:textId="77777777" w:rsidR="00C3327F" w:rsidRPr="00C3327F" w:rsidRDefault="00C3327F" w:rsidP="00C3327F">
      <w:r w:rsidRPr="00C3327F">
        <w:t>Production summaries can help procurement teams understand the distribution of reported agricultural output across crops and regions. When combined with reliable current supply information, these summaries may support procurement and storage planning.</w:t>
      </w:r>
    </w:p>
    <w:p w14:paraId="3C3AAB4F" w14:textId="77777777" w:rsidR="00C3327F" w:rsidRPr="00C3327F" w:rsidRDefault="00C3327F" w:rsidP="00C3327F">
      <w:pPr>
        <w:rPr>
          <w:b/>
          <w:bCs/>
        </w:rPr>
      </w:pPr>
      <w:r w:rsidRPr="00C3327F">
        <w:rPr>
          <w:b/>
          <w:bCs/>
        </w:rPr>
        <w:t>8.4.2 Resource Allocation</w:t>
      </w:r>
    </w:p>
    <w:p w14:paraId="31CAD5FC" w14:textId="77777777" w:rsidR="00C3327F" w:rsidRPr="00C3327F" w:rsidRDefault="00C3327F" w:rsidP="00C3327F">
      <w:r w:rsidRPr="00C3327F">
        <w:t>Yield comparisons can help identify where additional investigation may be useful. Decisions about irrigation, fertilizers, equipment, or technical assistance should also consider local agricultural conditions and cost-effectiveness.</w:t>
      </w:r>
    </w:p>
    <w:p w14:paraId="4D7FE7AF" w14:textId="77777777" w:rsidR="00C3327F" w:rsidRPr="00C3327F" w:rsidRDefault="00C3327F" w:rsidP="00C3327F">
      <w:pPr>
        <w:rPr>
          <w:b/>
          <w:bCs/>
        </w:rPr>
      </w:pPr>
      <w:r w:rsidRPr="00C3327F">
        <w:rPr>
          <w:b/>
          <w:bCs/>
        </w:rPr>
        <w:t>8.4.3 Market Analysis</w:t>
      </w:r>
    </w:p>
    <w:p w14:paraId="3EE7F4D3" w14:textId="77777777" w:rsidR="00C3327F" w:rsidRPr="00C3327F" w:rsidRDefault="00C3327F" w:rsidP="00C3327F">
      <w:r w:rsidRPr="00C3327F">
        <w:t>Price summaries and historical charts can help analysts examine market variability and identify periods requiring closer attention. Reliable market decisions require suitable price observations, clearly defined units, and relevant information about market location and time.</w:t>
      </w:r>
    </w:p>
    <w:p w14:paraId="63A80ABB" w14:textId="77777777" w:rsidR="00C3327F" w:rsidRPr="00C3327F" w:rsidRDefault="00C3327F" w:rsidP="00C3327F">
      <w:pPr>
        <w:rPr>
          <w:b/>
          <w:bCs/>
        </w:rPr>
      </w:pPr>
      <w:r w:rsidRPr="00C3327F">
        <w:rPr>
          <w:b/>
          <w:bCs/>
        </w:rPr>
        <w:t>8.4.4 Agricultural Risk Assessment</w:t>
      </w:r>
    </w:p>
    <w:p w14:paraId="40B09E19" w14:textId="77777777" w:rsidR="00C3327F" w:rsidRPr="00C3327F" w:rsidRDefault="00C3327F" w:rsidP="00C3327F">
      <w:r w:rsidRPr="00C3327F">
        <w:t>Variations in production and yield can help describe historical uncertainty. Such analysis may support preliminary risk assessment, although weather, pests, input costs, and other external factors may require additional datasets.</w:t>
      </w:r>
    </w:p>
    <w:p w14:paraId="52ADE9B7" w14:textId="77777777" w:rsidR="00C3327F" w:rsidRPr="00C3327F" w:rsidRDefault="00C3327F" w:rsidP="00C3327F">
      <w:pPr>
        <w:rPr>
          <w:b/>
          <w:bCs/>
        </w:rPr>
      </w:pPr>
      <w:r w:rsidRPr="00C3327F">
        <w:rPr>
          <w:b/>
          <w:bCs/>
        </w:rPr>
        <w:t>8.4.5 Future Predictive Analytics</w:t>
      </w:r>
    </w:p>
    <w:p w14:paraId="74EBFA01" w14:textId="77777777" w:rsidR="00C3327F" w:rsidRPr="00C3327F" w:rsidRDefault="00C3327F" w:rsidP="00C3327F">
      <w:r w:rsidRPr="00C3327F">
        <w:t>If the dataset is sufficiently complete, consistent, and representative, the findings from EDA may inform the design of a future predictive model. Possible applications include crop production forecasting or yield estimation.</w:t>
      </w:r>
    </w:p>
    <w:p w14:paraId="1BE2E11E" w14:textId="77777777" w:rsidR="00C3327F" w:rsidRPr="00C3327F" w:rsidRDefault="00C3327F" w:rsidP="00C3327F">
      <w:r w:rsidRPr="00C3327F">
        <w:lastRenderedPageBreak/>
        <w:t>Before building a model, the analyst must define the prediction target, identify suitable features, prevent data leakage, select appropriate evaluation metrics, and evaluate performance on data not used for training.</w:t>
      </w:r>
    </w:p>
    <w:p w14:paraId="69E2ECF9" w14:textId="77777777" w:rsidR="00C3327F" w:rsidRPr="00C3327F" w:rsidRDefault="00C3327F" w:rsidP="00C3327F">
      <w:pPr>
        <w:rPr>
          <w:b/>
          <w:bCs/>
        </w:rPr>
      </w:pPr>
      <w:r w:rsidRPr="00C3327F">
        <w:rPr>
          <w:b/>
          <w:bCs/>
        </w:rPr>
        <w:t>8.5 Translating Analysis into Action</w:t>
      </w:r>
    </w:p>
    <w:p w14:paraId="41AA0BAF" w14:textId="77777777" w:rsidR="00C3327F" w:rsidRPr="00C3327F" w:rsidRDefault="00C3327F" w:rsidP="00C3327F">
      <w:r w:rsidRPr="00C3327F">
        <w:t>To make the report useful for decision-makers, each final finding should follow a structured format:</w:t>
      </w:r>
    </w:p>
    <w:p w14:paraId="338F22C0" w14:textId="77777777" w:rsidR="00C3327F" w:rsidRPr="00C3327F" w:rsidRDefault="00C3327F" w:rsidP="00C3327F">
      <w:pPr>
        <w:numPr>
          <w:ilvl w:val="0"/>
          <w:numId w:val="32"/>
        </w:numPr>
      </w:pPr>
      <w:r w:rsidRPr="00C3327F">
        <w:rPr>
          <w:b/>
          <w:bCs/>
        </w:rPr>
        <w:t>Observation:</w:t>
      </w:r>
      <w:r w:rsidRPr="00C3327F">
        <w:t xml:space="preserve"> What does the actual dataset show?</w:t>
      </w:r>
    </w:p>
    <w:p w14:paraId="1534E1FD" w14:textId="77777777" w:rsidR="00C3327F" w:rsidRPr="00C3327F" w:rsidRDefault="00C3327F" w:rsidP="00C3327F">
      <w:pPr>
        <w:numPr>
          <w:ilvl w:val="0"/>
          <w:numId w:val="32"/>
        </w:numPr>
      </w:pPr>
      <w:r w:rsidRPr="00C3327F">
        <w:rPr>
          <w:b/>
          <w:bCs/>
        </w:rPr>
        <w:t>Evidence:</w:t>
      </w:r>
      <w:r w:rsidRPr="00C3327F">
        <w:t xml:space="preserve"> Which statistic, comparison, or chart supports the observation?</w:t>
      </w:r>
    </w:p>
    <w:p w14:paraId="28CE7044" w14:textId="77777777" w:rsidR="00C3327F" w:rsidRPr="00C3327F" w:rsidRDefault="00C3327F" w:rsidP="00C3327F">
      <w:pPr>
        <w:numPr>
          <w:ilvl w:val="0"/>
          <w:numId w:val="32"/>
        </w:numPr>
      </w:pPr>
      <w:r w:rsidRPr="00C3327F">
        <w:rPr>
          <w:b/>
          <w:bCs/>
        </w:rPr>
        <w:t>Interpretation:</w:t>
      </w:r>
      <w:r w:rsidRPr="00C3327F">
        <w:t xml:space="preserve"> What might explain the pattern, and what remains uncertain?</w:t>
      </w:r>
    </w:p>
    <w:p w14:paraId="12B5B3E0" w14:textId="77777777" w:rsidR="00C3327F" w:rsidRPr="00C3327F" w:rsidRDefault="00C3327F" w:rsidP="00C3327F">
      <w:pPr>
        <w:numPr>
          <w:ilvl w:val="0"/>
          <w:numId w:val="32"/>
        </w:numPr>
      </w:pPr>
      <w:r w:rsidRPr="00C3327F">
        <w:rPr>
          <w:b/>
          <w:bCs/>
        </w:rPr>
        <w:t>Recommendation:</w:t>
      </w:r>
      <w:r w:rsidRPr="00C3327F">
        <w:t xml:space="preserve"> What action or further investigation is justified?</w:t>
      </w:r>
    </w:p>
    <w:p w14:paraId="5FC263AD" w14:textId="77777777" w:rsidR="00C3327F" w:rsidRPr="00C3327F" w:rsidRDefault="00C3327F" w:rsidP="00C3327F">
      <w:pPr>
        <w:numPr>
          <w:ilvl w:val="0"/>
          <w:numId w:val="32"/>
        </w:numPr>
      </w:pPr>
      <w:r w:rsidRPr="00C3327F">
        <w:rPr>
          <w:b/>
          <w:bCs/>
        </w:rPr>
        <w:t>Limitation:</w:t>
      </w:r>
      <w:r w:rsidRPr="00C3327F">
        <w:t xml:space="preserve"> What additional information is needed before making a final decision?</w:t>
      </w:r>
    </w:p>
    <w:p w14:paraId="3F76D2BE" w14:textId="77777777" w:rsidR="00C3327F" w:rsidRPr="00C3327F" w:rsidRDefault="00C3327F" w:rsidP="00C3327F">
      <w:r w:rsidRPr="00C3327F">
        <w:t>For example, if an analysis finds that a region has a lower recorded yield than comparable regions, the report should provide the measured difference and the relevant period. It may recommend investigating soil, irrigation, crop varieties, or input use rather than immediately concluding that the region's farming practices are ineffective.</w:t>
      </w:r>
    </w:p>
    <w:p w14:paraId="4C7F9645" w14:textId="77777777" w:rsidR="00C3327F" w:rsidRPr="00C3327F" w:rsidRDefault="00C3327F" w:rsidP="00C3327F">
      <w:pPr>
        <w:rPr>
          <w:b/>
          <w:bCs/>
        </w:rPr>
      </w:pPr>
      <w:r w:rsidRPr="00C3327F">
        <w:rPr>
          <w:b/>
          <w:bCs/>
        </w:rPr>
        <w:t>8.6 Measuring the Usefulness of Recommendations</w:t>
      </w:r>
    </w:p>
    <w:p w14:paraId="55B4A756" w14:textId="77777777" w:rsidR="00C3327F" w:rsidRPr="00C3327F" w:rsidRDefault="00C3327F" w:rsidP="00C3327F">
      <w:r w:rsidRPr="00C3327F">
        <w:t>Where suitable data is available, the practical value of recommendations can be assessed using measurable indicators, such as:</w:t>
      </w:r>
    </w:p>
    <w:p w14:paraId="0E847905" w14:textId="77777777" w:rsidR="00C3327F" w:rsidRPr="00C3327F" w:rsidRDefault="00C3327F" w:rsidP="00C3327F">
      <w:pPr>
        <w:numPr>
          <w:ilvl w:val="0"/>
          <w:numId w:val="33"/>
        </w:numPr>
      </w:pPr>
      <w:r w:rsidRPr="00C3327F">
        <w:t>Percentage of records with complete and valid measurements.</w:t>
      </w:r>
    </w:p>
    <w:p w14:paraId="0B236214" w14:textId="77777777" w:rsidR="00C3327F" w:rsidRPr="00C3327F" w:rsidRDefault="00C3327F" w:rsidP="00C3327F">
      <w:pPr>
        <w:numPr>
          <w:ilvl w:val="0"/>
          <w:numId w:val="33"/>
        </w:numPr>
      </w:pPr>
      <w:r w:rsidRPr="00C3327F">
        <w:t>Difference in median yield between comparable groups.</w:t>
      </w:r>
    </w:p>
    <w:p w14:paraId="677641A6" w14:textId="77777777" w:rsidR="00C3327F" w:rsidRPr="00C3327F" w:rsidRDefault="00C3327F" w:rsidP="00C3327F">
      <w:pPr>
        <w:numPr>
          <w:ilvl w:val="0"/>
          <w:numId w:val="33"/>
        </w:numPr>
      </w:pPr>
      <w:r w:rsidRPr="00C3327F">
        <w:t>Percentage change in recorded production across periods.</w:t>
      </w:r>
    </w:p>
    <w:p w14:paraId="3EC179D6" w14:textId="77777777" w:rsidR="00C3327F" w:rsidRPr="00C3327F" w:rsidRDefault="00C3327F" w:rsidP="00C3327F">
      <w:pPr>
        <w:numPr>
          <w:ilvl w:val="0"/>
          <w:numId w:val="33"/>
        </w:numPr>
      </w:pPr>
      <w:r w:rsidRPr="00C3327F">
        <w:t>Forecast error for a subsequently developed predictive model.</w:t>
      </w:r>
    </w:p>
    <w:p w14:paraId="1F6BDC3D" w14:textId="77777777" w:rsidR="00C3327F" w:rsidRPr="00C3327F" w:rsidRDefault="00C3327F" w:rsidP="00C3327F">
      <w:pPr>
        <w:numPr>
          <w:ilvl w:val="0"/>
          <w:numId w:val="33"/>
        </w:numPr>
      </w:pPr>
      <w:r w:rsidRPr="00C3327F">
        <w:t>Changes in procurement delays or storage utilization, if operational data is available.</w:t>
      </w:r>
    </w:p>
    <w:p w14:paraId="07ECCD4E" w14:textId="77777777" w:rsidR="00C3327F" w:rsidRPr="00C3327F" w:rsidRDefault="00C3327F" w:rsidP="00C3327F">
      <w:r w:rsidRPr="00C3327F">
        <w:t>Operational improvements cannot be claimed from an EDA report alone. They require follow-up measurement or an appropriate evaluation method.</w:t>
      </w:r>
    </w:p>
    <w:p w14:paraId="228CE535" w14:textId="77777777" w:rsidR="00C3327F" w:rsidRPr="00C3327F" w:rsidRDefault="00C3327F" w:rsidP="00C3327F">
      <w:pPr>
        <w:rPr>
          <w:b/>
          <w:bCs/>
        </w:rPr>
      </w:pPr>
      <w:r w:rsidRPr="00C3327F">
        <w:rPr>
          <w:b/>
          <w:bCs/>
        </w:rPr>
        <w:t>8.7 Expected Outcome</w:t>
      </w:r>
    </w:p>
    <w:p w14:paraId="1241DAC1" w14:textId="77777777" w:rsidR="00C3327F" w:rsidRPr="00C3327F" w:rsidRDefault="00C3327F" w:rsidP="00C3327F">
      <w:r w:rsidRPr="00C3327F">
        <w:t>The proposed EDA process is expected to produce a structured understanding of agricultural production, yield variation, market patterns, and data quality. The resulting evidence may help agribusiness stakeholders identify areas for further investigation and make better-informed operational decisions.</w:t>
      </w:r>
    </w:p>
    <w:p w14:paraId="0371CFF2" w14:textId="77777777" w:rsidR="00C3327F" w:rsidRPr="00C3327F" w:rsidRDefault="00C3327F" w:rsidP="00C3327F">
      <w:r w:rsidRPr="00C3327F">
        <w:t>The final recommendations will be based on observed results rather than assumptions. This approach will improve the credibility, transparency, and practical value of the report.</w:t>
      </w:r>
    </w:p>
    <w:p w14:paraId="4043225F" w14:textId="77777777" w:rsidR="00C3327F" w:rsidRPr="00C3327F" w:rsidRDefault="00C3327F" w:rsidP="00C3327F"/>
    <w:p w14:paraId="59976B37" w14:textId="77777777" w:rsidR="00C3327F" w:rsidRPr="00C3327F" w:rsidRDefault="00C3327F" w:rsidP="00C3327F">
      <w:pPr>
        <w:rPr>
          <w:b/>
          <w:bCs/>
        </w:rPr>
      </w:pPr>
      <w:r w:rsidRPr="00C3327F">
        <w:rPr>
          <w:b/>
          <w:bCs/>
        </w:rPr>
        <w:t>9. Limitations, Ethical Considerations and Reliability of the Analysis</w:t>
      </w:r>
    </w:p>
    <w:p w14:paraId="20F90AD4" w14:textId="77777777" w:rsidR="00C3327F" w:rsidRPr="00C3327F" w:rsidRDefault="00C3327F" w:rsidP="00C3327F">
      <w:pPr>
        <w:rPr>
          <w:b/>
          <w:bCs/>
        </w:rPr>
      </w:pPr>
      <w:r w:rsidRPr="00C3327F">
        <w:rPr>
          <w:b/>
          <w:bCs/>
        </w:rPr>
        <w:t>9.1 Introduction</w:t>
      </w:r>
    </w:p>
    <w:p w14:paraId="0D21256F" w14:textId="77777777" w:rsidR="00C3327F" w:rsidRPr="00C3327F" w:rsidRDefault="00C3327F" w:rsidP="00C3327F">
      <w:r w:rsidRPr="00C3327F">
        <w:t>Exploratory Data Analysis provides valuable insights into agricultural datasets, but its conclusions depend on the quality, completeness, accuracy, and relevance of the available data. An EDA report must clearly communicate its limitations to prevent readers from drawing conclusions that are not supported by the evidence.</w:t>
      </w:r>
    </w:p>
    <w:p w14:paraId="4BA5D290" w14:textId="77777777" w:rsidR="00C3327F" w:rsidRPr="00C3327F" w:rsidRDefault="00C3327F" w:rsidP="00C3327F">
      <w:r w:rsidRPr="00C3327F">
        <w:t>This section identifies potential limitations of the proposed agricultural analysis and describes the measures that will be used to improve reliability, transparency, and responsible interpretation.</w:t>
      </w:r>
    </w:p>
    <w:p w14:paraId="338BC3D7" w14:textId="77777777" w:rsidR="00C3327F" w:rsidRPr="00C3327F" w:rsidRDefault="00C3327F" w:rsidP="00C3327F">
      <w:pPr>
        <w:rPr>
          <w:b/>
          <w:bCs/>
        </w:rPr>
      </w:pPr>
      <w:r w:rsidRPr="00C3327F">
        <w:rPr>
          <w:b/>
          <w:bCs/>
        </w:rPr>
        <w:t>9.2 Data Availability and Completeness</w:t>
      </w:r>
    </w:p>
    <w:p w14:paraId="13E4EDAB" w14:textId="77777777" w:rsidR="00C3327F" w:rsidRPr="00C3327F" w:rsidRDefault="00C3327F" w:rsidP="00C3327F">
      <w:r w:rsidRPr="00C3327F">
        <w:t>The scope of the analysis will depend on the variables and observations available in the selected dataset. Important information, such as rainfall, irrigation, soil quality, fertilizer usage, crop variety, or production costs, may not be included.</w:t>
      </w:r>
    </w:p>
    <w:p w14:paraId="507E7570" w14:textId="77777777" w:rsidR="00C3327F" w:rsidRPr="00C3327F" w:rsidRDefault="00C3327F" w:rsidP="00C3327F">
      <w:r w:rsidRPr="00C3327F">
        <w:t>The absence of these variables may limit the ability to explain why production or yield differs between regions.</w:t>
      </w:r>
    </w:p>
    <w:p w14:paraId="1E6C2BFF" w14:textId="77777777" w:rsidR="00C3327F" w:rsidRPr="00C3327F" w:rsidRDefault="00C3327F" w:rsidP="00C3327F">
      <w:r w:rsidRPr="00C3327F">
        <w:rPr>
          <w:b/>
          <w:bCs/>
        </w:rPr>
        <w:t>Mitigation:</w:t>
      </w:r>
      <w:r w:rsidRPr="00C3327F">
        <w:t xml:space="preserve"> The dataset's coverage and missing variables will be documented. Conclusions will be restricted to the questions that can reasonably be answered using the available information.</w:t>
      </w:r>
    </w:p>
    <w:p w14:paraId="36E0951A" w14:textId="77777777" w:rsidR="00C3327F" w:rsidRPr="00C3327F" w:rsidRDefault="00C3327F" w:rsidP="00C3327F">
      <w:pPr>
        <w:rPr>
          <w:b/>
          <w:bCs/>
        </w:rPr>
      </w:pPr>
      <w:r w:rsidRPr="00C3327F">
        <w:rPr>
          <w:b/>
          <w:bCs/>
        </w:rPr>
        <w:t>9.3 Data Accuracy and Measurement Consistency</w:t>
      </w:r>
    </w:p>
    <w:p w14:paraId="60C4DA83" w14:textId="77777777" w:rsidR="00C3327F" w:rsidRPr="00C3327F" w:rsidRDefault="00C3327F" w:rsidP="00C3327F">
      <w:r w:rsidRPr="00C3327F">
        <w:t>Agricultural records may contain data-entry errors, inconsistent units, duplicate observations, or differences in measurement practices. For example, mixing production recorded in kilograms with production recorded in tonnes without conversion could distort summary statistics and comparisons.</w:t>
      </w:r>
    </w:p>
    <w:p w14:paraId="7AFFCC25" w14:textId="77777777" w:rsidR="00C3327F" w:rsidRPr="00C3327F" w:rsidRDefault="00C3327F" w:rsidP="00C3327F">
      <w:r w:rsidRPr="00C3327F">
        <w:rPr>
          <w:b/>
          <w:bCs/>
        </w:rPr>
        <w:t>Mitigation:</w:t>
      </w:r>
      <w:r w:rsidRPr="00C3327F">
        <w:t xml:space="preserve"> Units, data types, category labels, duplicates, and logically invalid values will be checked before analysis. Any corrections will be documented and supported by evidence.</w:t>
      </w:r>
    </w:p>
    <w:p w14:paraId="4247B19C" w14:textId="77777777" w:rsidR="00C3327F" w:rsidRPr="00C3327F" w:rsidRDefault="00C3327F" w:rsidP="00C3327F">
      <w:pPr>
        <w:rPr>
          <w:b/>
          <w:bCs/>
        </w:rPr>
      </w:pPr>
      <w:r w:rsidRPr="00C3327F">
        <w:rPr>
          <w:b/>
          <w:bCs/>
        </w:rPr>
        <w:t>9.4 Representativeness and Generalizability</w:t>
      </w:r>
    </w:p>
    <w:p w14:paraId="53758569" w14:textId="77777777" w:rsidR="00C3327F" w:rsidRPr="00C3327F" w:rsidRDefault="00C3327F" w:rsidP="00C3327F">
      <w:r w:rsidRPr="00C3327F">
        <w:t>A dataset covering a particular region, crop, season, or period may not represent agricultural conditions elsewhere. Findings from a limited sample should not automatically be generalized to an entire state, country, or agricultural sector.</w:t>
      </w:r>
    </w:p>
    <w:p w14:paraId="5E8C01E2" w14:textId="77777777" w:rsidR="00C3327F" w:rsidRPr="00C3327F" w:rsidRDefault="00C3327F" w:rsidP="00C3327F">
      <w:r w:rsidRPr="00C3327F">
        <w:rPr>
          <w:b/>
          <w:bCs/>
        </w:rPr>
        <w:t>Mitigation:</w:t>
      </w:r>
      <w:r w:rsidRPr="00C3327F">
        <w:t xml:space="preserve"> The report will specify the dataset's geographical coverage, time period, crop coverage, and available sampling information. The scope of each conclusion will be aligned with that coverage.</w:t>
      </w:r>
    </w:p>
    <w:p w14:paraId="3C3114CB" w14:textId="77777777" w:rsidR="00C3327F" w:rsidRPr="00C3327F" w:rsidRDefault="00C3327F" w:rsidP="00C3327F">
      <w:pPr>
        <w:rPr>
          <w:b/>
          <w:bCs/>
        </w:rPr>
      </w:pPr>
      <w:r w:rsidRPr="00C3327F">
        <w:rPr>
          <w:b/>
          <w:bCs/>
        </w:rPr>
        <w:t>9.5 Correlation and Causal Interpretation</w:t>
      </w:r>
    </w:p>
    <w:p w14:paraId="41F7737B" w14:textId="77777777" w:rsidR="00C3327F" w:rsidRPr="00C3327F" w:rsidRDefault="00C3327F" w:rsidP="00C3327F">
      <w:r w:rsidRPr="00C3327F">
        <w:lastRenderedPageBreak/>
        <w:t>EDA can identify patterns and associations, but these patterns do not independently establish cause and effect. Agricultural outcomes can be influenced by multiple factors, including weather, soil characteristics, input availability, crop variety, and farming practices.</w:t>
      </w:r>
    </w:p>
    <w:p w14:paraId="4D161751" w14:textId="77777777" w:rsidR="00C3327F" w:rsidRPr="00C3327F" w:rsidRDefault="00C3327F" w:rsidP="00C3327F">
      <w:r w:rsidRPr="00C3327F">
        <w:rPr>
          <w:b/>
          <w:bCs/>
        </w:rPr>
        <w:t>Mitigation:</w:t>
      </w:r>
      <w:r w:rsidRPr="00C3327F">
        <w:t xml:space="preserve"> Correlation results will be interpreted as associations. Causal claims will be avoided unless supported by an appropriate research design and additional evidence.</w:t>
      </w:r>
    </w:p>
    <w:p w14:paraId="63894BE6" w14:textId="77777777" w:rsidR="00C3327F" w:rsidRPr="00C3327F" w:rsidRDefault="00C3327F" w:rsidP="00C3327F">
      <w:pPr>
        <w:rPr>
          <w:b/>
          <w:bCs/>
        </w:rPr>
      </w:pPr>
      <w:r w:rsidRPr="00C3327F">
        <w:rPr>
          <w:b/>
          <w:bCs/>
        </w:rPr>
        <w:t>9.6 Outliers and Missing Data</w:t>
      </w:r>
    </w:p>
    <w:p w14:paraId="2531AFB7" w14:textId="77777777" w:rsidR="00C3327F" w:rsidRPr="00C3327F" w:rsidRDefault="00C3327F" w:rsidP="00C3327F">
      <w:r w:rsidRPr="00C3327F">
        <w:t>Statistical rules may flag valid observations as potential outliers, while missing-value treatment may affect the distribution of the data. Automatically removing unusual observations or replacing missing values without justification could introduce bias.</w:t>
      </w:r>
    </w:p>
    <w:p w14:paraId="7E2ECE4D" w14:textId="77777777" w:rsidR="00C3327F" w:rsidRPr="00C3327F" w:rsidRDefault="00C3327F" w:rsidP="00C3327F">
      <w:r w:rsidRPr="00C3327F">
        <w:rPr>
          <w:b/>
          <w:bCs/>
        </w:rPr>
        <w:t>Mitigation:</w:t>
      </w:r>
      <w:r w:rsidRPr="00C3327F">
        <w:t xml:space="preserve"> Potential anomalies will be verified against source records where possible. Missing data and outlier treatment will be documented, and important results may be compared before and after justified data-cleaning decisions.</w:t>
      </w:r>
    </w:p>
    <w:p w14:paraId="64AD6378" w14:textId="77777777" w:rsidR="00C3327F" w:rsidRPr="00C3327F" w:rsidRDefault="00C3327F" w:rsidP="00C3327F">
      <w:pPr>
        <w:rPr>
          <w:b/>
          <w:bCs/>
        </w:rPr>
      </w:pPr>
      <w:r w:rsidRPr="00C3327F">
        <w:rPr>
          <w:b/>
          <w:bCs/>
        </w:rPr>
        <w:t>9.7 Temporal Limitations</w:t>
      </w:r>
    </w:p>
    <w:p w14:paraId="6ACDEA67" w14:textId="77777777" w:rsidR="00C3327F" w:rsidRPr="00C3327F" w:rsidRDefault="00C3327F" w:rsidP="00C3327F">
      <w:r w:rsidRPr="00C3327F">
        <w:t>Agriculture is affected by seasonal conditions and changes over time. A dataset covering only a short period may not capture longer-term trends, unusual weather events, or changes in farming and market conditions.</w:t>
      </w:r>
    </w:p>
    <w:p w14:paraId="78A65C43" w14:textId="77777777" w:rsidR="00C3327F" w:rsidRPr="00C3327F" w:rsidRDefault="00C3327F" w:rsidP="00C3327F">
      <w:r w:rsidRPr="00C3327F">
        <w:rPr>
          <w:b/>
          <w:bCs/>
        </w:rPr>
        <w:t>Mitigation:</w:t>
      </w:r>
      <w:r w:rsidRPr="00C3327F">
        <w:t xml:space="preserve"> The reporting period will be stated clearly. Trend analysis will be performed only when sufficient and comparable time-based observations are available.</w:t>
      </w:r>
    </w:p>
    <w:p w14:paraId="212E7772" w14:textId="77777777" w:rsidR="00C3327F" w:rsidRPr="00C3327F" w:rsidRDefault="00C3327F" w:rsidP="00C3327F">
      <w:pPr>
        <w:rPr>
          <w:b/>
          <w:bCs/>
        </w:rPr>
      </w:pPr>
      <w:r w:rsidRPr="00C3327F">
        <w:rPr>
          <w:b/>
          <w:bCs/>
        </w:rPr>
        <w:t>9.8 Ethical Considerations and Responsible Data Use</w:t>
      </w:r>
    </w:p>
    <w:p w14:paraId="0EA902B2" w14:textId="77777777" w:rsidR="00C3327F" w:rsidRPr="00C3327F" w:rsidRDefault="00C3327F" w:rsidP="00C3327F">
      <w:r w:rsidRPr="00C3327F">
        <w:t>The analysis will follow responsible data-handling practices:</w:t>
      </w:r>
    </w:p>
    <w:p w14:paraId="04D91593" w14:textId="77777777" w:rsidR="00C3327F" w:rsidRPr="00C3327F" w:rsidRDefault="00C3327F" w:rsidP="00C3327F">
      <w:pPr>
        <w:numPr>
          <w:ilvl w:val="0"/>
          <w:numId w:val="34"/>
        </w:numPr>
      </w:pPr>
      <w:r w:rsidRPr="00C3327F">
        <w:rPr>
          <w:b/>
          <w:bCs/>
        </w:rPr>
        <w:t>Data privacy:</w:t>
      </w:r>
      <w:r w:rsidRPr="00C3327F">
        <w:t xml:space="preserve"> Personal or sensitive information, if present, will be handled according to applicable privacy requirements and the dataset's permitted use.</w:t>
      </w:r>
    </w:p>
    <w:p w14:paraId="171D50A4" w14:textId="77777777" w:rsidR="00C3327F" w:rsidRPr="00C3327F" w:rsidRDefault="00C3327F" w:rsidP="00C3327F">
      <w:pPr>
        <w:numPr>
          <w:ilvl w:val="0"/>
          <w:numId w:val="34"/>
        </w:numPr>
      </w:pPr>
      <w:r w:rsidRPr="00C3327F">
        <w:rPr>
          <w:b/>
          <w:bCs/>
        </w:rPr>
        <w:t>Data integrity:</w:t>
      </w:r>
      <w:r w:rsidRPr="00C3327F">
        <w:t xml:space="preserve"> Original records will be preserved where possible, and any modifications will be documented.</w:t>
      </w:r>
    </w:p>
    <w:p w14:paraId="5AAB6BCF" w14:textId="77777777" w:rsidR="00C3327F" w:rsidRPr="00C3327F" w:rsidRDefault="00C3327F" w:rsidP="00C3327F">
      <w:pPr>
        <w:numPr>
          <w:ilvl w:val="0"/>
          <w:numId w:val="34"/>
        </w:numPr>
      </w:pPr>
      <w:r w:rsidRPr="00C3327F">
        <w:rPr>
          <w:b/>
          <w:bCs/>
        </w:rPr>
        <w:t>Transparent reporting:</w:t>
      </w:r>
      <w:r w:rsidRPr="00C3327F">
        <w:t xml:space="preserve"> Charts, statistics, assumptions, and limitations will be presented clearly.</w:t>
      </w:r>
    </w:p>
    <w:p w14:paraId="7D53C1EE" w14:textId="77777777" w:rsidR="00C3327F" w:rsidRPr="00C3327F" w:rsidRDefault="00C3327F" w:rsidP="00C3327F">
      <w:pPr>
        <w:numPr>
          <w:ilvl w:val="0"/>
          <w:numId w:val="34"/>
        </w:numPr>
      </w:pPr>
      <w:r w:rsidRPr="00C3327F">
        <w:rPr>
          <w:b/>
          <w:bCs/>
        </w:rPr>
        <w:t>Fair interpretation:</w:t>
      </w:r>
      <w:r w:rsidRPr="00C3327F">
        <w:t xml:space="preserve"> Differences between farms or regions will not automatically be attributed to individual performance without considering relevant conditions.</w:t>
      </w:r>
    </w:p>
    <w:p w14:paraId="1143D095" w14:textId="77777777" w:rsidR="00C3327F" w:rsidRPr="00C3327F" w:rsidRDefault="00C3327F" w:rsidP="00C3327F">
      <w:pPr>
        <w:numPr>
          <w:ilvl w:val="0"/>
          <w:numId w:val="34"/>
        </w:numPr>
      </w:pPr>
      <w:r w:rsidRPr="00C3327F">
        <w:rPr>
          <w:b/>
          <w:bCs/>
        </w:rPr>
        <w:t>Responsible recommendations:</w:t>
      </w:r>
      <w:r w:rsidRPr="00C3327F">
        <w:t xml:space="preserve"> Decisions affecting farmers, suppliers, or agricultural communities should consider contextual evidence and potential consequences.</w:t>
      </w:r>
    </w:p>
    <w:p w14:paraId="71A5A730" w14:textId="77777777" w:rsidR="00C3327F" w:rsidRPr="00C3327F" w:rsidRDefault="00C3327F" w:rsidP="00C3327F">
      <w:pPr>
        <w:numPr>
          <w:ilvl w:val="0"/>
          <w:numId w:val="34"/>
        </w:numPr>
      </w:pPr>
      <w:r w:rsidRPr="00C3327F">
        <w:rPr>
          <w:b/>
          <w:bCs/>
        </w:rPr>
        <w:t>Source attribution:</w:t>
      </w:r>
      <w:r w:rsidRPr="00C3327F">
        <w:t xml:space="preserve"> Dataset providers and reference materials will be acknowledged appropriately.</w:t>
      </w:r>
    </w:p>
    <w:p w14:paraId="7B0BCC14" w14:textId="77777777" w:rsidR="00C3327F" w:rsidRPr="00C3327F" w:rsidRDefault="00C3327F" w:rsidP="00C3327F">
      <w:pPr>
        <w:rPr>
          <w:b/>
          <w:bCs/>
        </w:rPr>
      </w:pPr>
      <w:r w:rsidRPr="00C3327F">
        <w:rPr>
          <w:b/>
          <w:bCs/>
        </w:rPr>
        <w:t>9.9 Reliability and Reproducibility</w:t>
      </w:r>
    </w:p>
    <w:p w14:paraId="0EA10DFC" w14:textId="77777777" w:rsidR="00C3327F" w:rsidRPr="00C3327F" w:rsidRDefault="00C3327F" w:rsidP="00C3327F">
      <w:r w:rsidRPr="00C3327F">
        <w:lastRenderedPageBreak/>
        <w:t>The reliability of the report will be improved by maintaining a consistent analytical process and documenting the steps used to prepare the data and generate results.</w:t>
      </w:r>
    </w:p>
    <w:p w14:paraId="53A2339E" w14:textId="77777777" w:rsidR="00C3327F" w:rsidRPr="00C3327F" w:rsidRDefault="00C3327F" w:rsidP="00C3327F">
      <w:r w:rsidRPr="00C3327F">
        <w:t>The following practices will be followed:</w:t>
      </w:r>
    </w:p>
    <w:p w14:paraId="10A321A6" w14:textId="77777777" w:rsidR="00C3327F" w:rsidRPr="00C3327F" w:rsidRDefault="00C3327F" w:rsidP="00C3327F">
      <w:pPr>
        <w:numPr>
          <w:ilvl w:val="0"/>
          <w:numId w:val="35"/>
        </w:numPr>
      </w:pPr>
      <w:r w:rsidRPr="00C3327F">
        <w:t>Record the dataset name, source, access date, and reporting period.</w:t>
      </w:r>
    </w:p>
    <w:p w14:paraId="5D4E8A56" w14:textId="77777777" w:rsidR="00C3327F" w:rsidRPr="00C3327F" w:rsidRDefault="00C3327F" w:rsidP="00C3327F">
      <w:pPr>
        <w:numPr>
          <w:ilvl w:val="0"/>
          <w:numId w:val="35"/>
        </w:numPr>
      </w:pPr>
      <w:r w:rsidRPr="00C3327F">
        <w:t>Document variable definitions and measurement units.</w:t>
      </w:r>
    </w:p>
    <w:p w14:paraId="291DE574" w14:textId="77777777" w:rsidR="00C3327F" w:rsidRPr="00C3327F" w:rsidRDefault="00C3327F" w:rsidP="00C3327F">
      <w:pPr>
        <w:numPr>
          <w:ilvl w:val="0"/>
          <w:numId w:val="35"/>
        </w:numPr>
      </w:pPr>
      <w:r w:rsidRPr="00C3327F">
        <w:t>Maintain a record of data-cleaning decisions.</w:t>
      </w:r>
    </w:p>
    <w:p w14:paraId="7AF84F4E" w14:textId="77777777" w:rsidR="00C3327F" w:rsidRPr="00C3327F" w:rsidRDefault="00C3327F" w:rsidP="00C3327F">
      <w:pPr>
        <w:numPr>
          <w:ilvl w:val="0"/>
          <w:numId w:val="35"/>
        </w:numPr>
      </w:pPr>
      <w:r w:rsidRPr="00C3327F">
        <w:t>Use consistent formulas for derived metrics such as crop yield.</w:t>
      </w:r>
    </w:p>
    <w:p w14:paraId="23075E12" w14:textId="77777777" w:rsidR="00C3327F" w:rsidRPr="00C3327F" w:rsidRDefault="00C3327F" w:rsidP="00C3327F">
      <w:pPr>
        <w:numPr>
          <w:ilvl w:val="0"/>
          <w:numId w:val="35"/>
        </w:numPr>
      </w:pPr>
      <w:r w:rsidRPr="00C3327F">
        <w:t>Document the statistical methods and visualization techniques used.</w:t>
      </w:r>
    </w:p>
    <w:p w14:paraId="6CB0A065" w14:textId="77777777" w:rsidR="00C3327F" w:rsidRPr="00C3327F" w:rsidRDefault="00C3327F" w:rsidP="00C3327F">
      <w:pPr>
        <w:numPr>
          <w:ilvl w:val="0"/>
          <w:numId w:val="35"/>
        </w:numPr>
      </w:pPr>
      <w:r w:rsidRPr="00C3327F">
        <w:t>Ensure that reported values can be traced back to the dataset or calculations.</w:t>
      </w:r>
    </w:p>
    <w:p w14:paraId="4F0623F3" w14:textId="77777777" w:rsidR="00C3327F" w:rsidRPr="00C3327F" w:rsidRDefault="00C3327F" w:rsidP="00C3327F">
      <w:pPr>
        <w:numPr>
          <w:ilvl w:val="0"/>
          <w:numId w:val="35"/>
        </w:numPr>
      </w:pPr>
      <w:r w:rsidRPr="00C3327F">
        <w:t>Distinguish actual findings from illustrative examples and proposed analyses.</w:t>
      </w:r>
    </w:p>
    <w:p w14:paraId="399DF26D" w14:textId="77777777" w:rsidR="00C3327F" w:rsidRPr="00C3327F" w:rsidRDefault="00C3327F" w:rsidP="00C3327F">
      <w:r w:rsidRPr="00C3327F">
        <w:t>Where Python or another analytical tool is used, the relevant code and calculation steps should be retained so that the analysis can be reviewed and reproduced.</w:t>
      </w:r>
    </w:p>
    <w:p w14:paraId="7B6A0E92" w14:textId="77777777" w:rsidR="00C3327F" w:rsidRPr="00C3327F" w:rsidRDefault="00C3327F" w:rsidP="00C3327F">
      <w:pPr>
        <w:rPr>
          <w:b/>
          <w:bCs/>
        </w:rPr>
      </w:pPr>
      <w:r w:rsidRPr="00C3327F">
        <w:rPr>
          <w:b/>
          <w:bCs/>
        </w:rPr>
        <w:t>9.10 Overall Assessment</w:t>
      </w:r>
    </w:p>
    <w:p w14:paraId="2EBDE21D" w14:textId="77777777" w:rsidR="00C3327F" w:rsidRPr="00C3327F" w:rsidRDefault="00C3327F" w:rsidP="00C3327F">
      <w:r w:rsidRPr="00C3327F">
        <w:t>The proposed EDA framework is designed to improve the clarity and reliability of agricultural data analysis. However, the strength of the final conclusions will depend on the selected dataset, its quality, its coverage, and the suitability of the analytical methods.</w:t>
      </w:r>
    </w:p>
    <w:p w14:paraId="45983BBD" w14:textId="77777777" w:rsidR="00C3327F" w:rsidRPr="00C3327F" w:rsidRDefault="00C3327F" w:rsidP="00C3327F">
      <w:r w:rsidRPr="00C3327F">
        <w:t>By documenting limitations, validating observations, and avoiding unsupported causal claims, the report will provide a more transparent and responsible foundation for agricultural and agribusiness decision-making.</w:t>
      </w:r>
    </w:p>
    <w:p w14:paraId="7C38AD41" w14:textId="77777777" w:rsidR="00C3327F" w:rsidRPr="00C3327F" w:rsidRDefault="00C3327F" w:rsidP="00C3327F"/>
    <w:p w14:paraId="7221A390" w14:textId="77777777" w:rsidR="00C3327F" w:rsidRPr="00C3327F" w:rsidRDefault="00C3327F" w:rsidP="00C3327F">
      <w:pPr>
        <w:rPr>
          <w:b/>
          <w:bCs/>
        </w:rPr>
      </w:pPr>
      <w:r w:rsidRPr="00C3327F">
        <w:rPr>
          <w:b/>
          <w:bCs/>
        </w:rPr>
        <w:t>10. Conclusion</w:t>
      </w:r>
    </w:p>
    <w:p w14:paraId="0F8CCCCB" w14:textId="77777777" w:rsidR="00C3327F" w:rsidRPr="00C3327F" w:rsidRDefault="00C3327F" w:rsidP="00C3327F">
      <w:r w:rsidRPr="00C3327F">
        <w:t>Exploratory Data Analysis is an essential step in understanding agricultural and agribusiness data before conducting advanced statistical analysis or developing predictive models. It provides a structured approach to examining dataset characteristics, identifying data-quality issues, understanding variable distributions, comparing agricultural performance, and exploring relationships between numerical variables.</w:t>
      </w:r>
    </w:p>
    <w:p w14:paraId="2799366E" w14:textId="77777777" w:rsidR="00C3327F" w:rsidRPr="00C3327F" w:rsidRDefault="00C3327F" w:rsidP="00C3327F">
      <w:r w:rsidRPr="00C3327F">
        <w:t>This report proposes an EDA framework covering dataset overview, variable identification, descriptive statistics, data preprocessing, visualization, correlation analysis, anomaly detection, and evidence-based recommendations.</w:t>
      </w:r>
    </w:p>
    <w:p w14:paraId="3BC9D3A8" w14:textId="77777777" w:rsidR="00C3327F" w:rsidRPr="00C3327F" w:rsidRDefault="00C3327F" w:rsidP="00C3327F">
      <w:r w:rsidRPr="00C3327F">
        <w:t xml:space="preserve">The proposed use of bar charts, histograms, scatter plots, line charts, box plots, and correlation heatmaps will help present agricultural data in an understandable and analytical format. Statistical methods such as descriptive measures, correlation coefficients, and the </w:t>
      </w:r>
      <w:r w:rsidRPr="00C3327F">
        <w:lastRenderedPageBreak/>
        <w:t>Interquartile Range method will support the investigation of patterns and potential anomalies.</w:t>
      </w:r>
    </w:p>
    <w:p w14:paraId="48C9A8A0" w14:textId="77777777" w:rsidR="00C3327F" w:rsidRPr="00C3327F" w:rsidRDefault="00C3327F" w:rsidP="00C3327F">
      <w:r w:rsidRPr="00C3327F">
        <w:t>The reliability of the final report will depend on the selected dataset, the consistency of its measurements, and the appropriateness of the methods used. Therefore, the analysis will distinguish verified findings from assumptions and illustrative examples.</w:t>
      </w:r>
    </w:p>
    <w:p w14:paraId="7B56DEBC" w14:textId="77777777" w:rsidR="00C3327F" w:rsidRPr="00C3327F" w:rsidRDefault="00C3327F" w:rsidP="00C3327F">
      <w:r w:rsidRPr="00C3327F">
        <w:t>Overall, this report design establishes a systematic foundation for agricultural data analysis. Once applied to an appropriate dataset, it can help generate meaningful insights and support informed decisions in crop production, resource planning, market analysis, and future predictive analytics.</w:t>
      </w:r>
    </w:p>
    <w:p w14:paraId="4EABBF9E" w14:textId="77777777" w:rsidR="00C3327F" w:rsidRPr="00C3327F" w:rsidRDefault="00C3327F" w:rsidP="00C3327F">
      <w:pPr>
        <w:rPr>
          <w:b/>
          <w:bCs/>
        </w:rPr>
      </w:pPr>
      <w:r w:rsidRPr="00C3327F">
        <w:rPr>
          <w:b/>
          <w:bCs/>
        </w:rPr>
        <w:t>11. References</w:t>
      </w:r>
    </w:p>
    <w:p w14:paraId="2DE2EAD7" w14:textId="77777777" w:rsidR="00C3327F" w:rsidRPr="00C3327F" w:rsidRDefault="00C3327F" w:rsidP="00C3327F">
      <w:r w:rsidRPr="00C3327F">
        <w:t>The following official sources can support the dataset selection and analytical methodology. The specific dataset used in the final analysis should be cited separately after it has been selected and downloaded.</w:t>
      </w:r>
    </w:p>
    <w:p w14:paraId="7557F6CB" w14:textId="77777777" w:rsidR="00C3327F" w:rsidRPr="00C3327F" w:rsidRDefault="00C3327F" w:rsidP="00C3327F">
      <w:pPr>
        <w:numPr>
          <w:ilvl w:val="0"/>
          <w:numId w:val="36"/>
        </w:numPr>
      </w:pPr>
      <w:r w:rsidRPr="00C3327F">
        <w:rPr>
          <w:b/>
          <w:bCs/>
        </w:rPr>
        <w:t>Department of Agriculture and Farmers Welfare, Government of India.</w:t>
      </w:r>
      <w:r w:rsidRPr="00C3327F">
        <w:t xml:space="preserve"> </w:t>
      </w:r>
      <w:r w:rsidRPr="00C3327F">
        <w:rPr>
          <w:i/>
          <w:iCs/>
        </w:rPr>
        <w:t>Economics, Statistics and Evaluation Division.</w:t>
      </w:r>
      <w:r w:rsidRPr="00C3327F">
        <w:t xml:space="preserve"> Official agricultural statistics, including crop area, production, and yield estimates.</w:t>
      </w:r>
      <w:r w:rsidRPr="00C3327F">
        <w:br/>
        <w:t xml:space="preserve">Website: </w:t>
      </w:r>
      <w:hyperlink r:id="rId5" w:history="1">
        <w:r w:rsidRPr="00C3327F">
          <w:rPr>
            <w:rStyle w:val="Hyperlink"/>
          </w:rPr>
          <w:t>https://desagri.gov.in/</w:t>
        </w:r>
      </w:hyperlink>
    </w:p>
    <w:p w14:paraId="4AA3CEE5" w14:textId="77777777" w:rsidR="00C3327F" w:rsidRPr="00C3327F" w:rsidRDefault="00C3327F" w:rsidP="00C3327F">
      <w:pPr>
        <w:numPr>
          <w:ilvl w:val="0"/>
          <w:numId w:val="36"/>
        </w:numPr>
      </w:pPr>
      <w:r w:rsidRPr="00C3327F">
        <w:rPr>
          <w:b/>
          <w:bCs/>
        </w:rPr>
        <w:t>Unified Portal for Agricultural Statistics (</w:t>
      </w:r>
      <w:proofErr w:type="spellStart"/>
      <w:r w:rsidRPr="00C3327F">
        <w:rPr>
          <w:b/>
          <w:bCs/>
        </w:rPr>
        <w:t>UPAg</w:t>
      </w:r>
      <w:proofErr w:type="spellEnd"/>
      <w:r w:rsidRPr="00C3327F">
        <w:rPr>
          <w:b/>
          <w:bCs/>
        </w:rPr>
        <w:t>), Government of India.</w:t>
      </w:r>
      <w:r w:rsidRPr="00C3327F">
        <w:t xml:space="preserve"> Agricultural statistics and reports covering area, production, yield, market intelligence, prices, procurement, and related information.</w:t>
      </w:r>
      <w:r w:rsidRPr="00C3327F">
        <w:br/>
        <w:t xml:space="preserve">Website: </w:t>
      </w:r>
      <w:hyperlink r:id="rId6" w:history="1">
        <w:r w:rsidRPr="00C3327F">
          <w:rPr>
            <w:rStyle w:val="Hyperlink"/>
          </w:rPr>
          <w:t>https://upag.gov.in/</w:t>
        </w:r>
      </w:hyperlink>
    </w:p>
    <w:p w14:paraId="0944F87E" w14:textId="77777777" w:rsidR="00C3327F" w:rsidRPr="00C3327F" w:rsidRDefault="00C3327F" w:rsidP="00C3327F">
      <w:pPr>
        <w:numPr>
          <w:ilvl w:val="0"/>
          <w:numId w:val="36"/>
        </w:numPr>
      </w:pPr>
      <w:r w:rsidRPr="00C3327F">
        <w:rPr>
          <w:b/>
          <w:bCs/>
        </w:rPr>
        <w:t>Food and Agriculture Organization of the United Nations (FAO).</w:t>
      </w:r>
      <w:r w:rsidRPr="00C3327F">
        <w:t xml:space="preserve"> </w:t>
      </w:r>
      <w:r w:rsidRPr="00C3327F">
        <w:rPr>
          <w:i/>
          <w:iCs/>
        </w:rPr>
        <w:t>FAOSTAT: Crop Production, Yield and Harvested Area.</w:t>
      </w:r>
      <w:r w:rsidRPr="00C3327F">
        <w:t xml:space="preserve"> International agricultural statistics and dataset metadata.</w:t>
      </w:r>
      <w:r w:rsidRPr="00C3327F">
        <w:br/>
        <w:t xml:space="preserve">Website: </w:t>
      </w:r>
      <w:hyperlink r:id="rId7" w:history="1">
        <w:r w:rsidRPr="00C3327F">
          <w:rPr>
            <w:rStyle w:val="Hyperlink"/>
          </w:rPr>
          <w:t>https://www.fao.org/faostat/en/</w:t>
        </w:r>
      </w:hyperlink>
    </w:p>
    <w:p w14:paraId="35FDB052" w14:textId="77777777" w:rsidR="00C3327F" w:rsidRPr="00C3327F" w:rsidRDefault="00C3327F" w:rsidP="00C3327F">
      <w:pPr>
        <w:numPr>
          <w:ilvl w:val="0"/>
          <w:numId w:val="36"/>
        </w:numPr>
      </w:pPr>
      <w:r w:rsidRPr="00C3327F">
        <w:rPr>
          <w:b/>
          <w:bCs/>
        </w:rPr>
        <w:t>pandas Development Team.</w:t>
      </w:r>
      <w:r w:rsidRPr="00C3327F">
        <w:t xml:space="preserve"> </w:t>
      </w:r>
      <w:r w:rsidRPr="00C3327F">
        <w:rPr>
          <w:i/>
          <w:iCs/>
        </w:rPr>
        <w:t xml:space="preserve">pandas Documentation: </w:t>
      </w:r>
      <w:proofErr w:type="spellStart"/>
      <w:r w:rsidRPr="00C3327F">
        <w:rPr>
          <w:i/>
          <w:iCs/>
        </w:rPr>
        <w:t>read_csv</w:t>
      </w:r>
      <w:proofErr w:type="spellEnd"/>
      <w:r w:rsidRPr="00C3327F">
        <w:rPr>
          <w:i/>
          <w:iCs/>
        </w:rPr>
        <w:t>.</w:t>
      </w:r>
      <w:r w:rsidRPr="00C3327F">
        <w:t xml:space="preserve"> Documentation for importing CSV datasets into Python for analysis.</w:t>
      </w:r>
      <w:r w:rsidRPr="00C3327F">
        <w:br/>
        <w:t xml:space="preserve">Website: </w:t>
      </w:r>
      <w:hyperlink r:id="rId8" w:history="1">
        <w:r w:rsidRPr="00C3327F">
          <w:rPr>
            <w:rStyle w:val="Hyperlink"/>
          </w:rPr>
          <w:t>https://pandas.pydata.org/docs/reference/api/pandas.read_csv.html</w:t>
        </w:r>
      </w:hyperlink>
    </w:p>
    <w:p w14:paraId="60621C9E" w14:textId="77777777" w:rsidR="00C3327F" w:rsidRPr="00C3327F" w:rsidRDefault="00C3327F" w:rsidP="00C3327F">
      <w:pPr>
        <w:numPr>
          <w:ilvl w:val="0"/>
          <w:numId w:val="36"/>
        </w:numPr>
      </w:pPr>
      <w:r w:rsidRPr="00C3327F">
        <w:rPr>
          <w:b/>
          <w:bCs/>
        </w:rPr>
        <w:t>Dataset-specific reference:</w:t>
      </w:r>
      <w:r w:rsidRPr="00C3327F">
        <w:t xml:space="preserve"> To be completed after selecting the actual dataset. Record the dataset title, publishing organization or author, publication or update date where available, URL, and access date.</w:t>
      </w:r>
    </w:p>
    <w:p w14:paraId="2EF0C9A4" w14:textId="77777777" w:rsidR="00C3327F" w:rsidRPr="00C3327F" w:rsidRDefault="00C3327F" w:rsidP="00C3327F">
      <w:r w:rsidRPr="00C3327F">
        <w:rPr>
          <w:b/>
          <w:bCs/>
        </w:rPr>
        <w:t>Note:</w:t>
      </w:r>
      <w:r w:rsidRPr="00C3327F">
        <w:t xml:space="preserve"> These sources provide relevant data and technical documentation. They should not be described as the actual dataset used in this project unless the selected data is obtained from the corresponding source.</w:t>
      </w:r>
    </w:p>
    <w:p w14:paraId="66747629" w14:textId="77777777" w:rsidR="00C3327F" w:rsidRPr="00C3327F" w:rsidRDefault="00C3327F" w:rsidP="00C3327F">
      <w:pPr>
        <w:rPr>
          <w:b/>
          <w:bCs/>
        </w:rPr>
      </w:pPr>
      <w:r w:rsidRPr="00C3327F">
        <w:rPr>
          <w:b/>
          <w:bCs/>
        </w:rPr>
        <w:t>12. Final Submission Checklist</w:t>
      </w:r>
    </w:p>
    <w:p w14:paraId="1CE5FE14" w14:textId="77777777" w:rsidR="00C3327F" w:rsidRPr="00C3327F" w:rsidRDefault="00C3327F" w:rsidP="00C3327F">
      <w:r w:rsidRPr="00C3327F">
        <w:lastRenderedPageBreak/>
        <w:t>Before submitting the report, verify the following items.</w:t>
      </w:r>
    </w:p>
    <w:p w14:paraId="3E51106B" w14:textId="77777777" w:rsidR="00C3327F" w:rsidRPr="00C3327F" w:rsidRDefault="00C3327F" w:rsidP="00C3327F">
      <w:pPr>
        <w:rPr>
          <w:b/>
          <w:bCs/>
        </w:rPr>
      </w:pPr>
      <w:r w:rsidRPr="00C3327F">
        <w:rPr>
          <w:b/>
          <w:bCs/>
        </w:rPr>
        <w:t>12.1 Report Structure</w:t>
      </w:r>
    </w:p>
    <w:p w14:paraId="46EFB9D4" w14:textId="77777777" w:rsidR="00C3327F" w:rsidRPr="00C3327F" w:rsidRDefault="00C3327F" w:rsidP="00C3327F">
      <w:pPr>
        <w:numPr>
          <w:ilvl w:val="0"/>
          <w:numId w:val="37"/>
        </w:numPr>
      </w:pPr>
      <w:r w:rsidRPr="00C3327F">
        <w:t>Title page includes the assignment title, domain, intern designation, organization, and submission date.</w:t>
      </w:r>
    </w:p>
    <w:p w14:paraId="75B8D580" w14:textId="77777777" w:rsidR="00C3327F" w:rsidRPr="00C3327F" w:rsidRDefault="00C3327F" w:rsidP="00C3327F">
      <w:pPr>
        <w:numPr>
          <w:ilvl w:val="0"/>
          <w:numId w:val="37"/>
        </w:numPr>
      </w:pPr>
      <w:r w:rsidRPr="00C3327F">
        <w:t>Introduction explains the purpose and scope of EDA.</w:t>
      </w:r>
    </w:p>
    <w:p w14:paraId="4EE38762" w14:textId="77777777" w:rsidR="00C3327F" w:rsidRPr="00C3327F" w:rsidRDefault="00C3327F" w:rsidP="00C3327F">
      <w:pPr>
        <w:numPr>
          <w:ilvl w:val="0"/>
          <w:numId w:val="37"/>
        </w:numPr>
      </w:pPr>
      <w:r w:rsidRPr="00C3327F">
        <w:t>Dataset overview identifies the actual dataset and its variables.</w:t>
      </w:r>
    </w:p>
    <w:p w14:paraId="09CDAC6C" w14:textId="77777777" w:rsidR="00C3327F" w:rsidRPr="00C3327F" w:rsidRDefault="00C3327F" w:rsidP="00C3327F">
      <w:pPr>
        <w:numPr>
          <w:ilvl w:val="0"/>
          <w:numId w:val="37"/>
        </w:numPr>
      </w:pPr>
      <w:r w:rsidRPr="00C3327F">
        <w:t>Methodology describes the analytical workflow.</w:t>
      </w:r>
    </w:p>
    <w:p w14:paraId="325C5B57" w14:textId="77777777" w:rsidR="00C3327F" w:rsidRPr="00C3327F" w:rsidRDefault="00C3327F" w:rsidP="00C3327F">
      <w:pPr>
        <w:numPr>
          <w:ilvl w:val="0"/>
          <w:numId w:val="37"/>
        </w:numPr>
      </w:pPr>
      <w:r w:rsidRPr="00C3327F">
        <w:t>Visualization plan explains the purpose of each chart.</w:t>
      </w:r>
    </w:p>
    <w:p w14:paraId="1C28E39C" w14:textId="77777777" w:rsidR="00C3327F" w:rsidRPr="00C3327F" w:rsidRDefault="00C3327F" w:rsidP="00C3327F">
      <w:pPr>
        <w:numPr>
          <w:ilvl w:val="0"/>
          <w:numId w:val="37"/>
        </w:numPr>
      </w:pPr>
      <w:r w:rsidRPr="00C3327F">
        <w:t>Correlation and anomaly sections describe suitable statistical methods.</w:t>
      </w:r>
    </w:p>
    <w:p w14:paraId="67B0AAB1" w14:textId="77777777" w:rsidR="00C3327F" w:rsidRPr="00C3327F" w:rsidRDefault="00C3327F" w:rsidP="00C3327F">
      <w:pPr>
        <w:numPr>
          <w:ilvl w:val="0"/>
          <w:numId w:val="37"/>
        </w:numPr>
      </w:pPr>
      <w:r w:rsidRPr="00C3327F">
        <w:t>Recommendations are connected to evidence or clearly marked as proposed.</w:t>
      </w:r>
    </w:p>
    <w:p w14:paraId="7F912C07" w14:textId="77777777" w:rsidR="00C3327F" w:rsidRPr="00C3327F" w:rsidRDefault="00C3327F" w:rsidP="00C3327F">
      <w:pPr>
        <w:numPr>
          <w:ilvl w:val="0"/>
          <w:numId w:val="37"/>
        </w:numPr>
      </w:pPr>
      <w:r w:rsidRPr="00C3327F">
        <w:t>Limitations and conclusion are included.</w:t>
      </w:r>
    </w:p>
    <w:p w14:paraId="7F52FFAD" w14:textId="77777777" w:rsidR="00C3327F" w:rsidRPr="00C3327F" w:rsidRDefault="00C3327F" w:rsidP="00C3327F">
      <w:pPr>
        <w:numPr>
          <w:ilvl w:val="0"/>
          <w:numId w:val="37"/>
        </w:numPr>
      </w:pPr>
      <w:r w:rsidRPr="00C3327F">
        <w:t>References are complete and verifiable.</w:t>
      </w:r>
    </w:p>
    <w:p w14:paraId="2E2788DC" w14:textId="77777777" w:rsidR="00C3327F" w:rsidRPr="00C3327F" w:rsidRDefault="00C3327F" w:rsidP="00C3327F">
      <w:pPr>
        <w:rPr>
          <w:b/>
          <w:bCs/>
        </w:rPr>
      </w:pPr>
      <w:r w:rsidRPr="00C3327F">
        <w:rPr>
          <w:b/>
          <w:bCs/>
        </w:rPr>
        <w:t>12.2 Analytical Quality</w:t>
      </w:r>
    </w:p>
    <w:p w14:paraId="3DBA20E3" w14:textId="77777777" w:rsidR="00C3327F" w:rsidRPr="00C3327F" w:rsidRDefault="00C3327F" w:rsidP="00C3327F">
      <w:pPr>
        <w:numPr>
          <w:ilvl w:val="0"/>
          <w:numId w:val="38"/>
        </w:numPr>
      </w:pPr>
      <w:r w:rsidRPr="00C3327F">
        <w:t>Production, cultivated area, yield, and price use clearly defined units.</w:t>
      </w:r>
    </w:p>
    <w:p w14:paraId="288C6A73" w14:textId="77777777" w:rsidR="00C3327F" w:rsidRPr="00C3327F" w:rsidRDefault="00C3327F" w:rsidP="00C3327F">
      <w:pPr>
        <w:numPr>
          <w:ilvl w:val="0"/>
          <w:numId w:val="38"/>
        </w:numPr>
      </w:pPr>
      <w:r w:rsidRPr="00C3327F">
        <w:t>The crop-yield formula is applied consistently.</w:t>
      </w:r>
    </w:p>
    <w:p w14:paraId="2DDC8A48" w14:textId="77777777" w:rsidR="00C3327F" w:rsidRPr="00C3327F" w:rsidRDefault="00C3327F" w:rsidP="00C3327F">
      <w:pPr>
        <w:numPr>
          <w:ilvl w:val="0"/>
          <w:numId w:val="38"/>
        </w:numPr>
      </w:pPr>
      <w:r w:rsidRPr="00C3327F">
        <w:t>Missing values and duplicate records are assessed.</w:t>
      </w:r>
    </w:p>
    <w:p w14:paraId="00B1B118" w14:textId="77777777" w:rsidR="00C3327F" w:rsidRPr="00C3327F" w:rsidRDefault="00C3327F" w:rsidP="00C3327F">
      <w:pPr>
        <w:numPr>
          <w:ilvl w:val="0"/>
          <w:numId w:val="38"/>
        </w:numPr>
      </w:pPr>
      <w:r w:rsidRPr="00C3327F">
        <w:t>Potential outliers are investigated rather than automatically removed.</w:t>
      </w:r>
    </w:p>
    <w:p w14:paraId="3BE39D64" w14:textId="77777777" w:rsidR="00C3327F" w:rsidRPr="00C3327F" w:rsidRDefault="00C3327F" w:rsidP="00C3327F">
      <w:pPr>
        <w:numPr>
          <w:ilvl w:val="0"/>
          <w:numId w:val="38"/>
        </w:numPr>
      </w:pPr>
      <w:r w:rsidRPr="00C3327F">
        <w:t>Correlation is not presented as proof of causation.</w:t>
      </w:r>
    </w:p>
    <w:p w14:paraId="2619DD99" w14:textId="77777777" w:rsidR="00C3327F" w:rsidRPr="00C3327F" w:rsidRDefault="00C3327F" w:rsidP="00C3327F">
      <w:pPr>
        <w:numPr>
          <w:ilvl w:val="0"/>
          <w:numId w:val="38"/>
        </w:numPr>
      </w:pPr>
      <w:r w:rsidRPr="00C3327F">
        <w:t>Actual findings are supported by calculated values, tables, or charts.</w:t>
      </w:r>
    </w:p>
    <w:p w14:paraId="4956F479" w14:textId="77777777" w:rsidR="00C3327F" w:rsidRPr="00C3327F" w:rsidRDefault="00C3327F" w:rsidP="00C3327F">
      <w:pPr>
        <w:numPr>
          <w:ilvl w:val="0"/>
          <w:numId w:val="38"/>
        </w:numPr>
      </w:pPr>
      <w:r w:rsidRPr="00C3327F">
        <w:t>Illustrative examples are clearly distinguished from actual results.</w:t>
      </w:r>
    </w:p>
    <w:p w14:paraId="27EDA126" w14:textId="77777777" w:rsidR="00C3327F" w:rsidRPr="00C3327F" w:rsidRDefault="00C3327F" w:rsidP="00C3327F">
      <w:pPr>
        <w:numPr>
          <w:ilvl w:val="0"/>
          <w:numId w:val="38"/>
        </w:numPr>
      </w:pPr>
      <w:r w:rsidRPr="00C3327F">
        <w:t>Conclusions do not extend beyond the dataset's coverage.</w:t>
      </w:r>
    </w:p>
    <w:p w14:paraId="624BE474" w14:textId="77777777" w:rsidR="00C3327F" w:rsidRPr="00C3327F" w:rsidRDefault="00C3327F" w:rsidP="00C3327F">
      <w:pPr>
        <w:rPr>
          <w:b/>
          <w:bCs/>
        </w:rPr>
      </w:pPr>
      <w:r w:rsidRPr="00C3327F">
        <w:rPr>
          <w:b/>
          <w:bCs/>
        </w:rPr>
        <w:t>12.3 Presentation and Professionalism</w:t>
      </w:r>
    </w:p>
    <w:p w14:paraId="14881215" w14:textId="77777777" w:rsidR="00C3327F" w:rsidRPr="00C3327F" w:rsidRDefault="00C3327F" w:rsidP="00C3327F">
      <w:pPr>
        <w:numPr>
          <w:ilvl w:val="0"/>
          <w:numId w:val="39"/>
        </w:numPr>
      </w:pPr>
      <w:r w:rsidRPr="00C3327F">
        <w:t>Headings and numbering are consistent throughout the document.</w:t>
      </w:r>
    </w:p>
    <w:p w14:paraId="432A5E3C" w14:textId="77777777" w:rsidR="00C3327F" w:rsidRPr="00C3327F" w:rsidRDefault="00C3327F" w:rsidP="00C3327F">
      <w:pPr>
        <w:numPr>
          <w:ilvl w:val="0"/>
          <w:numId w:val="39"/>
        </w:numPr>
      </w:pPr>
      <w:r w:rsidRPr="00C3327F">
        <w:t>Tables are readable and correctly labelled.</w:t>
      </w:r>
    </w:p>
    <w:p w14:paraId="4B6DFCE3" w14:textId="77777777" w:rsidR="00C3327F" w:rsidRPr="00C3327F" w:rsidRDefault="00C3327F" w:rsidP="00C3327F">
      <w:pPr>
        <w:numPr>
          <w:ilvl w:val="0"/>
          <w:numId w:val="39"/>
        </w:numPr>
      </w:pPr>
      <w:r w:rsidRPr="00C3327F">
        <w:t>Charts include informative titles, axis labels, and units.</w:t>
      </w:r>
    </w:p>
    <w:p w14:paraId="558B692E" w14:textId="77777777" w:rsidR="00C3327F" w:rsidRPr="00C3327F" w:rsidRDefault="00C3327F" w:rsidP="00C3327F">
      <w:pPr>
        <w:numPr>
          <w:ilvl w:val="0"/>
          <w:numId w:val="39"/>
        </w:numPr>
      </w:pPr>
      <w:r w:rsidRPr="00C3327F">
        <w:t>Spelling, grammar, and formatting have been reviewed.</w:t>
      </w:r>
    </w:p>
    <w:p w14:paraId="604EE5F2" w14:textId="77777777" w:rsidR="00C3327F" w:rsidRPr="00C3327F" w:rsidRDefault="00C3327F" w:rsidP="00C3327F">
      <w:pPr>
        <w:numPr>
          <w:ilvl w:val="0"/>
          <w:numId w:val="39"/>
        </w:numPr>
      </w:pPr>
      <w:r w:rsidRPr="00C3327F">
        <w:t>Every external source used in the report is acknowledged.</w:t>
      </w:r>
    </w:p>
    <w:p w14:paraId="4DD865C1" w14:textId="77777777" w:rsidR="00C3327F" w:rsidRPr="00C3327F" w:rsidRDefault="00C3327F" w:rsidP="00C3327F">
      <w:pPr>
        <w:numPr>
          <w:ilvl w:val="0"/>
          <w:numId w:val="39"/>
        </w:numPr>
      </w:pPr>
      <w:r w:rsidRPr="00C3327F">
        <w:t>The final document follows the internship portal's submission instructions.</w:t>
      </w:r>
    </w:p>
    <w:p w14:paraId="01C48C16" w14:textId="77777777" w:rsidR="00C3327F" w:rsidRPr="00C3327F" w:rsidRDefault="00C3327F" w:rsidP="00C3327F"/>
    <w:p w14:paraId="37E4CF89" w14:textId="77777777" w:rsidR="00C3327F" w:rsidRPr="00C3327F" w:rsidRDefault="00C3327F" w:rsidP="00C3327F"/>
    <w:p w14:paraId="281A65CF" w14:textId="77777777" w:rsidR="00C3327F" w:rsidRPr="00C3327F" w:rsidRDefault="00C3327F" w:rsidP="00C3327F"/>
    <w:p w14:paraId="52F84BA9" w14:textId="0D137E8A" w:rsidR="00C3327F" w:rsidRDefault="00C3327F"/>
    <w:sectPr w:rsidR="00C332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1569"/>
    <w:multiLevelType w:val="multilevel"/>
    <w:tmpl w:val="1F92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13123"/>
    <w:multiLevelType w:val="multilevel"/>
    <w:tmpl w:val="AEA80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9A0E2D"/>
    <w:multiLevelType w:val="multilevel"/>
    <w:tmpl w:val="19FC2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2D0BDA"/>
    <w:multiLevelType w:val="multilevel"/>
    <w:tmpl w:val="BA200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F341C0"/>
    <w:multiLevelType w:val="multilevel"/>
    <w:tmpl w:val="61B2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A5848"/>
    <w:multiLevelType w:val="multilevel"/>
    <w:tmpl w:val="3222C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CC37E0"/>
    <w:multiLevelType w:val="multilevel"/>
    <w:tmpl w:val="9F96D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D7D28"/>
    <w:multiLevelType w:val="multilevel"/>
    <w:tmpl w:val="9844D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ED6B82"/>
    <w:multiLevelType w:val="multilevel"/>
    <w:tmpl w:val="3816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E4A91"/>
    <w:multiLevelType w:val="multilevel"/>
    <w:tmpl w:val="CD9A2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F73F89"/>
    <w:multiLevelType w:val="multilevel"/>
    <w:tmpl w:val="6980A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FF7611"/>
    <w:multiLevelType w:val="multilevel"/>
    <w:tmpl w:val="97CE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8154A1"/>
    <w:multiLevelType w:val="multilevel"/>
    <w:tmpl w:val="CC40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B166D"/>
    <w:multiLevelType w:val="multilevel"/>
    <w:tmpl w:val="298C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9A689E"/>
    <w:multiLevelType w:val="multilevel"/>
    <w:tmpl w:val="93B4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B5A25"/>
    <w:multiLevelType w:val="multilevel"/>
    <w:tmpl w:val="E81AC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AE257C"/>
    <w:multiLevelType w:val="multilevel"/>
    <w:tmpl w:val="89505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590358"/>
    <w:multiLevelType w:val="multilevel"/>
    <w:tmpl w:val="D380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185344"/>
    <w:multiLevelType w:val="multilevel"/>
    <w:tmpl w:val="2334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2B72B3"/>
    <w:multiLevelType w:val="multilevel"/>
    <w:tmpl w:val="0608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9B14C3"/>
    <w:multiLevelType w:val="multilevel"/>
    <w:tmpl w:val="786E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5210EE"/>
    <w:multiLevelType w:val="multilevel"/>
    <w:tmpl w:val="62D01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FE54D4"/>
    <w:multiLevelType w:val="multilevel"/>
    <w:tmpl w:val="3F5E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A52EAA"/>
    <w:multiLevelType w:val="multilevel"/>
    <w:tmpl w:val="E15C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7445FC"/>
    <w:multiLevelType w:val="multilevel"/>
    <w:tmpl w:val="0A2E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967595"/>
    <w:multiLevelType w:val="multilevel"/>
    <w:tmpl w:val="4FC4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A243BB"/>
    <w:multiLevelType w:val="multilevel"/>
    <w:tmpl w:val="22463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572E27"/>
    <w:multiLevelType w:val="multilevel"/>
    <w:tmpl w:val="6F7A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623AF2"/>
    <w:multiLevelType w:val="multilevel"/>
    <w:tmpl w:val="21B2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2F7305"/>
    <w:multiLevelType w:val="multilevel"/>
    <w:tmpl w:val="C75E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741F6E"/>
    <w:multiLevelType w:val="multilevel"/>
    <w:tmpl w:val="0ADAA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9715FE"/>
    <w:multiLevelType w:val="multilevel"/>
    <w:tmpl w:val="B1CC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AC7054"/>
    <w:multiLevelType w:val="multilevel"/>
    <w:tmpl w:val="0EE2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77609D"/>
    <w:multiLevelType w:val="multilevel"/>
    <w:tmpl w:val="503E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A6554C"/>
    <w:multiLevelType w:val="multilevel"/>
    <w:tmpl w:val="15C4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6B3586"/>
    <w:multiLevelType w:val="multilevel"/>
    <w:tmpl w:val="1D10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3966E2"/>
    <w:multiLevelType w:val="multilevel"/>
    <w:tmpl w:val="74E29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977DD9"/>
    <w:multiLevelType w:val="multilevel"/>
    <w:tmpl w:val="9ADA2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722E06"/>
    <w:multiLevelType w:val="multilevel"/>
    <w:tmpl w:val="B81ED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4058849">
    <w:abstractNumId w:val="3"/>
  </w:num>
  <w:num w:numId="2" w16cid:durableId="422728603">
    <w:abstractNumId w:val="29"/>
  </w:num>
  <w:num w:numId="3" w16cid:durableId="1736394000">
    <w:abstractNumId w:val="15"/>
  </w:num>
  <w:num w:numId="4" w16cid:durableId="1275674111">
    <w:abstractNumId w:val="11"/>
  </w:num>
  <w:num w:numId="5" w16cid:durableId="1165441440">
    <w:abstractNumId w:val="10"/>
  </w:num>
  <w:num w:numId="6" w16cid:durableId="2001804610">
    <w:abstractNumId w:val="22"/>
  </w:num>
  <w:num w:numId="7" w16cid:durableId="401299657">
    <w:abstractNumId w:val="6"/>
  </w:num>
  <w:num w:numId="8" w16cid:durableId="805393802">
    <w:abstractNumId w:val="23"/>
  </w:num>
  <w:num w:numId="9" w16cid:durableId="1544056721">
    <w:abstractNumId w:val="27"/>
  </w:num>
  <w:num w:numId="10" w16cid:durableId="2121487415">
    <w:abstractNumId w:val="24"/>
  </w:num>
  <w:num w:numId="11" w16cid:durableId="123430933">
    <w:abstractNumId w:val="8"/>
  </w:num>
  <w:num w:numId="12" w16cid:durableId="722022787">
    <w:abstractNumId w:val="12"/>
  </w:num>
  <w:num w:numId="13" w16cid:durableId="428818775">
    <w:abstractNumId w:val="16"/>
  </w:num>
  <w:num w:numId="14" w16cid:durableId="241138669">
    <w:abstractNumId w:val="33"/>
  </w:num>
  <w:num w:numId="15" w16cid:durableId="496769561">
    <w:abstractNumId w:val="37"/>
  </w:num>
  <w:num w:numId="16" w16cid:durableId="1247306685">
    <w:abstractNumId w:val="31"/>
  </w:num>
  <w:num w:numId="17" w16cid:durableId="497772032">
    <w:abstractNumId w:val="2"/>
  </w:num>
  <w:num w:numId="18" w16cid:durableId="1749157866">
    <w:abstractNumId w:val="32"/>
  </w:num>
  <w:num w:numId="19" w16cid:durableId="1730420452">
    <w:abstractNumId w:val="26"/>
  </w:num>
  <w:num w:numId="20" w16cid:durableId="934827145">
    <w:abstractNumId w:val="18"/>
  </w:num>
  <w:num w:numId="21" w16cid:durableId="1700278806">
    <w:abstractNumId w:val="21"/>
  </w:num>
  <w:num w:numId="22" w16cid:durableId="65955703">
    <w:abstractNumId w:val="19"/>
  </w:num>
  <w:num w:numId="23" w16cid:durableId="603923421">
    <w:abstractNumId w:val="9"/>
  </w:num>
  <w:num w:numId="24" w16cid:durableId="2059695238">
    <w:abstractNumId w:val="7"/>
  </w:num>
  <w:num w:numId="25" w16cid:durableId="1821654299">
    <w:abstractNumId w:val="25"/>
  </w:num>
  <w:num w:numId="26" w16cid:durableId="771169102">
    <w:abstractNumId w:val="4"/>
  </w:num>
  <w:num w:numId="27" w16cid:durableId="557858433">
    <w:abstractNumId w:val="20"/>
  </w:num>
  <w:num w:numId="28" w16cid:durableId="37902822">
    <w:abstractNumId w:val="13"/>
  </w:num>
  <w:num w:numId="29" w16cid:durableId="29570212">
    <w:abstractNumId w:val="1"/>
  </w:num>
  <w:num w:numId="30" w16cid:durableId="929654153">
    <w:abstractNumId w:val="14"/>
  </w:num>
  <w:num w:numId="31" w16cid:durableId="865141600">
    <w:abstractNumId w:val="36"/>
  </w:num>
  <w:num w:numId="32" w16cid:durableId="1749618330">
    <w:abstractNumId w:val="5"/>
  </w:num>
  <w:num w:numId="33" w16cid:durableId="1011840059">
    <w:abstractNumId w:val="28"/>
  </w:num>
  <w:num w:numId="34" w16cid:durableId="1224097440">
    <w:abstractNumId w:val="38"/>
  </w:num>
  <w:num w:numId="35" w16cid:durableId="1547987193">
    <w:abstractNumId w:val="17"/>
  </w:num>
  <w:num w:numId="36" w16cid:durableId="802893088">
    <w:abstractNumId w:val="30"/>
  </w:num>
  <w:num w:numId="37" w16cid:durableId="1693334017">
    <w:abstractNumId w:val="35"/>
  </w:num>
  <w:num w:numId="38" w16cid:durableId="794521503">
    <w:abstractNumId w:val="34"/>
  </w:num>
  <w:num w:numId="39" w16cid:durableId="138504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27F"/>
    <w:rsid w:val="004327A7"/>
    <w:rsid w:val="00C332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4D222"/>
  <w15:chartTrackingRefBased/>
  <w15:docId w15:val="{23B86CDB-E230-4DD2-89E2-4B93F8DE5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2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32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32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32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2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2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2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2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2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2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32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32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32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2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27F"/>
    <w:rPr>
      <w:rFonts w:eastAsiaTheme="majorEastAsia" w:cstheme="majorBidi"/>
      <w:color w:val="272727" w:themeColor="text1" w:themeTint="D8"/>
    </w:rPr>
  </w:style>
  <w:style w:type="paragraph" w:styleId="Title">
    <w:name w:val="Title"/>
    <w:basedOn w:val="Normal"/>
    <w:next w:val="Normal"/>
    <w:link w:val="TitleChar"/>
    <w:uiPriority w:val="10"/>
    <w:qFormat/>
    <w:rsid w:val="00C332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2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27F"/>
    <w:pPr>
      <w:spacing w:before="160"/>
      <w:jc w:val="center"/>
    </w:pPr>
    <w:rPr>
      <w:i/>
      <w:iCs/>
      <w:color w:val="404040" w:themeColor="text1" w:themeTint="BF"/>
    </w:rPr>
  </w:style>
  <w:style w:type="character" w:customStyle="1" w:styleId="QuoteChar">
    <w:name w:val="Quote Char"/>
    <w:basedOn w:val="DefaultParagraphFont"/>
    <w:link w:val="Quote"/>
    <w:uiPriority w:val="29"/>
    <w:rsid w:val="00C3327F"/>
    <w:rPr>
      <w:i/>
      <w:iCs/>
      <w:color w:val="404040" w:themeColor="text1" w:themeTint="BF"/>
    </w:rPr>
  </w:style>
  <w:style w:type="paragraph" w:styleId="ListParagraph">
    <w:name w:val="List Paragraph"/>
    <w:basedOn w:val="Normal"/>
    <w:uiPriority w:val="34"/>
    <w:qFormat/>
    <w:rsid w:val="00C3327F"/>
    <w:pPr>
      <w:ind w:left="720"/>
      <w:contextualSpacing/>
    </w:pPr>
  </w:style>
  <w:style w:type="character" w:styleId="IntenseEmphasis">
    <w:name w:val="Intense Emphasis"/>
    <w:basedOn w:val="DefaultParagraphFont"/>
    <w:uiPriority w:val="21"/>
    <w:qFormat/>
    <w:rsid w:val="00C3327F"/>
    <w:rPr>
      <w:i/>
      <w:iCs/>
      <w:color w:val="2F5496" w:themeColor="accent1" w:themeShade="BF"/>
    </w:rPr>
  </w:style>
  <w:style w:type="paragraph" w:styleId="IntenseQuote">
    <w:name w:val="Intense Quote"/>
    <w:basedOn w:val="Normal"/>
    <w:next w:val="Normal"/>
    <w:link w:val="IntenseQuoteChar"/>
    <w:uiPriority w:val="30"/>
    <w:qFormat/>
    <w:rsid w:val="00C332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27F"/>
    <w:rPr>
      <w:i/>
      <w:iCs/>
      <w:color w:val="2F5496" w:themeColor="accent1" w:themeShade="BF"/>
    </w:rPr>
  </w:style>
  <w:style w:type="character" w:styleId="IntenseReference">
    <w:name w:val="Intense Reference"/>
    <w:basedOn w:val="DefaultParagraphFont"/>
    <w:uiPriority w:val="32"/>
    <w:qFormat/>
    <w:rsid w:val="00C3327F"/>
    <w:rPr>
      <w:b/>
      <w:bCs/>
      <w:smallCaps/>
      <w:color w:val="2F5496" w:themeColor="accent1" w:themeShade="BF"/>
      <w:spacing w:val="5"/>
    </w:rPr>
  </w:style>
  <w:style w:type="character" w:styleId="Hyperlink">
    <w:name w:val="Hyperlink"/>
    <w:basedOn w:val="DefaultParagraphFont"/>
    <w:uiPriority w:val="99"/>
    <w:unhideWhenUsed/>
    <w:rsid w:val="00C3327F"/>
    <w:rPr>
      <w:color w:val="0563C1" w:themeColor="hyperlink"/>
      <w:u w:val="single"/>
    </w:rPr>
  </w:style>
  <w:style w:type="character" w:styleId="UnresolvedMention">
    <w:name w:val="Unresolved Mention"/>
    <w:basedOn w:val="DefaultParagraphFont"/>
    <w:uiPriority w:val="99"/>
    <w:semiHidden/>
    <w:unhideWhenUsed/>
    <w:rsid w:val="00C332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ndas.pydata.org/docs/reference/api/pandas.read_csv.html" TargetMode="External"/><Relationship Id="rId3" Type="http://schemas.openxmlformats.org/officeDocument/2006/relationships/settings" Target="settings.xml"/><Relationship Id="rId7" Type="http://schemas.openxmlformats.org/officeDocument/2006/relationships/hyperlink" Target="https://www.fao.org/faostat/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pag.gov.in/" TargetMode="External"/><Relationship Id="rId5" Type="http://schemas.openxmlformats.org/officeDocument/2006/relationships/hyperlink" Target="https://desagri.gov.i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37</Pages>
  <Words>9931</Words>
  <Characters>56611</Characters>
  <Application>Microsoft Office Word</Application>
  <DocSecurity>0</DocSecurity>
  <Lines>471</Lines>
  <Paragraphs>132</Paragraphs>
  <ScaleCrop>false</ScaleCrop>
  <Company/>
  <LinksUpToDate>false</LinksUpToDate>
  <CharactersWithSpaces>66410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Mr_Aarav Yt</dc:creator>
  <cp:keywords/>
  <dc:description/>
  <cp:lastModifiedBy>Mr_Aarav Yt</cp:lastModifiedBy>
  <cp:revision>1</cp:revision>
  <dcterms:created xsi:type="dcterms:W3CDTF">2026-10-26T16:52:00Z</dcterms:created>
  <dcterms:modified xsi:type="dcterms:W3CDTF">2026-10-26T17:15:00Z</dcterms:modified>
</cp:coreProperties>
</file>