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1C" w:rsidRDefault="0073371C">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rsidP="00C75F8F">
      <w:pPr>
        <w:pStyle w:val="Title"/>
        <w:rPr>
          <w:b/>
          <w:sz w:val="56"/>
          <w:szCs w:val="56"/>
        </w:rPr>
      </w:pPr>
      <w:proofErr w:type="spellStart"/>
      <w:r>
        <w:rPr>
          <w:b/>
          <w:sz w:val="56"/>
          <w:szCs w:val="56"/>
        </w:rPr>
        <w:t>Kollmorgen</w:t>
      </w:r>
      <w:proofErr w:type="spellEnd"/>
      <w:r>
        <w:rPr>
          <w:b/>
          <w:sz w:val="56"/>
          <w:szCs w:val="56"/>
        </w:rPr>
        <w:t xml:space="preserve"> S700</w:t>
      </w:r>
    </w:p>
    <w:p w:rsidR="00C75F8F" w:rsidRDefault="00C75F8F" w:rsidP="00C75F8F">
      <w:pPr>
        <w:pStyle w:val="Title"/>
        <w:rPr>
          <w:b/>
          <w:sz w:val="56"/>
          <w:szCs w:val="56"/>
        </w:rPr>
      </w:pPr>
      <w:r w:rsidRPr="00C75F8F">
        <w:rPr>
          <w:b/>
          <w:sz w:val="56"/>
          <w:szCs w:val="56"/>
        </w:rPr>
        <w:t>Low Level EtherCAT Support</w:t>
      </w: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Pr="00C75F8F" w:rsidRDefault="007D6DF7" w:rsidP="007D6DF7">
      <w:pPr>
        <w:pStyle w:val="Title"/>
        <w:numPr>
          <w:ilvl w:val="0"/>
          <w:numId w:val="39"/>
        </w:numPr>
        <w:jc w:val="left"/>
        <w:rPr>
          <w:b/>
          <w:sz w:val="28"/>
          <w:szCs w:val="28"/>
        </w:rPr>
      </w:pPr>
      <w:r>
        <w:rPr>
          <w:b/>
          <w:sz w:val="28"/>
          <w:szCs w:val="28"/>
        </w:rPr>
        <w:lastRenderedPageBreak/>
        <w:t>Introduction</w:t>
      </w:r>
    </w:p>
    <w:p w:rsidR="00C75F8F" w:rsidRDefault="00C75F8F" w:rsidP="00C75F8F">
      <w:pPr>
        <w:pStyle w:val="Title"/>
        <w:jc w:val="left"/>
        <w:rPr>
          <w:sz w:val="24"/>
          <w:szCs w:val="24"/>
        </w:rPr>
      </w:pPr>
    </w:p>
    <w:p w:rsidR="00C75F8F" w:rsidRDefault="00C75F8F" w:rsidP="00C75F8F">
      <w:pPr>
        <w:pStyle w:val="Title"/>
        <w:jc w:val="left"/>
        <w:rPr>
          <w:sz w:val="24"/>
          <w:szCs w:val="24"/>
        </w:rPr>
      </w:pPr>
      <w:r>
        <w:rPr>
          <w:sz w:val="24"/>
          <w:szCs w:val="24"/>
        </w:rPr>
        <w:t xml:space="preserve">This document describes how the low level support of the </w:t>
      </w:r>
      <w:proofErr w:type="spellStart"/>
      <w:r>
        <w:rPr>
          <w:sz w:val="24"/>
          <w:szCs w:val="24"/>
        </w:rPr>
        <w:t>Kollmorgen</w:t>
      </w:r>
      <w:proofErr w:type="spellEnd"/>
      <w:r>
        <w:rPr>
          <w:sz w:val="24"/>
          <w:szCs w:val="24"/>
        </w:rPr>
        <w:t xml:space="preserve"> S700 EtherCAT drive works.</w:t>
      </w:r>
    </w:p>
    <w:p w:rsidR="00C75F8F" w:rsidRDefault="00C75F8F" w:rsidP="00C75F8F">
      <w:pPr>
        <w:pStyle w:val="Title"/>
        <w:jc w:val="left"/>
        <w:rPr>
          <w:sz w:val="24"/>
          <w:szCs w:val="24"/>
        </w:rPr>
      </w:pPr>
    </w:p>
    <w:p w:rsidR="00C75F8F" w:rsidRDefault="00C75F8F" w:rsidP="00C75F8F">
      <w:pPr>
        <w:pStyle w:val="Title"/>
        <w:jc w:val="left"/>
        <w:rPr>
          <w:sz w:val="24"/>
          <w:szCs w:val="24"/>
        </w:rPr>
      </w:pPr>
      <w:r>
        <w:rPr>
          <w:sz w:val="24"/>
          <w:szCs w:val="24"/>
        </w:rPr>
        <w:t>D</w:t>
      </w:r>
      <w:r w:rsidR="00EC691C">
        <w:rPr>
          <w:sz w:val="24"/>
          <w:szCs w:val="24"/>
        </w:rPr>
        <w:t>ue</w:t>
      </w:r>
      <w:r>
        <w:rPr>
          <w:sz w:val="24"/>
          <w:szCs w:val="24"/>
        </w:rPr>
        <w:t xml:space="preserve"> to non-compliance with the CiA-402 (DSP-402) specification only low level support will be provided for this drive.</w:t>
      </w:r>
    </w:p>
    <w:p w:rsidR="00C75F8F" w:rsidRDefault="00C75F8F" w:rsidP="00C75F8F">
      <w:pPr>
        <w:pStyle w:val="Title"/>
        <w:jc w:val="left"/>
        <w:rPr>
          <w:sz w:val="24"/>
          <w:szCs w:val="24"/>
        </w:rPr>
      </w:pPr>
    </w:p>
    <w:p w:rsidR="00C75F8F" w:rsidRDefault="00C75F8F"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C75F8F" w:rsidRPr="00C75F8F" w:rsidRDefault="00C75F8F" w:rsidP="007D6DF7">
      <w:pPr>
        <w:pStyle w:val="Title"/>
        <w:numPr>
          <w:ilvl w:val="0"/>
          <w:numId w:val="39"/>
        </w:numPr>
        <w:jc w:val="left"/>
        <w:rPr>
          <w:b/>
          <w:sz w:val="28"/>
          <w:szCs w:val="28"/>
        </w:rPr>
      </w:pPr>
      <w:r w:rsidRPr="00C75F8F">
        <w:rPr>
          <w:b/>
          <w:sz w:val="28"/>
          <w:szCs w:val="28"/>
        </w:rPr>
        <w:lastRenderedPageBreak/>
        <w:t>How to</w:t>
      </w:r>
      <w:r w:rsidR="007D6DF7">
        <w:rPr>
          <w:b/>
          <w:sz w:val="28"/>
          <w:szCs w:val="28"/>
        </w:rPr>
        <w:t xml:space="preserve"> Setup</w:t>
      </w:r>
    </w:p>
    <w:p w:rsidR="00C75F8F" w:rsidRDefault="00C75F8F" w:rsidP="00C75F8F">
      <w:pPr>
        <w:pStyle w:val="Title"/>
        <w:jc w:val="left"/>
        <w:rPr>
          <w:sz w:val="24"/>
          <w:szCs w:val="24"/>
        </w:rPr>
      </w:pPr>
    </w:p>
    <w:p w:rsidR="007776FC" w:rsidRPr="007776FC" w:rsidRDefault="007D6DF7" w:rsidP="007D6DF7">
      <w:pPr>
        <w:pStyle w:val="Title"/>
        <w:numPr>
          <w:ilvl w:val="1"/>
          <w:numId w:val="39"/>
        </w:numPr>
        <w:jc w:val="left"/>
        <w:rPr>
          <w:b/>
          <w:sz w:val="24"/>
          <w:szCs w:val="24"/>
        </w:rPr>
      </w:pPr>
      <w:r>
        <w:rPr>
          <w:b/>
          <w:sz w:val="24"/>
          <w:szCs w:val="24"/>
        </w:rPr>
        <w:t>EtherCAT Setup</w:t>
      </w:r>
    </w:p>
    <w:p w:rsidR="007776FC" w:rsidRDefault="007776FC" w:rsidP="00C75F8F">
      <w:pPr>
        <w:pStyle w:val="Title"/>
        <w:jc w:val="left"/>
        <w:rPr>
          <w:sz w:val="24"/>
          <w:szCs w:val="24"/>
        </w:rPr>
      </w:pPr>
    </w:p>
    <w:p w:rsidR="00C75F8F" w:rsidRDefault="00C75F8F" w:rsidP="00C75F8F">
      <w:pPr>
        <w:pStyle w:val="Title"/>
        <w:jc w:val="left"/>
        <w:rPr>
          <w:sz w:val="24"/>
          <w:szCs w:val="24"/>
        </w:rPr>
      </w:pPr>
      <w:r>
        <w:rPr>
          <w:sz w:val="24"/>
          <w:szCs w:val="24"/>
        </w:rPr>
        <w:t>The first part of the setup is configuring the EtherCAT network.  A modified S700 ESI XML file should have been provided along with this document that is configured as required for the low level support algorithm.</w:t>
      </w:r>
    </w:p>
    <w:p w:rsidR="00C75F8F" w:rsidRDefault="00C75F8F" w:rsidP="00C75F8F">
      <w:pPr>
        <w:pStyle w:val="Title"/>
        <w:jc w:val="left"/>
        <w:rPr>
          <w:sz w:val="24"/>
          <w:szCs w:val="24"/>
        </w:rPr>
      </w:pPr>
    </w:p>
    <w:p w:rsidR="00C75F8F" w:rsidRPr="007776FC" w:rsidRDefault="007776FC" w:rsidP="00C75F8F">
      <w:pPr>
        <w:pStyle w:val="Title"/>
        <w:jc w:val="left"/>
        <w:rPr>
          <w:i/>
          <w:sz w:val="24"/>
          <w:szCs w:val="24"/>
        </w:rPr>
      </w:pPr>
      <w:r w:rsidRPr="007776FC">
        <w:rPr>
          <w:i/>
          <w:sz w:val="24"/>
          <w:szCs w:val="24"/>
        </w:rPr>
        <w:t xml:space="preserve">Note: </w:t>
      </w:r>
      <w:r w:rsidR="00C75F8F" w:rsidRPr="007776FC">
        <w:rPr>
          <w:i/>
          <w:sz w:val="24"/>
          <w:szCs w:val="24"/>
        </w:rPr>
        <w:t xml:space="preserve">The low level support algorithm requires certain data objects to be read from / written to the S700 in real-time (PDOs).  </w:t>
      </w:r>
      <w:r w:rsidRPr="007776FC">
        <w:rPr>
          <w:i/>
          <w:sz w:val="24"/>
          <w:szCs w:val="24"/>
        </w:rPr>
        <w:t>In order to cover all required functionality the fixed RxPDO</w:t>
      </w:r>
      <w:bookmarkStart w:id="0" w:name="_GoBack"/>
      <w:bookmarkEnd w:id="0"/>
      <w:r w:rsidRPr="007776FC">
        <w:rPr>
          <w:i/>
          <w:sz w:val="24"/>
          <w:szCs w:val="24"/>
        </w:rPr>
        <w:t xml:space="preserve"> 0x1704 was used, and the fixed TxPDO 0x1B08 was used.</w:t>
      </w:r>
    </w:p>
    <w:p w:rsidR="00C75F8F" w:rsidRDefault="00C75F8F" w:rsidP="00C75F8F">
      <w:pPr>
        <w:pStyle w:val="Title"/>
        <w:jc w:val="left"/>
        <w:rPr>
          <w:sz w:val="24"/>
          <w:szCs w:val="24"/>
        </w:rPr>
      </w:pPr>
    </w:p>
    <w:p w:rsidR="00EC691C" w:rsidRDefault="007776FC" w:rsidP="00C75F8F">
      <w:pPr>
        <w:pStyle w:val="Title"/>
        <w:jc w:val="left"/>
        <w:rPr>
          <w:sz w:val="24"/>
          <w:szCs w:val="24"/>
        </w:rPr>
      </w:pPr>
      <w:r>
        <w:rPr>
          <w:sz w:val="24"/>
          <w:szCs w:val="24"/>
        </w:rPr>
        <w:t>After placing the ESI XML file in the EtherCAT folder of the ACS installation (</w:t>
      </w:r>
      <w:r w:rsidRPr="00954BA6">
        <w:rPr>
          <w:sz w:val="24"/>
          <w:szCs w:val="24"/>
        </w:rPr>
        <w:t>\SPiiPlus MMI Application Studio\Repository Data\EtherCAT</w:t>
      </w:r>
      <w:r>
        <w:rPr>
          <w:sz w:val="24"/>
          <w:szCs w:val="24"/>
        </w:rPr>
        <w:t>), the ACS EtherCAT Configurator tool can be used to configure the network.</w:t>
      </w:r>
      <w:r w:rsidR="00EC691C">
        <w:rPr>
          <w:sz w:val="24"/>
          <w:szCs w:val="24"/>
        </w:rPr>
        <w:t xml:space="preserve">  </w:t>
      </w:r>
    </w:p>
    <w:p w:rsidR="00EC691C" w:rsidRDefault="00EC691C" w:rsidP="00C75F8F">
      <w:pPr>
        <w:pStyle w:val="Title"/>
        <w:jc w:val="left"/>
        <w:rPr>
          <w:sz w:val="24"/>
          <w:szCs w:val="24"/>
        </w:rPr>
      </w:pPr>
    </w:p>
    <w:p w:rsidR="00C75F8F" w:rsidRDefault="00EC691C" w:rsidP="00C75F8F">
      <w:pPr>
        <w:pStyle w:val="Title"/>
        <w:jc w:val="left"/>
        <w:rPr>
          <w:sz w:val="24"/>
          <w:szCs w:val="24"/>
        </w:rPr>
      </w:pPr>
      <w:r>
        <w:rPr>
          <w:sz w:val="24"/>
          <w:szCs w:val="24"/>
        </w:rPr>
        <w:t>If the EtherCAT Configurator tool is already opened, remove it from the workspace and then reload it so it will find the new XML file.</w:t>
      </w:r>
    </w:p>
    <w:p w:rsidR="007776FC" w:rsidRDefault="007776FC" w:rsidP="00C75F8F">
      <w:pPr>
        <w:pStyle w:val="Title"/>
        <w:jc w:val="left"/>
        <w:rPr>
          <w:sz w:val="24"/>
          <w:szCs w:val="24"/>
        </w:rPr>
      </w:pPr>
    </w:p>
    <w:p w:rsidR="007776FC" w:rsidRPr="007776FC" w:rsidRDefault="007776FC" w:rsidP="00C75F8F">
      <w:pPr>
        <w:pStyle w:val="Title"/>
        <w:jc w:val="left"/>
        <w:rPr>
          <w:i/>
          <w:sz w:val="24"/>
          <w:szCs w:val="24"/>
        </w:rPr>
      </w:pPr>
      <w:r w:rsidRPr="007776FC">
        <w:rPr>
          <w:i/>
          <w:sz w:val="24"/>
          <w:szCs w:val="24"/>
        </w:rPr>
        <w:t>Note: If an error is generated about non-matching EtherCAT revisions, ACS should be contacted.  The low level support algorithm was only tested with EtherCAT revision 0x1.</w:t>
      </w:r>
    </w:p>
    <w:p w:rsidR="007776FC" w:rsidRDefault="007776FC" w:rsidP="00C75F8F">
      <w:pPr>
        <w:pStyle w:val="Title"/>
        <w:jc w:val="left"/>
        <w:rPr>
          <w:sz w:val="24"/>
          <w:szCs w:val="24"/>
        </w:rPr>
      </w:pPr>
    </w:p>
    <w:p w:rsidR="007776FC" w:rsidRDefault="007776FC"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EC691C" w:rsidRDefault="00EC691C" w:rsidP="00C75F8F">
      <w:pPr>
        <w:pStyle w:val="Title"/>
        <w:jc w:val="left"/>
        <w:rPr>
          <w:sz w:val="24"/>
          <w:szCs w:val="24"/>
        </w:rPr>
      </w:pPr>
    </w:p>
    <w:p w:rsidR="007D6DF7" w:rsidRDefault="007D6DF7" w:rsidP="00C75F8F">
      <w:pPr>
        <w:pStyle w:val="Title"/>
        <w:jc w:val="left"/>
        <w:rPr>
          <w:sz w:val="24"/>
          <w:szCs w:val="24"/>
        </w:rPr>
      </w:pPr>
    </w:p>
    <w:p w:rsidR="007D6DF7" w:rsidRPr="007D6DF7" w:rsidRDefault="007D6DF7" w:rsidP="007D6DF7">
      <w:pPr>
        <w:pStyle w:val="Title"/>
        <w:numPr>
          <w:ilvl w:val="1"/>
          <w:numId w:val="39"/>
        </w:numPr>
        <w:jc w:val="left"/>
        <w:rPr>
          <w:b/>
          <w:sz w:val="24"/>
          <w:szCs w:val="24"/>
        </w:rPr>
      </w:pPr>
      <w:r>
        <w:rPr>
          <w:b/>
          <w:sz w:val="24"/>
          <w:szCs w:val="24"/>
        </w:rPr>
        <w:lastRenderedPageBreak/>
        <w:t>ACSPL+ Program Setup</w:t>
      </w:r>
    </w:p>
    <w:p w:rsidR="007776FC" w:rsidRDefault="007776FC" w:rsidP="00C75F8F">
      <w:pPr>
        <w:pStyle w:val="Title"/>
        <w:jc w:val="left"/>
        <w:rPr>
          <w:sz w:val="24"/>
          <w:szCs w:val="24"/>
        </w:rPr>
      </w:pPr>
    </w:p>
    <w:p w:rsidR="007776FC" w:rsidRDefault="007776FC" w:rsidP="00C75F8F">
      <w:pPr>
        <w:pStyle w:val="Title"/>
        <w:jc w:val="left"/>
        <w:rPr>
          <w:sz w:val="24"/>
          <w:szCs w:val="24"/>
        </w:rPr>
      </w:pPr>
      <w:r>
        <w:rPr>
          <w:sz w:val="24"/>
          <w:szCs w:val="24"/>
        </w:rPr>
        <w:t>The next part of the setup is configuring the ACSPL+ algorithm.  A program file (.</w:t>
      </w:r>
      <w:proofErr w:type="spellStart"/>
      <w:r>
        <w:rPr>
          <w:sz w:val="24"/>
          <w:szCs w:val="24"/>
        </w:rPr>
        <w:t>prg</w:t>
      </w:r>
      <w:proofErr w:type="spellEnd"/>
      <w:r>
        <w:rPr>
          <w:sz w:val="24"/>
          <w:szCs w:val="24"/>
        </w:rPr>
        <w:t xml:space="preserve"> or .txt) should have been provided with this document that contains the skeleton code for running the low level support algorithm.</w:t>
      </w:r>
    </w:p>
    <w:p w:rsidR="007776FC" w:rsidRDefault="007776FC" w:rsidP="00C75F8F">
      <w:pPr>
        <w:pStyle w:val="Title"/>
        <w:jc w:val="left"/>
        <w:rPr>
          <w:sz w:val="24"/>
          <w:szCs w:val="24"/>
        </w:rPr>
      </w:pPr>
    </w:p>
    <w:p w:rsidR="007776FC" w:rsidRDefault="007776FC" w:rsidP="00C75F8F">
      <w:pPr>
        <w:pStyle w:val="Title"/>
        <w:jc w:val="left"/>
        <w:rPr>
          <w:sz w:val="24"/>
          <w:szCs w:val="24"/>
        </w:rPr>
      </w:pPr>
      <w:r>
        <w:rPr>
          <w:sz w:val="24"/>
          <w:szCs w:val="24"/>
        </w:rPr>
        <w:t xml:space="preserve">The program file can be loaded to the program manager using the program manager’s “Load from File” </w:t>
      </w:r>
      <w:r w:rsidR="00954BA6">
        <w:rPr>
          <w:sz w:val="24"/>
          <w:szCs w:val="24"/>
        </w:rPr>
        <w:t>button.  This will load code into buffer 0, buffer 1, and the D-buffer.</w:t>
      </w:r>
    </w:p>
    <w:p w:rsidR="007D6DF7" w:rsidRDefault="007D6DF7" w:rsidP="00C75F8F">
      <w:pPr>
        <w:pStyle w:val="Title"/>
        <w:jc w:val="left"/>
        <w:rPr>
          <w:sz w:val="24"/>
          <w:szCs w:val="24"/>
        </w:rPr>
      </w:pPr>
    </w:p>
    <w:p w:rsidR="00EC691C" w:rsidRPr="00EC691C" w:rsidRDefault="00EC691C" w:rsidP="00C75F8F">
      <w:pPr>
        <w:pStyle w:val="Title"/>
        <w:jc w:val="left"/>
        <w:rPr>
          <w:i/>
          <w:sz w:val="24"/>
          <w:szCs w:val="24"/>
        </w:rPr>
      </w:pPr>
      <w:r w:rsidRPr="00EC691C">
        <w:rPr>
          <w:i/>
          <w:sz w:val="24"/>
          <w:szCs w:val="24"/>
        </w:rPr>
        <w:t>Note: This will overwrite any code located in these 3 buffers.  Any code in buffer 0 or buffer 1 should be moved to a different buffer.  Any variable declarations in the D-buffer should be copied and added to the D-buffer after the file has been loaded.</w:t>
      </w:r>
    </w:p>
    <w:p w:rsidR="007D6DF7" w:rsidRDefault="007D6DF7" w:rsidP="00C75F8F">
      <w:pPr>
        <w:pStyle w:val="Title"/>
        <w:jc w:val="left"/>
        <w:rPr>
          <w:sz w:val="24"/>
          <w:szCs w:val="24"/>
        </w:rPr>
      </w:pPr>
    </w:p>
    <w:p w:rsidR="00EC691C" w:rsidRDefault="00EC691C" w:rsidP="00C75F8F">
      <w:pPr>
        <w:pStyle w:val="Title"/>
        <w:jc w:val="left"/>
        <w:rPr>
          <w:sz w:val="24"/>
          <w:szCs w:val="24"/>
        </w:rPr>
      </w:pPr>
    </w:p>
    <w:p w:rsidR="007D6DF7" w:rsidRDefault="007D6DF7" w:rsidP="00C75F8F">
      <w:pPr>
        <w:pStyle w:val="Title"/>
        <w:numPr>
          <w:ilvl w:val="2"/>
          <w:numId w:val="39"/>
        </w:numPr>
        <w:jc w:val="left"/>
        <w:rPr>
          <w:b/>
          <w:sz w:val="24"/>
          <w:szCs w:val="24"/>
        </w:rPr>
      </w:pPr>
      <w:r>
        <w:rPr>
          <w:b/>
          <w:sz w:val="24"/>
          <w:szCs w:val="24"/>
        </w:rPr>
        <w:t>Buffer 0 Setup: EtherCAT Variable Initialization</w:t>
      </w:r>
    </w:p>
    <w:p w:rsidR="007D6DF7" w:rsidRPr="007D6DF7" w:rsidRDefault="007D6DF7" w:rsidP="007D6DF7">
      <w:pPr>
        <w:pStyle w:val="Title"/>
        <w:ind w:left="1080"/>
        <w:jc w:val="left"/>
        <w:rPr>
          <w:b/>
          <w:sz w:val="24"/>
          <w:szCs w:val="24"/>
        </w:rPr>
      </w:pPr>
    </w:p>
    <w:p w:rsidR="00954BA6" w:rsidRDefault="00954BA6" w:rsidP="00C75F8F">
      <w:pPr>
        <w:pStyle w:val="Title"/>
        <w:jc w:val="left"/>
        <w:rPr>
          <w:sz w:val="24"/>
          <w:szCs w:val="24"/>
        </w:rPr>
      </w:pPr>
      <w:r>
        <w:rPr>
          <w:sz w:val="24"/>
          <w:szCs w:val="24"/>
        </w:rPr>
        <w:t>Buffer 0 is used for EtherCAT variable initialization.  It includes an AUTOEXEC statement that forces this code to be run upon controller restart, as no low level support can be provided without properly initializing the EtherCAT variables.</w:t>
      </w:r>
    </w:p>
    <w:p w:rsidR="00954BA6" w:rsidRDefault="00954BA6" w:rsidP="00C75F8F">
      <w:pPr>
        <w:pStyle w:val="Title"/>
        <w:jc w:val="left"/>
        <w:rPr>
          <w:sz w:val="24"/>
          <w:szCs w:val="24"/>
        </w:rPr>
      </w:pPr>
    </w:p>
    <w:p w:rsidR="00954BA6" w:rsidRDefault="00954BA6" w:rsidP="00C75F8F">
      <w:pPr>
        <w:pStyle w:val="Title"/>
        <w:jc w:val="left"/>
        <w:rPr>
          <w:sz w:val="24"/>
          <w:szCs w:val="24"/>
        </w:rPr>
      </w:pPr>
      <w:r>
        <w:rPr>
          <w:sz w:val="24"/>
          <w:szCs w:val="24"/>
        </w:rPr>
        <w:t xml:space="preserve">It should first be decided which ACSPL+ axis will be used for each S700 drive that will be supported.  </w:t>
      </w:r>
    </w:p>
    <w:p w:rsidR="00954BA6" w:rsidRDefault="00954BA6" w:rsidP="00C75F8F">
      <w:pPr>
        <w:pStyle w:val="Title"/>
        <w:jc w:val="left"/>
        <w:rPr>
          <w:sz w:val="24"/>
          <w:szCs w:val="24"/>
        </w:rPr>
      </w:pPr>
    </w:p>
    <w:p w:rsidR="00954BA6" w:rsidRPr="00954BA6" w:rsidRDefault="00954BA6" w:rsidP="00C75F8F">
      <w:pPr>
        <w:pStyle w:val="Title"/>
        <w:jc w:val="left"/>
        <w:rPr>
          <w:i/>
          <w:sz w:val="24"/>
          <w:szCs w:val="24"/>
        </w:rPr>
      </w:pPr>
      <w:r w:rsidRPr="00954BA6">
        <w:rPr>
          <w:i/>
          <w:sz w:val="24"/>
          <w:szCs w:val="24"/>
        </w:rPr>
        <w:t>Note: Certain limitation on the available axis numbers may exist if other ACS drives or high level supported drives are also setup on the network.</w:t>
      </w:r>
    </w:p>
    <w:p w:rsidR="00954BA6" w:rsidRDefault="00954BA6" w:rsidP="00C75F8F">
      <w:pPr>
        <w:pStyle w:val="Title"/>
        <w:jc w:val="left"/>
        <w:rPr>
          <w:sz w:val="24"/>
          <w:szCs w:val="24"/>
        </w:rPr>
      </w:pPr>
    </w:p>
    <w:p w:rsidR="00954BA6" w:rsidRDefault="00954BA6" w:rsidP="00C75F8F">
      <w:pPr>
        <w:pStyle w:val="Title"/>
        <w:jc w:val="left"/>
        <w:rPr>
          <w:sz w:val="24"/>
          <w:szCs w:val="24"/>
        </w:rPr>
      </w:pPr>
      <w:r>
        <w:rPr>
          <w:sz w:val="24"/>
          <w:szCs w:val="24"/>
        </w:rPr>
        <w:t>Once the axis / axes are determined, the subroutine calls for the axis number (MAP_AXIS$) should be modified to correctly map the inputs (ECIN) and outputs (ECOUT).</w:t>
      </w:r>
    </w:p>
    <w:p w:rsidR="00954BA6" w:rsidRDefault="00954BA6" w:rsidP="00C75F8F">
      <w:pPr>
        <w:pStyle w:val="Title"/>
        <w:jc w:val="left"/>
        <w:rPr>
          <w:sz w:val="24"/>
          <w:szCs w:val="24"/>
        </w:rPr>
      </w:pPr>
    </w:p>
    <w:p w:rsidR="00954BA6" w:rsidRDefault="00954BA6" w:rsidP="00C75F8F">
      <w:pPr>
        <w:pStyle w:val="Title"/>
        <w:jc w:val="left"/>
        <w:rPr>
          <w:sz w:val="24"/>
          <w:szCs w:val="24"/>
        </w:rPr>
      </w:pPr>
      <w:r>
        <w:rPr>
          <w:sz w:val="24"/>
          <w:szCs w:val="24"/>
        </w:rPr>
        <w:t>The low level support requires the following inputs:</w:t>
      </w:r>
    </w:p>
    <w:p w:rsidR="00954BA6" w:rsidRDefault="00954BA6" w:rsidP="00C75F8F">
      <w:pPr>
        <w:pStyle w:val="Title"/>
        <w:jc w:val="left"/>
        <w:rPr>
          <w:sz w:val="24"/>
          <w:szCs w:val="24"/>
        </w:rPr>
      </w:pPr>
      <w:r>
        <w:rPr>
          <w:sz w:val="24"/>
          <w:szCs w:val="24"/>
        </w:rPr>
        <w:tab/>
      </w:r>
      <w:proofErr w:type="spellStart"/>
      <w:r>
        <w:rPr>
          <w:sz w:val="24"/>
          <w:szCs w:val="24"/>
        </w:rPr>
        <w:t>Statusword</w:t>
      </w:r>
      <w:proofErr w:type="spellEnd"/>
      <w:r>
        <w:rPr>
          <w:sz w:val="24"/>
          <w:szCs w:val="24"/>
        </w:rPr>
        <w:t xml:space="preserve"> (SW)</w:t>
      </w:r>
    </w:p>
    <w:p w:rsidR="00954BA6" w:rsidRDefault="00954BA6" w:rsidP="00C75F8F">
      <w:pPr>
        <w:pStyle w:val="Title"/>
        <w:jc w:val="left"/>
        <w:rPr>
          <w:sz w:val="24"/>
          <w:szCs w:val="24"/>
        </w:rPr>
      </w:pPr>
      <w:r>
        <w:rPr>
          <w:sz w:val="24"/>
          <w:szCs w:val="24"/>
        </w:rPr>
        <w:tab/>
        <w:t>Modes of operation display (</w:t>
      </w:r>
      <w:proofErr w:type="spellStart"/>
      <w:r>
        <w:rPr>
          <w:sz w:val="24"/>
          <w:szCs w:val="24"/>
        </w:rPr>
        <w:t>MoOD</w:t>
      </w:r>
      <w:proofErr w:type="spellEnd"/>
      <w:r>
        <w:rPr>
          <w:sz w:val="24"/>
          <w:szCs w:val="24"/>
        </w:rPr>
        <w:t>)</w:t>
      </w:r>
    </w:p>
    <w:p w:rsidR="00954BA6" w:rsidRDefault="00954BA6" w:rsidP="00C75F8F">
      <w:pPr>
        <w:pStyle w:val="Title"/>
        <w:jc w:val="left"/>
        <w:rPr>
          <w:sz w:val="24"/>
          <w:szCs w:val="24"/>
        </w:rPr>
      </w:pPr>
      <w:r>
        <w:rPr>
          <w:sz w:val="24"/>
          <w:szCs w:val="24"/>
        </w:rPr>
        <w:tab/>
        <w:t>Feedback Position (F_POS)</w:t>
      </w:r>
    </w:p>
    <w:p w:rsidR="00954BA6" w:rsidRDefault="00954BA6" w:rsidP="00C75F8F">
      <w:pPr>
        <w:pStyle w:val="Title"/>
        <w:jc w:val="left"/>
        <w:rPr>
          <w:sz w:val="24"/>
          <w:szCs w:val="24"/>
        </w:rPr>
      </w:pPr>
      <w:r>
        <w:rPr>
          <w:sz w:val="24"/>
          <w:szCs w:val="24"/>
        </w:rPr>
        <w:tab/>
        <w:t>Position Error (P_ERR)</w:t>
      </w:r>
    </w:p>
    <w:p w:rsidR="00954BA6" w:rsidRDefault="00954BA6" w:rsidP="00C75F8F">
      <w:pPr>
        <w:pStyle w:val="Title"/>
        <w:jc w:val="left"/>
        <w:rPr>
          <w:sz w:val="24"/>
          <w:szCs w:val="24"/>
        </w:rPr>
      </w:pPr>
    </w:p>
    <w:p w:rsidR="00954BA6" w:rsidRDefault="00954BA6" w:rsidP="00C75F8F">
      <w:pPr>
        <w:pStyle w:val="Title"/>
        <w:jc w:val="left"/>
        <w:rPr>
          <w:sz w:val="24"/>
          <w:szCs w:val="24"/>
        </w:rPr>
      </w:pPr>
      <w:r>
        <w:rPr>
          <w:sz w:val="24"/>
          <w:szCs w:val="24"/>
        </w:rPr>
        <w:t>The low level support requires the following outputs:</w:t>
      </w:r>
    </w:p>
    <w:p w:rsidR="00954BA6" w:rsidRDefault="00954BA6" w:rsidP="00C75F8F">
      <w:pPr>
        <w:pStyle w:val="Title"/>
        <w:jc w:val="left"/>
        <w:rPr>
          <w:sz w:val="24"/>
          <w:szCs w:val="24"/>
        </w:rPr>
      </w:pPr>
      <w:r>
        <w:rPr>
          <w:sz w:val="24"/>
          <w:szCs w:val="24"/>
        </w:rPr>
        <w:tab/>
      </w:r>
      <w:proofErr w:type="spellStart"/>
      <w:r>
        <w:rPr>
          <w:sz w:val="24"/>
          <w:szCs w:val="24"/>
        </w:rPr>
        <w:t>Controlword</w:t>
      </w:r>
      <w:proofErr w:type="spellEnd"/>
      <w:r>
        <w:rPr>
          <w:sz w:val="24"/>
          <w:szCs w:val="24"/>
        </w:rPr>
        <w:t xml:space="preserve"> (CW)</w:t>
      </w:r>
    </w:p>
    <w:p w:rsidR="00954BA6" w:rsidRDefault="00954BA6" w:rsidP="00C75F8F">
      <w:pPr>
        <w:pStyle w:val="Title"/>
        <w:jc w:val="left"/>
        <w:rPr>
          <w:sz w:val="24"/>
          <w:szCs w:val="24"/>
        </w:rPr>
      </w:pPr>
      <w:r>
        <w:rPr>
          <w:sz w:val="24"/>
          <w:szCs w:val="24"/>
        </w:rPr>
        <w:tab/>
        <w:t>Modes of operation (</w:t>
      </w:r>
      <w:proofErr w:type="spellStart"/>
      <w:r>
        <w:rPr>
          <w:sz w:val="24"/>
          <w:szCs w:val="24"/>
        </w:rPr>
        <w:t>MoO</w:t>
      </w:r>
      <w:proofErr w:type="spellEnd"/>
      <w:r>
        <w:rPr>
          <w:sz w:val="24"/>
          <w:szCs w:val="24"/>
        </w:rPr>
        <w:t>)</w:t>
      </w:r>
    </w:p>
    <w:p w:rsidR="00954BA6" w:rsidRDefault="00954BA6" w:rsidP="00C75F8F">
      <w:pPr>
        <w:pStyle w:val="Title"/>
        <w:jc w:val="left"/>
        <w:rPr>
          <w:sz w:val="24"/>
          <w:szCs w:val="24"/>
        </w:rPr>
      </w:pPr>
      <w:r>
        <w:rPr>
          <w:sz w:val="24"/>
          <w:szCs w:val="24"/>
        </w:rPr>
        <w:tab/>
        <w:t>Reference Position (R_POS)</w:t>
      </w:r>
    </w:p>
    <w:p w:rsidR="00954BA6" w:rsidRDefault="00954BA6" w:rsidP="00C75F8F">
      <w:pPr>
        <w:pStyle w:val="Title"/>
        <w:jc w:val="left"/>
        <w:rPr>
          <w:sz w:val="24"/>
          <w:szCs w:val="24"/>
        </w:rPr>
      </w:pPr>
    </w:p>
    <w:p w:rsidR="007D6DF7" w:rsidRPr="007D6DF7" w:rsidRDefault="007D6DF7" w:rsidP="00C75F8F">
      <w:pPr>
        <w:pStyle w:val="Title"/>
        <w:jc w:val="left"/>
        <w:rPr>
          <w:i/>
          <w:sz w:val="24"/>
          <w:szCs w:val="24"/>
        </w:rPr>
      </w:pPr>
      <w:r w:rsidRPr="007D6DF7">
        <w:rPr>
          <w:i/>
          <w:sz w:val="24"/>
          <w:szCs w:val="24"/>
        </w:rPr>
        <w:lastRenderedPageBreak/>
        <w:t>Note: Other inputs and outputs may be mapped in this section as well.  If the other variables are not used they should be commented out.</w:t>
      </w:r>
    </w:p>
    <w:p w:rsidR="007D6DF7" w:rsidRDefault="007D6DF7" w:rsidP="00C75F8F">
      <w:pPr>
        <w:pStyle w:val="Title"/>
        <w:jc w:val="left"/>
        <w:rPr>
          <w:sz w:val="24"/>
          <w:szCs w:val="24"/>
        </w:rPr>
      </w:pPr>
    </w:p>
    <w:p w:rsidR="00954BA6" w:rsidRDefault="007D6DF7" w:rsidP="00C75F8F">
      <w:pPr>
        <w:pStyle w:val="Title"/>
        <w:jc w:val="left"/>
        <w:rPr>
          <w:sz w:val="24"/>
          <w:szCs w:val="24"/>
        </w:rPr>
      </w:pPr>
      <w:r>
        <w:rPr>
          <w:sz w:val="24"/>
          <w:szCs w:val="24"/>
        </w:rPr>
        <w:t>The ACS EtherCAT Configurator tool or the #ETHERCAT terminal command can be used to determine the specific EtherCAT frame address for each of the variables for every S700 drive.</w:t>
      </w:r>
    </w:p>
    <w:p w:rsidR="007D6DF7" w:rsidRDefault="007D6DF7" w:rsidP="00C75F8F">
      <w:pPr>
        <w:pStyle w:val="Title"/>
        <w:jc w:val="left"/>
        <w:rPr>
          <w:sz w:val="24"/>
          <w:szCs w:val="24"/>
        </w:rPr>
      </w:pPr>
    </w:p>
    <w:p w:rsidR="007D6DF7" w:rsidRDefault="007D6DF7" w:rsidP="00C75F8F">
      <w:pPr>
        <w:pStyle w:val="Title"/>
        <w:jc w:val="left"/>
        <w:rPr>
          <w:sz w:val="24"/>
          <w:szCs w:val="24"/>
        </w:rPr>
      </w:pPr>
      <w:r>
        <w:rPr>
          <w:sz w:val="24"/>
          <w:szCs w:val="24"/>
        </w:rPr>
        <w:t>After every required MAP_AXIS$ routine is configured, the call statements for every required routine should be uncommented, and any unused axis call statements should be commented.</w:t>
      </w:r>
    </w:p>
    <w:p w:rsidR="007D6DF7" w:rsidRDefault="007D6DF7" w:rsidP="00C75F8F">
      <w:pPr>
        <w:pStyle w:val="Title"/>
        <w:jc w:val="left"/>
        <w:rPr>
          <w:sz w:val="24"/>
          <w:szCs w:val="24"/>
        </w:rPr>
      </w:pPr>
    </w:p>
    <w:p w:rsidR="007D6DF7" w:rsidRDefault="00843ECF" w:rsidP="00C75F8F">
      <w:pPr>
        <w:pStyle w:val="Title"/>
        <w:jc w:val="left"/>
        <w:rPr>
          <w:sz w:val="24"/>
          <w:szCs w:val="24"/>
        </w:rPr>
      </w:pPr>
      <w:r>
        <w:rPr>
          <w:sz w:val="24"/>
          <w:szCs w:val="24"/>
        </w:rPr>
        <w:t>Next, the buffer 1 code should be copied so that every low level supported axis has its own instance of this code (if you have 3 S700 drives this code needs to have 3 copies in 3 different buffers).</w:t>
      </w:r>
    </w:p>
    <w:p w:rsidR="00843ECF" w:rsidRDefault="00843ECF" w:rsidP="00C75F8F">
      <w:pPr>
        <w:pStyle w:val="Title"/>
        <w:jc w:val="left"/>
        <w:rPr>
          <w:sz w:val="24"/>
          <w:szCs w:val="24"/>
        </w:rPr>
      </w:pPr>
    </w:p>
    <w:p w:rsidR="00843ECF" w:rsidRDefault="00843ECF" w:rsidP="00C75F8F">
      <w:pPr>
        <w:pStyle w:val="Title"/>
        <w:jc w:val="left"/>
        <w:rPr>
          <w:sz w:val="24"/>
          <w:szCs w:val="24"/>
        </w:rPr>
      </w:pPr>
      <w:r>
        <w:rPr>
          <w:sz w:val="24"/>
          <w:szCs w:val="24"/>
        </w:rPr>
        <w:t>Finally, the START buffer commands should be uncommented for each buffer that has an instance of the buffer 1 code.</w:t>
      </w: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Pr="007D6DF7" w:rsidRDefault="007D6DF7" w:rsidP="007D6DF7">
      <w:pPr>
        <w:pStyle w:val="Title"/>
        <w:numPr>
          <w:ilvl w:val="2"/>
          <w:numId w:val="39"/>
        </w:numPr>
        <w:jc w:val="left"/>
        <w:rPr>
          <w:b/>
          <w:sz w:val="24"/>
          <w:szCs w:val="24"/>
        </w:rPr>
      </w:pPr>
      <w:r w:rsidRPr="007D6DF7">
        <w:rPr>
          <w:b/>
          <w:sz w:val="24"/>
          <w:szCs w:val="24"/>
        </w:rPr>
        <w:t>Buffer 1 Setup: Low Level State Machine</w:t>
      </w:r>
    </w:p>
    <w:p w:rsidR="007D6DF7" w:rsidRDefault="007D6DF7" w:rsidP="007D6DF7">
      <w:pPr>
        <w:pStyle w:val="Title"/>
        <w:ind w:left="1080"/>
        <w:jc w:val="left"/>
        <w:rPr>
          <w:sz w:val="24"/>
          <w:szCs w:val="24"/>
        </w:rPr>
      </w:pPr>
    </w:p>
    <w:p w:rsidR="007D6DF7" w:rsidRDefault="007D6DF7" w:rsidP="00C75F8F">
      <w:pPr>
        <w:pStyle w:val="Title"/>
        <w:jc w:val="left"/>
        <w:rPr>
          <w:sz w:val="24"/>
          <w:szCs w:val="24"/>
        </w:rPr>
      </w:pPr>
      <w:r>
        <w:rPr>
          <w:sz w:val="24"/>
          <w:szCs w:val="24"/>
        </w:rPr>
        <w:t>Next, the code in buffer 1</w:t>
      </w:r>
      <w:r w:rsidR="00843ECF">
        <w:rPr>
          <w:sz w:val="24"/>
          <w:szCs w:val="24"/>
        </w:rPr>
        <w:t xml:space="preserve"> (at each additional instance of this code)</w:t>
      </w:r>
      <w:r>
        <w:rPr>
          <w:sz w:val="24"/>
          <w:szCs w:val="24"/>
        </w:rPr>
        <w:t xml:space="preserve"> should be configured.  This code is the main state machine for every low level supported axis.  </w:t>
      </w:r>
    </w:p>
    <w:p w:rsidR="007D6DF7" w:rsidRDefault="007D6DF7" w:rsidP="00C75F8F">
      <w:pPr>
        <w:pStyle w:val="Title"/>
        <w:jc w:val="left"/>
        <w:rPr>
          <w:sz w:val="24"/>
          <w:szCs w:val="24"/>
        </w:rPr>
      </w:pPr>
    </w:p>
    <w:p w:rsidR="007D6DF7" w:rsidRDefault="007D6DF7" w:rsidP="00C75F8F">
      <w:pPr>
        <w:pStyle w:val="Title"/>
        <w:jc w:val="left"/>
        <w:rPr>
          <w:sz w:val="24"/>
          <w:szCs w:val="24"/>
        </w:rPr>
      </w:pPr>
      <w:r>
        <w:rPr>
          <w:sz w:val="24"/>
          <w:szCs w:val="24"/>
        </w:rPr>
        <w:t>Local variables are used to set the ACS axis number (AXIS) and EtherCAT slave ID (SLAVE_ID).  These need to be set appropriately.</w:t>
      </w:r>
    </w:p>
    <w:p w:rsidR="007D6DF7" w:rsidRDefault="007D6DF7" w:rsidP="00C75F8F">
      <w:pPr>
        <w:pStyle w:val="Title"/>
        <w:jc w:val="left"/>
        <w:rPr>
          <w:sz w:val="24"/>
          <w:szCs w:val="24"/>
        </w:rPr>
      </w:pPr>
    </w:p>
    <w:p w:rsidR="007D6DF7" w:rsidRDefault="00843ECF" w:rsidP="00C75F8F">
      <w:pPr>
        <w:pStyle w:val="Title"/>
        <w:jc w:val="left"/>
        <w:rPr>
          <w:sz w:val="24"/>
          <w:szCs w:val="24"/>
        </w:rPr>
      </w:pPr>
      <w:r>
        <w:rPr>
          <w:sz w:val="24"/>
          <w:szCs w:val="24"/>
        </w:rPr>
        <w:t>The Motion Parameter Initialization section is used to convert encoder counts to user units, as well as to set the initial motion parameters (velocity, acceleration, jerk) in user units.  This should be set according to user preference.</w:t>
      </w:r>
    </w:p>
    <w:p w:rsidR="00843ECF" w:rsidRDefault="00843ECF" w:rsidP="00C75F8F">
      <w:pPr>
        <w:pStyle w:val="Title"/>
        <w:jc w:val="left"/>
        <w:rPr>
          <w:sz w:val="24"/>
          <w:szCs w:val="24"/>
        </w:rPr>
      </w:pPr>
    </w:p>
    <w:p w:rsidR="00843ECF" w:rsidRDefault="00843ECF" w:rsidP="00C75F8F">
      <w:pPr>
        <w:pStyle w:val="Title"/>
        <w:jc w:val="left"/>
        <w:rPr>
          <w:sz w:val="24"/>
          <w:szCs w:val="24"/>
        </w:rPr>
      </w:pPr>
      <w:r>
        <w:rPr>
          <w:sz w:val="24"/>
          <w:szCs w:val="24"/>
        </w:rPr>
        <w:t>The Homing Parameters Initialization section is used to define the homing parameters on the drive for the homing mode of operation (Mode of Operations = 6).  This should be set according to user preference.</w:t>
      </w:r>
    </w:p>
    <w:p w:rsidR="00843ECF" w:rsidRDefault="00843ECF" w:rsidP="00C75F8F">
      <w:pPr>
        <w:pStyle w:val="Title"/>
        <w:jc w:val="left"/>
        <w:rPr>
          <w:sz w:val="24"/>
          <w:szCs w:val="24"/>
        </w:rPr>
      </w:pPr>
    </w:p>
    <w:p w:rsidR="00843ECF" w:rsidRPr="00843ECF" w:rsidRDefault="00843ECF" w:rsidP="00C75F8F">
      <w:pPr>
        <w:pStyle w:val="Title"/>
        <w:jc w:val="left"/>
        <w:rPr>
          <w:i/>
          <w:sz w:val="24"/>
          <w:szCs w:val="24"/>
        </w:rPr>
      </w:pPr>
      <w:r w:rsidRPr="00843ECF">
        <w:rPr>
          <w:i/>
          <w:sz w:val="24"/>
          <w:szCs w:val="24"/>
        </w:rPr>
        <w:t xml:space="preserve">Note: The S700 has certain limitations in its homing mode parameters.  </w:t>
      </w:r>
      <w:proofErr w:type="spellStart"/>
      <w:r w:rsidRPr="00843ECF">
        <w:rPr>
          <w:i/>
          <w:sz w:val="24"/>
          <w:szCs w:val="24"/>
        </w:rPr>
        <w:t>Kollmorgen</w:t>
      </w:r>
      <w:proofErr w:type="spellEnd"/>
      <w:r w:rsidRPr="00843ECF">
        <w:rPr>
          <w:i/>
          <w:sz w:val="24"/>
          <w:szCs w:val="24"/>
        </w:rPr>
        <w:t xml:space="preserve"> should be contacted for any questions in regards to these parameters.</w:t>
      </w:r>
    </w:p>
    <w:p w:rsidR="00843ECF" w:rsidRDefault="00843ECF" w:rsidP="00C75F8F">
      <w:pPr>
        <w:pStyle w:val="Title"/>
        <w:jc w:val="left"/>
        <w:rPr>
          <w:sz w:val="24"/>
          <w:szCs w:val="24"/>
        </w:rPr>
      </w:pPr>
    </w:p>
    <w:p w:rsidR="00843ECF" w:rsidRDefault="00843ECF" w:rsidP="00C75F8F">
      <w:pPr>
        <w:pStyle w:val="Title"/>
        <w:jc w:val="left"/>
        <w:rPr>
          <w:sz w:val="24"/>
          <w:szCs w:val="24"/>
        </w:rPr>
      </w:pPr>
    </w:p>
    <w:p w:rsidR="00843ECF" w:rsidRDefault="00843ECF" w:rsidP="00C75F8F">
      <w:pPr>
        <w:pStyle w:val="Title"/>
        <w:jc w:val="left"/>
        <w:rPr>
          <w:sz w:val="24"/>
          <w:szCs w:val="24"/>
        </w:rPr>
      </w:pPr>
    </w:p>
    <w:p w:rsidR="00EC691C" w:rsidRDefault="00EC691C" w:rsidP="00C75F8F">
      <w:pPr>
        <w:pStyle w:val="Title"/>
        <w:jc w:val="left"/>
        <w:rPr>
          <w:sz w:val="24"/>
          <w:szCs w:val="24"/>
        </w:rPr>
      </w:pPr>
    </w:p>
    <w:p w:rsidR="00C75F8F" w:rsidRPr="00C75F8F" w:rsidRDefault="00C75F8F" w:rsidP="00843ECF">
      <w:pPr>
        <w:pStyle w:val="Title"/>
        <w:numPr>
          <w:ilvl w:val="0"/>
          <w:numId w:val="39"/>
        </w:numPr>
        <w:jc w:val="left"/>
        <w:rPr>
          <w:b/>
          <w:sz w:val="28"/>
          <w:szCs w:val="28"/>
        </w:rPr>
      </w:pPr>
      <w:r w:rsidRPr="00C75F8F">
        <w:rPr>
          <w:b/>
          <w:sz w:val="28"/>
          <w:szCs w:val="28"/>
        </w:rPr>
        <w:lastRenderedPageBreak/>
        <w:t>How to use:</w:t>
      </w:r>
    </w:p>
    <w:p w:rsidR="00C75F8F" w:rsidRDefault="00C75F8F" w:rsidP="00C75F8F">
      <w:pPr>
        <w:pStyle w:val="Title"/>
        <w:jc w:val="left"/>
        <w:rPr>
          <w:sz w:val="24"/>
          <w:szCs w:val="24"/>
        </w:rPr>
      </w:pPr>
    </w:p>
    <w:p w:rsidR="00C75F8F" w:rsidRDefault="00843ECF" w:rsidP="00C75F8F">
      <w:pPr>
        <w:pStyle w:val="Title"/>
        <w:jc w:val="left"/>
        <w:rPr>
          <w:sz w:val="24"/>
          <w:szCs w:val="24"/>
        </w:rPr>
      </w:pPr>
      <w:r>
        <w:rPr>
          <w:sz w:val="24"/>
          <w:szCs w:val="24"/>
        </w:rPr>
        <w:t>Once the EtherCAT initialization and state machine for each axis is setup, the drives can be used in almost the same way as a high level supported axis.</w:t>
      </w:r>
    </w:p>
    <w:p w:rsidR="00843ECF" w:rsidRDefault="00843ECF" w:rsidP="00C75F8F">
      <w:pPr>
        <w:pStyle w:val="Title"/>
        <w:jc w:val="left"/>
        <w:rPr>
          <w:sz w:val="24"/>
          <w:szCs w:val="24"/>
        </w:rPr>
      </w:pPr>
    </w:p>
    <w:p w:rsidR="00366A43" w:rsidRDefault="00366A43" w:rsidP="00C75F8F">
      <w:pPr>
        <w:pStyle w:val="Title"/>
        <w:jc w:val="left"/>
        <w:rPr>
          <w:sz w:val="24"/>
          <w:szCs w:val="24"/>
        </w:rPr>
      </w:pPr>
    </w:p>
    <w:p w:rsidR="00843ECF" w:rsidRPr="00366A43" w:rsidRDefault="00843ECF" w:rsidP="00843ECF">
      <w:pPr>
        <w:pStyle w:val="Title"/>
        <w:numPr>
          <w:ilvl w:val="1"/>
          <w:numId w:val="39"/>
        </w:numPr>
        <w:jc w:val="left"/>
        <w:rPr>
          <w:b/>
          <w:sz w:val="24"/>
          <w:szCs w:val="24"/>
        </w:rPr>
      </w:pPr>
      <w:r w:rsidRPr="00366A43">
        <w:rPr>
          <w:b/>
          <w:sz w:val="24"/>
          <w:szCs w:val="24"/>
        </w:rPr>
        <w:t>Enable</w:t>
      </w:r>
      <w:r w:rsidR="00366A43" w:rsidRPr="00366A43">
        <w:rPr>
          <w:b/>
          <w:sz w:val="24"/>
          <w:szCs w:val="24"/>
        </w:rPr>
        <w:t xml:space="preserve"> / Disable</w:t>
      </w:r>
    </w:p>
    <w:p w:rsidR="00366A43" w:rsidRDefault="00366A43" w:rsidP="00366A43">
      <w:pPr>
        <w:pStyle w:val="Title"/>
        <w:ind w:left="720"/>
        <w:jc w:val="left"/>
        <w:rPr>
          <w:sz w:val="24"/>
          <w:szCs w:val="24"/>
        </w:rPr>
      </w:pPr>
    </w:p>
    <w:p w:rsidR="00366A43" w:rsidRDefault="00366A43" w:rsidP="00366A43">
      <w:pPr>
        <w:pStyle w:val="Title"/>
        <w:jc w:val="left"/>
        <w:rPr>
          <w:sz w:val="24"/>
          <w:szCs w:val="24"/>
        </w:rPr>
      </w:pPr>
      <w:r>
        <w:rPr>
          <w:sz w:val="24"/>
          <w:szCs w:val="24"/>
        </w:rPr>
        <w:t>To enable a drive the ENABLE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ENABLE (1)</w:t>
      </w:r>
    </w:p>
    <w:p w:rsidR="00366A43" w:rsidRDefault="00366A43" w:rsidP="00366A43">
      <w:pPr>
        <w:pStyle w:val="Title"/>
        <w:jc w:val="left"/>
        <w:rPr>
          <w:sz w:val="24"/>
          <w:szCs w:val="24"/>
        </w:rPr>
      </w:pPr>
    </w:p>
    <w:p w:rsidR="00366A43" w:rsidRDefault="00366A43" w:rsidP="00366A43">
      <w:pPr>
        <w:pStyle w:val="Title"/>
        <w:jc w:val="left"/>
        <w:rPr>
          <w:sz w:val="24"/>
          <w:szCs w:val="24"/>
        </w:rPr>
      </w:pPr>
      <w:r>
        <w:rPr>
          <w:sz w:val="24"/>
          <w:szCs w:val="24"/>
        </w:rPr>
        <w:t>To disable a drive the DISABLE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DISABLE (1)</w:t>
      </w:r>
    </w:p>
    <w:p w:rsidR="00366A43" w:rsidRDefault="00366A43" w:rsidP="00366A43">
      <w:pPr>
        <w:pStyle w:val="Title"/>
        <w:ind w:left="720"/>
        <w:jc w:val="left"/>
        <w:rPr>
          <w:sz w:val="24"/>
          <w:szCs w:val="24"/>
        </w:rPr>
      </w:pPr>
    </w:p>
    <w:p w:rsidR="00366A43" w:rsidRDefault="00366A43" w:rsidP="00366A43">
      <w:pPr>
        <w:pStyle w:val="Title"/>
        <w:ind w:left="720"/>
        <w:jc w:val="left"/>
        <w:rPr>
          <w:sz w:val="24"/>
          <w:szCs w:val="24"/>
        </w:rPr>
      </w:pPr>
    </w:p>
    <w:p w:rsidR="00843ECF" w:rsidRPr="00366A43" w:rsidRDefault="00843ECF" w:rsidP="00843ECF">
      <w:pPr>
        <w:pStyle w:val="Title"/>
        <w:numPr>
          <w:ilvl w:val="1"/>
          <w:numId w:val="39"/>
        </w:numPr>
        <w:jc w:val="left"/>
        <w:rPr>
          <w:b/>
          <w:sz w:val="24"/>
          <w:szCs w:val="24"/>
        </w:rPr>
      </w:pPr>
      <w:r w:rsidRPr="00366A43">
        <w:rPr>
          <w:b/>
          <w:sz w:val="24"/>
          <w:szCs w:val="24"/>
        </w:rPr>
        <w:t>Point-to</w:t>
      </w:r>
      <w:r w:rsidR="00366A43" w:rsidRPr="00366A43">
        <w:rPr>
          <w:b/>
          <w:sz w:val="24"/>
          <w:szCs w:val="24"/>
        </w:rPr>
        <w:t>-Point Motion</w:t>
      </w:r>
    </w:p>
    <w:p w:rsidR="00366A43" w:rsidRDefault="00366A43" w:rsidP="00366A43">
      <w:pPr>
        <w:pStyle w:val="ListParagraph"/>
      </w:pPr>
    </w:p>
    <w:p w:rsidR="00366A43" w:rsidRDefault="00366A43" w:rsidP="00366A43">
      <w:pPr>
        <w:pStyle w:val="Title"/>
        <w:jc w:val="left"/>
        <w:rPr>
          <w:sz w:val="24"/>
          <w:szCs w:val="24"/>
        </w:rPr>
      </w:pPr>
      <w:r>
        <w:rPr>
          <w:sz w:val="24"/>
          <w:szCs w:val="24"/>
        </w:rPr>
        <w:t>To do a point-to-point motion to an absolute position the PTP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PTP (1), 0</w:t>
      </w:r>
    </w:p>
    <w:p w:rsidR="00366A43" w:rsidRDefault="00366A43" w:rsidP="00366A43">
      <w:pPr>
        <w:pStyle w:val="Title"/>
        <w:jc w:val="left"/>
        <w:rPr>
          <w:sz w:val="24"/>
          <w:szCs w:val="24"/>
        </w:rPr>
      </w:pPr>
    </w:p>
    <w:p w:rsidR="00366A43" w:rsidRDefault="00366A43" w:rsidP="00366A43">
      <w:pPr>
        <w:pStyle w:val="Title"/>
        <w:jc w:val="left"/>
        <w:rPr>
          <w:sz w:val="24"/>
          <w:szCs w:val="24"/>
        </w:rPr>
      </w:pPr>
      <w:r>
        <w:rPr>
          <w:sz w:val="24"/>
          <w:szCs w:val="24"/>
        </w:rPr>
        <w:t>To do a point-to-point motion to a relative position the PTP/r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PTP/r (1), 360</w:t>
      </w:r>
    </w:p>
    <w:p w:rsidR="00366A43" w:rsidRDefault="00366A43" w:rsidP="00366A43">
      <w:pPr>
        <w:pStyle w:val="Title"/>
        <w:jc w:val="left"/>
        <w:rPr>
          <w:sz w:val="24"/>
          <w:szCs w:val="24"/>
        </w:rPr>
      </w:pPr>
    </w:p>
    <w:p w:rsidR="00366A43" w:rsidRDefault="00366A43" w:rsidP="00366A43">
      <w:pPr>
        <w:pStyle w:val="Title"/>
        <w:jc w:val="left"/>
        <w:rPr>
          <w:sz w:val="24"/>
          <w:szCs w:val="24"/>
        </w:rPr>
      </w:pPr>
    </w:p>
    <w:p w:rsidR="00366A43" w:rsidRPr="00366A43" w:rsidRDefault="00366A43" w:rsidP="00843ECF">
      <w:pPr>
        <w:pStyle w:val="Title"/>
        <w:numPr>
          <w:ilvl w:val="1"/>
          <w:numId w:val="39"/>
        </w:numPr>
        <w:jc w:val="left"/>
        <w:rPr>
          <w:b/>
          <w:sz w:val="24"/>
          <w:szCs w:val="24"/>
        </w:rPr>
      </w:pPr>
      <w:r w:rsidRPr="00366A43">
        <w:rPr>
          <w:b/>
          <w:sz w:val="24"/>
          <w:szCs w:val="24"/>
        </w:rPr>
        <w:t>Jogging Motion</w:t>
      </w:r>
    </w:p>
    <w:p w:rsidR="00366A43" w:rsidRDefault="00366A43" w:rsidP="00366A43">
      <w:pPr>
        <w:pStyle w:val="Title"/>
        <w:ind w:left="720"/>
        <w:jc w:val="left"/>
        <w:rPr>
          <w:sz w:val="24"/>
          <w:szCs w:val="24"/>
        </w:rPr>
      </w:pPr>
    </w:p>
    <w:p w:rsidR="00366A43" w:rsidRDefault="00366A43" w:rsidP="00366A43">
      <w:pPr>
        <w:pStyle w:val="Title"/>
        <w:jc w:val="left"/>
        <w:rPr>
          <w:sz w:val="24"/>
          <w:szCs w:val="24"/>
        </w:rPr>
      </w:pPr>
      <w:r>
        <w:rPr>
          <w:sz w:val="24"/>
          <w:szCs w:val="24"/>
        </w:rPr>
        <w:t>To jog the axis at a constant velocity the JOG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JOG (1)</w:t>
      </w:r>
    </w:p>
    <w:p w:rsidR="00366A43" w:rsidRDefault="00366A43" w:rsidP="00366A43">
      <w:pPr>
        <w:pStyle w:val="Title"/>
        <w:jc w:val="left"/>
        <w:rPr>
          <w:sz w:val="24"/>
          <w:szCs w:val="24"/>
        </w:rPr>
      </w:pPr>
    </w:p>
    <w:p w:rsidR="00366A43" w:rsidRDefault="00366A43" w:rsidP="00366A43">
      <w:pPr>
        <w:pStyle w:val="Title"/>
        <w:jc w:val="left"/>
        <w:rPr>
          <w:sz w:val="24"/>
          <w:szCs w:val="24"/>
        </w:rPr>
      </w:pPr>
    </w:p>
    <w:p w:rsidR="002D6779" w:rsidRDefault="002D6779" w:rsidP="00366A43">
      <w:pPr>
        <w:pStyle w:val="Title"/>
        <w:jc w:val="left"/>
        <w:rPr>
          <w:sz w:val="24"/>
          <w:szCs w:val="24"/>
        </w:rPr>
      </w:pPr>
    </w:p>
    <w:p w:rsidR="00366A43" w:rsidRPr="00366A43" w:rsidRDefault="00366A43" w:rsidP="00843ECF">
      <w:pPr>
        <w:pStyle w:val="Title"/>
        <w:numPr>
          <w:ilvl w:val="1"/>
          <w:numId w:val="39"/>
        </w:numPr>
        <w:jc w:val="left"/>
        <w:rPr>
          <w:b/>
          <w:sz w:val="24"/>
          <w:szCs w:val="24"/>
        </w:rPr>
      </w:pPr>
      <w:r w:rsidRPr="00366A43">
        <w:rPr>
          <w:b/>
          <w:sz w:val="24"/>
          <w:szCs w:val="24"/>
        </w:rPr>
        <w:lastRenderedPageBreak/>
        <w:t>Homing</w:t>
      </w:r>
    </w:p>
    <w:p w:rsidR="00366A43" w:rsidRDefault="00366A43" w:rsidP="00366A43">
      <w:pPr>
        <w:pStyle w:val="Title"/>
        <w:ind w:left="720"/>
        <w:jc w:val="left"/>
        <w:rPr>
          <w:sz w:val="24"/>
          <w:szCs w:val="24"/>
        </w:rPr>
      </w:pPr>
    </w:p>
    <w:p w:rsidR="00366A43" w:rsidRDefault="00366A43" w:rsidP="00366A43">
      <w:pPr>
        <w:pStyle w:val="Title"/>
        <w:jc w:val="left"/>
        <w:rPr>
          <w:sz w:val="24"/>
          <w:szCs w:val="24"/>
        </w:rPr>
      </w:pPr>
      <w:r>
        <w:rPr>
          <w:sz w:val="24"/>
          <w:szCs w:val="24"/>
        </w:rPr>
        <w:t xml:space="preserve">It is recommended to use the drive’s homing methods to home the axis.  This is for a number of reasons including the fact that not all the data required for homing is transmitted in real-time (PDOs).  </w:t>
      </w:r>
    </w:p>
    <w:p w:rsidR="00366A43" w:rsidRDefault="00366A43" w:rsidP="00366A43">
      <w:pPr>
        <w:pStyle w:val="Title"/>
        <w:jc w:val="left"/>
        <w:rPr>
          <w:sz w:val="24"/>
          <w:szCs w:val="24"/>
        </w:rPr>
      </w:pPr>
    </w:p>
    <w:p w:rsidR="00366A43" w:rsidRDefault="00366A43" w:rsidP="00366A43">
      <w:pPr>
        <w:pStyle w:val="Title"/>
        <w:jc w:val="left"/>
        <w:rPr>
          <w:sz w:val="24"/>
          <w:szCs w:val="24"/>
        </w:rPr>
      </w:pPr>
      <w:r>
        <w:rPr>
          <w:sz w:val="24"/>
          <w:szCs w:val="24"/>
        </w:rPr>
        <w:t>To switch to the homing mode the mode of operations (</w:t>
      </w:r>
      <w:proofErr w:type="spellStart"/>
      <w:r>
        <w:rPr>
          <w:sz w:val="24"/>
          <w:szCs w:val="24"/>
        </w:rPr>
        <w:t>MoO</w:t>
      </w:r>
      <w:proofErr w:type="spellEnd"/>
      <w:r>
        <w:rPr>
          <w:sz w:val="24"/>
          <w:szCs w:val="24"/>
        </w:rPr>
        <w:t>) variable for the axis should be set to 6.</w:t>
      </w:r>
    </w:p>
    <w:p w:rsidR="00366A43" w:rsidRDefault="00366A43" w:rsidP="00366A43">
      <w:pPr>
        <w:pStyle w:val="Title"/>
        <w:jc w:val="left"/>
        <w:rPr>
          <w:sz w:val="24"/>
          <w:szCs w:val="24"/>
        </w:rPr>
      </w:pPr>
    </w:p>
    <w:p w:rsidR="00366A43" w:rsidRDefault="00366A43" w:rsidP="00366A43">
      <w:pPr>
        <w:pStyle w:val="Title"/>
        <w:jc w:val="left"/>
        <w:rPr>
          <w:sz w:val="24"/>
          <w:szCs w:val="24"/>
        </w:rPr>
      </w:pPr>
      <w:r>
        <w:rPr>
          <w:sz w:val="24"/>
          <w:szCs w:val="24"/>
        </w:rPr>
        <w:t>Note: the state machine automatically disables the axis whenever the mode of operations is changed.</w:t>
      </w:r>
    </w:p>
    <w:p w:rsidR="002D6779" w:rsidRDefault="002D6779" w:rsidP="00366A43">
      <w:pPr>
        <w:pStyle w:val="Title"/>
        <w:jc w:val="left"/>
        <w:rPr>
          <w:sz w:val="24"/>
          <w:szCs w:val="24"/>
        </w:rPr>
      </w:pPr>
    </w:p>
    <w:p w:rsidR="002D6779" w:rsidRDefault="002D6779" w:rsidP="00366A43">
      <w:pPr>
        <w:pStyle w:val="Title"/>
        <w:jc w:val="left"/>
        <w:rPr>
          <w:sz w:val="24"/>
          <w:szCs w:val="24"/>
        </w:rPr>
      </w:pPr>
      <w:r>
        <w:rPr>
          <w:sz w:val="24"/>
          <w:szCs w:val="24"/>
        </w:rPr>
        <w:t>To start homing simply re-enabled the drive.  Homing will start using the parameters defined in the Homing Parameters Initialization section.  Upon success the mode of operations (</w:t>
      </w:r>
      <w:proofErr w:type="spellStart"/>
      <w:r>
        <w:rPr>
          <w:sz w:val="24"/>
          <w:szCs w:val="24"/>
        </w:rPr>
        <w:t>MoO</w:t>
      </w:r>
      <w:proofErr w:type="spellEnd"/>
      <w:r>
        <w:rPr>
          <w:sz w:val="24"/>
          <w:szCs w:val="24"/>
        </w:rPr>
        <w:t>) will automatically switch back to 8 and the axis will remain enabled.</w:t>
      </w:r>
    </w:p>
    <w:p w:rsidR="002D6779" w:rsidRDefault="002D6779" w:rsidP="00366A43">
      <w:pPr>
        <w:pStyle w:val="Title"/>
        <w:jc w:val="left"/>
        <w:rPr>
          <w:sz w:val="24"/>
          <w:szCs w:val="24"/>
        </w:rPr>
      </w:pPr>
    </w:p>
    <w:p w:rsidR="002D6779" w:rsidRDefault="002D6779" w:rsidP="00366A43">
      <w:pPr>
        <w:pStyle w:val="Title"/>
        <w:jc w:val="left"/>
        <w:rPr>
          <w:sz w:val="24"/>
          <w:szCs w:val="24"/>
        </w:rPr>
      </w:pPr>
      <w:r>
        <w:rPr>
          <w:sz w:val="24"/>
          <w:szCs w:val="24"/>
        </w:rPr>
        <w:t>Example:</w:t>
      </w:r>
    </w:p>
    <w:p w:rsidR="002D6779" w:rsidRDefault="002D6779" w:rsidP="00366A43">
      <w:pPr>
        <w:pStyle w:val="Title"/>
        <w:jc w:val="left"/>
        <w:rPr>
          <w:sz w:val="24"/>
          <w:szCs w:val="24"/>
        </w:rPr>
      </w:pPr>
      <w:proofErr w:type="spellStart"/>
      <w:proofErr w:type="gramStart"/>
      <w:r>
        <w:rPr>
          <w:sz w:val="24"/>
          <w:szCs w:val="24"/>
        </w:rPr>
        <w:t>MoO</w:t>
      </w:r>
      <w:proofErr w:type="spellEnd"/>
      <w:r>
        <w:rPr>
          <w:sz w:val="24"/>
          <w:szCs w:val="24"/>
        </w:rPr>
        <w:t>(</w:t>
      </w:r>
      <w:proofErr w:type="gramEnd"/>
      <w:r>
        <w:rPr>
          <w:sz w:val="24"/>
          <w:szCs w:val="24"/>
        </w:rPr>
        <w:t>1) = 6</w:t>
      </w:r>
    </w:p>
    <w:p w:rsidR="002D6779" w:rsidRDefault="002D6779" w:rsidP="00366A43">
      <w:pPr>
        <w:pStyle w:val="Title"/>
        <w:jc w:val="left"/>
        <w:rPr>
          <w:sz w:val="24"/>
          <w:szCs w:val="24"/>
        </w:rPr>
      </w:pPr>
      <w:r>
        <w:rPr>
          <w:sz w:val="24"/>
          <w:szCs w:val="24"/>
        </w:rPr>
        <w:t xml:space="preserve">TILL </w:t>
      </w:r>
      <w:proofErr w:type="spellStart"/>
      <w:proofErr w:type="gramStart"/>
      <w:r>
        <w:rPr>
          <w:sz w:val="24"/>
          <w:szCs w:val="24"/>
        </w:rPr>
        <w:t>MoOD</w:t>
      </w:r>
      <w:proofErr w:type="spellEnd"/>
      <w:r>
        <w:rPr>
          <w:sz w:val="24"/>
          <w:szCs w:val="24"/>
        </w:rPr>
        <w:t>(</w:t>
      </w:r>
      <w:proofErr w:type="gramEnd"/>
      <w:r>
        <w:rPr>
          <w:sz w:val="24"/>
          <w:szCs w:val="24"/>
        </w:rPr>
        <w:t>1) = 6</w:t>
      </w:r>
    </w:p>
    <w:p w:rsidR="002D6779" w:rsidRDefault="002D6779" w:rsidP="00366A43">
      <w:pPr>
        <w:pStyle w:val="Title"/>
        <w:jc w:val="left"/>
        <w:rPr>
          <w:sz w:val="24"/>
          <w:szCs w:val="24"/>
        </w:rPr>
      </w:pPr>
      <w:r>
        <w:rPr>
          <w:sz w:val="24"/>
          <w:szCs w:val="24"/>
        </w:rPr>
        <w:t>ENABLE (1)</w:t>
      </w:r>
    </w:p>
    <w:p w:rsidR="002D6779" w:rsidRDefault="002D6779" w:rsidP="00366A43">
      <w:pPr>
        <w:pStyle w:val="Title"/>
        <w:jc w:val="left"/>
        <w:rPr>
          <w:sz w:val="24"/>
          <w:szCs w:val="24"/>
        </w:rPr>
      </w:pPr>
      <w:r>
        <w:rPr>
          <w:sz w:val="24"/>
          <w:szCs w:val="24"/>
        </w:rPr>
        <w:t xml:space="preserve">TILL </w:t>
      </w:r>
      <w:proofErr w:type="spellStart"/>
      <w:proofErr w:type="gramStart"/>
      <w:r>
        <w:rPr>
          <w:sz w:val="24"/>
          <w:szCs w:val="24"/>
        </w:rPr>
        <w:t>MoOD</w:t>
      </w:r>
      <w:proofErr w:type="spellEnd"/>
      <w:r>
        <w:rPr>
          <w:sz w:val="24"/>
          <w:szCs w:val="24"/>
        </w:rPr>
        <w:t>(</w:t>
      </w:r>
      <w:proofErr w:type="gramEnd"/>
      <w:r>
        <w:rPr>
          <w:sz w:val="24"/>
          <w:szCs w:val="24"/>
        </w:rPr>
        <w:t>1) = 8</w:t>
      </w:r>
    </w:p>
    <w:p w:rsidR="00366A43" w:rsidRDefault="00366A43" w:rsidP="00366A43">
      <w:pPr>
        <w:pStyle w:val="Title"/>
        <w:jc w:val="left"/>
        <w:rPr>
          <w:sz w:val="24"/>
          <w:szCs w:val="24"/>
        </w:rPr>
      </w:pPr>
    </w:p>
    <w:p w:rsidR="002D6779" w:rsidRDefault="002D6779" w:rsidP="00366A43">
      <w:pPr>
        <w:pStyle w:val="Title"/>
        <w:jc w:val="left"/>
        <w:rPr>
          <w:sz w:val="24"/>
          <w:szCs w:val="24"/>
        </w:rPr>
      </w:pPr>
    </w:p>
    <w:p w:rsidR="00366A43" w:rsidRPr="002D6779" w:rsidRDefault="00366A43" w:rsidP="00843ECF">
      <w:pPr>
        <w:pStyle w:val="Title"/>
        <w:numPr>
          <w:ilvl w:val="1"/>
          <w:numId w:val="39"/>
        </w:numPr>
        <w:jc w:val="left"/>
        <w:rPr>
          <w:b/>
          <w:sz w:val="24"/>
          <w:szCs w:val="24"/>
        </w:rPr>
      </w:pPr>
      <w:r w:rsidRPr="002D6779">
        <w:rPr>
          <w:b/>
          <w:sz w:val="24"/>
          <w:szCs w:val="24"/>
        </w:rPr>
        <w:t>Fault Clear</w:t>
      </w:r>
    </w:p>
    <w:p w:rsidR="00366A43" w:rsidRDefault="00366A43" w:rsidP="00366A43">
      <w:pPr>
        <w:pStyle w:val="ListParagraph"/>
      </w:pPr>
    </w:p>
    <w:p w:rsidR="00366A43" w:rsidRDefault="002D6779" w:rsidP="002D6779">
      <w:pPr>
        <w:pStyle w:val="Title"/>
        <w:jc w:val="left"/>
        <w:rPr>
          <w:sz w:val="24"/>
          <w:szCs w:val="24"/>
        </w:rPr>
      </w:pPr>
      <w:r>
        <w:rPr>
          <w:sz w:val="24"/>
          <w:szCs w:val="24"/>
        </w:rPr>
        <w:t xml:space="preserve">In the current implementation, if the drive is ever in a fault mode it will attempt to clear the fault automatically by toggling the fault clear bit in the </w:t>
      </w:r>
      <w:proofErr w:type="spellStart"/>
      <w:r>
        <w:rPr>
          <w:sz w:val="24"/>
          <w:szCs w:val="24"/>
        </w:rPr>
        <w:t>controlword</w:t>
      </w:r>
      <w:proofErr w:type="spellEnd"/>
      <w:r>
        <w:rPr>
          <w:sz w:val="24"/>
          <w:szCs w:val="24"/>
        </w:rPr>
        <w:t xml:space="preserve"> (bit 7).  </w:t>
      </w:r>
    </w:p>
    <w:p w:rsidR="002D6779" w:rsidRDefault="002D6779" w:rsidP="002D6779">
      <w:pPr>
        <w:pStyle w:val="Title"/>
        <w:jc w:val="left"/>
        <w:rPr>
          <w:sz w:val="24"/>
          <w:szCs w:val="24"/>
        </w:rPr>
      </w:pPr>
    </w:p>
    <w:p w:rsidR="002D6779" w:rsidRDefault="002D6779" w:rsidP="002D6779">
      <w:pPr>
        <w:pStyle w:val="Title"/>
        <w:jc w:val="left"/>
        <w:rPr>
          <w:sz w:val="24"/>
          <w:szCs w:val="24"/>
        </w:rPr>
      </w:pPr>
      <w:r>
        <w:rPr>
          <w:sz w:val="24"/>
          <w:szCs w:val="24"/>
        </w:rPr>
        <w:t>Manual clearing can also be done by toggling this bit.</w:t>
      </w:r>
    </w:p>
    <w:p w:rsidR="002D6779" w:rsidRDefault="002D6779" w:rsidP="002D6779">
      <w:pPr>
        <w:pStyle w:val="Title"/>
        <w:jc w:val="left"/>
        <w:rPr>
          <w:sz w:val="24"/>
          <w:szCs w:val="24"/>
        </w:rPr>
      </w:pPr>
    </w:p>
    <w:p w:rsidR="002D6779" w:rsidRDefault="002D6779" w:rsidP="002D6779">
      <w:pPr>
        <w:pStyle w:val="Title"/>
        <w:jc w:val="left"/>
        <w:rPr>
          <w:sz w:val="24"/>
          <w:szCs w:val="24"/>
        </w:rPr>
      </w:pPr>
      <w:r>
        <w:rPr>
          <w:sz w:val="24"/>
          <w:szCs w:val="24"/>
        </w:rPr>
        <w:t>Example:</w:t>
      </w:r>
    </w:p>
    <w:p w:rsidR="002D6779" w:rsidRDefault="002D6779" w:rsidP="002D6779">
      <w:pPr>
        <w:pStyle w:val="Title"/>
        <w:jc w:val="left"/>
        <w:rPr>
          <w:sz w:val="24"/>
          <w:szCs w:val="24"/>
        </w:rPr>
      </w:pPr>
      <w:proofErr w:type="gramStart"/>
      <w:r>
        <w:rPr>
          <w:sz w:val="24"/>
          <w:szCs w:val="24"/>
        </w:rPr>
        <w:t>CW(</w:t>
      </w:r>
      <w:proofErr w:type="gramEnd"/>
      <w:r>
        <w:rPr>
          <w:sz w:val="24"/>
          <w:szCs w:val="24"/>
        </w:rPr>
        <w:t>1).7 = 1</w:t>
      </w:r>
    </w:p>
    <w:p w:rsidR="002D6779" w:rsidRDefault="002D6779" w:rsidP="002D6779">
      <w:pPr>
        <w:pStyle w:val="Title"/>
        <w:jc w:val="left"/>
        <w:rPr>
          <w:sz w:val="24"/>
          <w:szCs w:val="24"/>
        </w:rPr>
      </w:pPr>
      <w:proofErr w:type="gramStart"/>
      <w:r>
        <w:rPr>
          <w:sz w:val="24"/>
          <w:szCs w:val="24"/>
        </w:rPr>
        <w:t>CW(</w:t>
      </w:r>
      <w:proofErr w:type="gramEnd"/>
      <w:r>
        <w:rPr>
          <w:sz w:val="24"/>
          <w:szCs w:val="24"/>
        </w:rPr>
        <w:t>1).7 = 0</w:t>
      </w: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843ECF" w:rsidRDefault="00843ECF" w:rsidP="00C75F8F">
      <w:pPr>
        <w:pStyle w:val="Title"/>
        <w:jc w:val="left"/>
        <w:rPr>
          <w:sz w:val="24"/>
          <w:szCs w:val="24"/>
        </w:rPr>
      </w:pPr>
    </w:p>
    <w:p w:rsidR="00C75F8F" w:rsidRPr="00C75F8F" w:rsidRDefault="00C75F8F" w:rsidP="00843ECF">
      <w:pPr>
        <w:pStyle w:val="Title"/>
        <w:numPr>
          <w:ilvl w:val="0"/>
          <w:numId w:val="39"/>
        </w:numPr>
        <w:jc w:val="left"/>
        <w:rPr>
          <w:b/>
          <w:sz w:val="28"/>
          <w:szCs w:val="28"/>
        </w:rPr>
      </w:pPr>
      <w:r w:rsidRPr="00C75F8F">
        <w:rPr>
          <w:b/>
          <w:sz w:val="28"/>
          <w:szCs w:val="28"/>
        </w:rPr>
        <w:lastRenderedPageBreak/>
        <w:t xml:space="preserve">How to </w:t>
      </w:r>
      <w:r w:rsidR="004A69B0">
        <w:rPr>
          <w:b/>
          <w:sz w:val="28"/>
          <w:szCs w:val="28"/>
        </w:rPr>
        <w:t>Modify the State Machine</w:t>
      </w:r>
      <w:r w:rsidRPr="00C75F8F">
        <w:rPr>
          <w:b/>
          <w:sz w:val="28"/>
          <w:szCs w:val="28"/>
        </w:rPr>
        <w:t>:</w:t>
      </w:r>
    </w:p>
    <w:p w:rsidR="00C75F8F" w:rsidRPr="00C75F8F" w:rsidRDefault="00C75F8F" w:rsidP="00C75F8F">
      <w:pPr>
        <w:pStyle w:val="Title"/>
        <w:jc w:val="left"/>
        <w:rPr>
          <w:sz w:val="28"/>
          <w:szCs w:val="28"/>
        </w:rPr>
      </w:pPr>
    </w:p>
    <w:p w:rsidR="00C75F8F" w:rsidRDefault="002D6779" w:rsidP="00C75F8F">
      <w:pPr>
        <w:pStyle w:val="Title"/>
        <w:jc w:val="left"/>
        <w:rPr>
          <w:sz w:val="24"/>
          <w:szCs w:val="24"/>
        </w:rPr>
      </w:pPr>
      <w:r>
        <w:rPr>
          <w:sz w:val="24"/>
          <w:szCs w:val="24"/>
        </w:rPr>
        <w:t xml:space="preserve">For safety reasons the state machine code includes a single auto-routine which forces the buffer to restart if for any reason it is ever stopped.  With this </w:t>
      </w:r>
      <w:proofErr w:type="spellStart"/>
      <w:r>
        <w:rPr>
          <w:sz w:val="24"/>
          <w:szCs w:val="24"/>
        </w:rPr>
        <w:t>autoroutine</w:t>
      </w:r>
      <w:proofErr w:type="spellEnd"/>
      <w:r>
        <w:rPr>
          <w:sz w:val="24"/>
          <w:szCs w:val="24"/>
        </w:rPr>
        <w:t xml:space="preserve"> running it is also impossible to make any changes to the buffer code once it starts running.</w:t>
      </w:r>
    </w:p>
    <w:p w:rsidR="002D6779" w:rsidRDefault="002D6779" w:rsidP="00C75F8F">
      <w:pPr>
        <w:pStyle w:val="Title"/>
        <w:jc w:val="left"/>
        <w:rPr>
          <w:sz w:val="24"/>
          <w:szCs w:val="24"/>
        </w:rPr>
      </w:pPr>
    </w:p>
    <w:p w:rsidR="004A69B0" w:rsidRDefault="004A69B0" w:rsidP="00C75F8F">
      <w:pPr>
        <w:pStyle w:val="Title"/>
        <w:jc w:val="left"/>
        <w:rPr>
          <w:sz w:val="24"/>
          <w:szCs w:val="24"/>
        </w:rPr>
      </w:pPr>
      <w:r>
        <w:rPr>
          <w:sz w:val="24"/>
          <w:szCs w:val="24"/>
        </w:rPr>
        <w:t xml:space="preserve">To get around this the </w:t>
      </w:r>
      <w:proofErr w:type="spellStart"/>
      <w:r>
        <w:rPr>
          <w:sz w:val="24"/>
          <w:szCs w:val="24"/>
        </w:rPr>
        <w:t>autoroutine</w:t>
      </w:r>
      <w:proofErr w:type="spellEnd"/>
      <w:r>
        <w:rPr>
          <w:sz w:val="24"/>
          <w:szCs w:val="24"/>
        </w:rPr>
        <w:t xml:space="preserve"> for the buffer must be turned off.  This can be done by using the program manager, right-clicking on the buffer, and selecting “Disable </w:t>
      </w:r>
      <w:proofErr w:type="spellStart"/>
      <w:r>
        <w:rPr>
          <w:sz w:val="24"/>
          <w:szCs w:val="24"/>
        </w:rPr>
        <w:t>Autoroutine</w:t>
      </w:r>
      <w:proofErr w:type="spellEnd"/>
      <w:r>
        <w:rPr>
          <w:sz w:val="24"/>
          <w:szCs w:val="24"/>
        </w:rPr>
        <w:t>”.  This can also be done by sending the following command through the terminal:</w:t>
      </w:r>
    </w:p>
    <w:p w:rsidR="004A69B0" w:rsidRDefault="004A69B0" w:rsidP="00C75F8F">
      <w:pPr>
        <w:pStyle w:val="Title"/>
        <w:jc w:val="left"/>
        <w:rPr>
          <w:sz w:val="24"/>
          <w:szCs w:val="24"/>
        </w:rPr>
      </w:pPr>
    </w:p>
    <w:p w:rsidR="004A69B0" w:rsidRDefault="004A69B0" w:rsidP="00C75F8F">
      <w:pPr>
        <w:pStyle w:val="Title"/>
        <w:jc w:val="left"/>
        <w:rPr>
          <w:sz w:val="24"/>
          <w:szCs w:val="24"/>
        </w:rPr>
      </w:pPr>
      <w:proofErr w:type="gramStart"/>
      <w:r>
        <w:rPr>
          <w:sz w:val="24"/>
          <w:szCs w:val="24"/>
        </w:rPr>
        <w:t>PFLAGS(</w:t>
      </w:r>
      <w:proofErr w:type="gramEnd"/>
      <w:r>
        <w:rPr>
          <w:sz w:val="24"/>
          <w:szCs w:val="24"/>
        </w:rPr>
        <w:t>Buffer#).#NOAUTO = 1.</w:t>
      </w:r>
    </w:p>
    <w:p w:rsidR="004A69B0" w:rsidRDefault="004A69B0" w:rsidP="00C75F8F">
      <w:pPr>
        <w:pStyle w:val="Title"/>
        <w:jc w:val="left"/>
        <w:rPr>
          <w:sz w:val="24"/>
          <w:szCs w:val="24"/>
        </w:rPr>
      </w:pPr>
    </w:p>
    <w:p w:rsidR="004A69B0" w:rsidRDefault="004A69B0" w:rsidP="00C75F8F">
      <w:pPr>
        <w:pStyle w:val="Title"/>
        <w:jc w:val="left"/>
        <w:rPr>
          <w:sz w:val="24"/>
          <w:szCs w:val="24"/>
        </w:rPr>
      </w:pPr>
      <w:r>
        <w:rPr>
          <w:sz w:val="24"/>
          <w:szCs w:val="24"/>
        </w:rPr>
        <w:t xml:space="preserve">Once the modifications have been completed the </w:t>
      </w:r>
      <w:proofErr w:type="spellStart"/>
      <w:r>
        <w:rPr>
          <w:sz w:val="24"/>
          <w:szCs w:val="24"/>
        </w:rPr>
        <w:t>autoroutines</w:t>
      </w:r>
      <w:proofErr w:type="spellEnd"/>
      <w:r>
        <w:rPr>
          <w:sz w:val="24"/>
          <w:szCs w:val="24"/>
        </w:rPr>
        <w:t xml:space="preserve"> should be turned back on.  This can be done by using the program manager, right-clicking on the buffer, and selecting “Enable </w:t>
      </w:r>
      <w:proofErr w:type="spellStart"/>
      <w:r>
        <w:rPr>
          <w:sz w:val="24"/>
          <w:szCs w:val="24"/>
        </w:rPr>
        <w:t>Autoroutine</w:t>
      </w:r>
      <w:proofErr w:type="spellEnd"/>
      <w:r>
        <w:rPr>
          <w:sz w:val="24"/>
          <w:szCs w:val="24"/>
        </w:rPr>
        <w:t>”.  This can also be done by sending the following command through the terminal:</w:t>
      </w:r>
    </w:p>
    <w:p w:rsidR="004A69B0" w:rsidRDefault="004A69B0" w:rsidP="00C75F8F">
      <w:pPr>
        <w:pStyle w:val="Title"/>
        <w:jc w:val="left"/>
        <w:rPr>
          <w:sz w:val="24"/>
          <w:szCs w:val="24"/>
        </w:rPr>
      </w:pPr>
    </w:p>
    <w:p w:rsidR="004A69B0" w:rsidRDefault="004A69B0" w:rsidP="00C75F8F">
      <w:pPr>
        <w:pStyle w:val="Title"/>
        <w:jc w:val="left"/>
        <w:rPr>
          <w:sz w:val="24"/>
          <w:szCs w:val="24"/>
        </w:rPr>
      </w:pPr>
      <w:proofErr w:type="gramStart"/>
      <w:r>
        <w:rPr>
          <w:sz w:val="24"/>
          <w:szCs w:val="24"/>
        </w:rPr>
        <w:t>PFLAGS(</w:t>
      </w:r>
      <w:proofErr w:type="gramEnd"/>
      <w:r>
        <w:rPr>
          <w:sz w:val="24"/>
          <w:szCs w:val="24"/>
        </w:rPr>
        <w:t>Buffer#).#NOAUTO = 0</w:t>
      </w:r>
    </w:p>
    <w:p w:rsidR="004A69B0" w:rsidRDefault="004A69B0" w:rsidP="00C75F8F">
      <w:pPr>
        <w:pStyle w:val="Title"/>
        <w:jc w:val="left"/>
        <w:rPr>
          <w:sz w:val="24"/>
          <w:szCs w:val="24"/>
        </w:rPr>
      </w:pPr>
    </w:p>
    <w:p w:rsidR="002D6779" w:rsidRPr="00C75F8F" w:rsidRDefault="002D6779" w:rsidP="00C75F8F">
      <w:pPr>
        <w:pStyle w:val="Title"/>
        <w:jc w:val="left"/>
        <w:rPr>
          <w:sz w:val="24"/>
          <w:szCs w:val="24"/>
        </w:rPr>
      </w:pPr>
    </w:p>
    <w:sectPr w:rsidR="002D6779" w:rsidRPr="00C75F8F">
      <w:headerReference w:type="default" r:id="rId8"/>
      <w:footerReference w:type="default" r:id="rId9"/>
      <w:pgSz w:w="11906" w:h="16838"/>
      <w:pgMar w:top="2160" w:right="1800" w:bottom="2880" w:left="1800" w:header="706" w:footer="10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271" w:rsidRDefault="00A42271">
      <w:r>
        <w:separator/>
      </w:r>
    </w:p>
  </w:endnote>
  <w:endnote w:type="continuationSeparator" w:id="0">
    <w:p w:rsidR="00A42271" w:rsidRDefault="00A4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slonFiveForty-Roman">
    <w:altName w:val="Times New Roman"/>
    <w:charset w:val="00"/>
    <w:family w:val="roman"/>
    <w:pitch w:val="default"/>
  </w:font>
  <w:font w:name="Miriam">
    <w:panose1 w:val="020B0502050101010101"/>
    <w:charset w:val="B1"/>
    <w:family w:val="swiss"/>
    <w:pitch w:val="variable"/>
    <w:sig w:usb0="00000801" w:usb1="00000000" w:usb2="00000000" w:usb3="00000000" w:csb0="0000002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280" w:type="dxa"/>
      <w:tblInd w:w="108" w:type="dxa"/>
      <w:tblLook w:val="0000" w:firstRow="0" w:lastRow="0" w:firstColumn="0" w:lastColumn="0" w:noHBand="0" w:noVBand="0"/>
    </w:tblPr>
    <w:tblGrid>
      <w:gridCol w:w="3952"/>
      <w:gridCol w:w="4328"/>
    </w:tblGrid>
    <w:tr w:rsidR="00317C8A">
      <w:tc>
        <w:tcPr>
          <w:tcW w:w="3952" w:type="dxa"/>
          <w:vAlign w:val="center"/>
        </w:tcPr>
        <w:p w:rsidR="00317C8A" w:rsidRDefault="0073371C">
          <w:pPr>
            <w:pStyle w:val="Footer"/>
            <w:jc w:val="center"/>
          </w:pPr>
          <w:r>
            <w:rPr>
              <w:rFonts w:ascii="Arial" w:hAnsi="Arial"/>
              <w:b/>
              <w:bCs/>
              <w:sz w:val="16"/>
              <w:szCs w:val="16"/>
            </w:rPr>
            <w:t>ACS Motion Control Ltd.</w:t>
          </w:r>
        </w:p>
      </w:tc>
      <w:tc>
        <w:tcPr>
          <w:tcW w:w="4328" w:type="dxa"/>
          <w:vAlign w:val="center"/>
        </w:tcPr>
        <w:p w:rsidR="00317C8A" w:rsidRDefault="0073371C">
          <w:pPr>
            <w:pStyle w:val="Footer"/>
            <w:jc w:val="center"/>
          </w:pPr>
          <w:r>
            <w:rPr>
              <w:rFonts w:ascii="Arial" w:hAnsi="Arial"/>
              <w:b/>
              <w:bCs/>
              <w:sz w:val="16"/>
              <w:szCs w:val="16"/>
            </w:rPr>
            <w:t>ACS Motion Control Inc.</w:t>
          </w:r>
        </w:p>
      </w:tc>
    </w:tr>
    <w:tr w:rsidR="00317C8A">
      <w:tc>
        <w:tcPr>
          <w:tcW w:w="3952" w:type="dxa"/>
          <w:vAlign w:val="bottom"/>
        </w:tcPr>
        <w:p w:rsidR="00317C8A" w:rsidRDefault="0073371C">
          <w:pPr>
            <w:pStyle w:val="Footer"/>
            <w:jc w:val="center"/>
          </w:pPr>
          <w:r>
            <w:rPr>
              <w:rFonts w:ascii="Arial" w:hAnsi="Arial"/>
              <w:sz w:val="16"/>
              <w:szCs w:val="16"/>
            </w:rPr>
            <w:t xml:space="preserve">Ramat Gabriel Industrial Park, </w:t>
          </w:r>
          <w:proofErr w:type="spellStart"/>
          <w:r>
            <w:rPr>
              <w:rFonts w:ascii="Arial" w:hAnsi="Arial"/>
              <w:sz w:val="16"/>
              <w:szCs w:val="16"/>
            </w:rPr>
            <w:t>P.O.Box</w:t>
          </w:r>
          <w:proofErr w:type="spellEnd"/>
          <w:r>
            <w:rPr>
              <w:rFonts w:ascii="Arial" w:hAnsi="Arial"/>
              <w:sz w:val="16"/>
              <w:szCs w:val="16"/>
            </w:rPr>
            <w:t xml:space="preserve"> 5668</w:t>
          </w:r>
          <w:r>
            <w:rPr>
              <w:rFonts w:ascii="Arial" w:hAnsi="Arial"/>
              <w:sz w:val="16"/>
              <w:szCs w:val="16"/>
            </w:rPr>
            <w:br/>
          </w:r>
          <w:proofErr w:type="spellStart"/>
          <w:r>
            <w:rPr>
              <w:rFonts w:ascii="Arial" w:hAnsi="Arial"/>
              <w:sz w:val="16"/>
              <w:szCs w:val="16"/>
            </w:rPr>
            <w:t>Migdal</w:t>
          </w:r>
          <w:proofErr w:type="spellEnd"/>
          <w:r>
            <w:rPr>
              <w:rFonts w:ascii="Arial" w:hAnsi="Arial"/>
              <w:sz w:val="16"/>
              <w:szCs w:val="16"/>
            </w:rPr>
            <w:t xml:space="preserve"> </w:t>
          </w:r>
          <w:proofErr w:type="spellStart"/>
          <w:r>
            <w:rPr>
              <w:rFonts w:ascii="Arial" w:hAnsi="Arial"/>
              <w:sz w:val="16"/>
              <w:szCs w:val="16"/>
            </w:rPr>
            <w:t>Ha’Emek</w:t>
          </w:r>
          <w:proofErr w:type="spellEnd"/>
          <w:r>
            <w:rPr>
              <w:rFonts w:ascii="Arial" w:hAnsi="Arial"/>
              <w:sz w:val="16"/>
              <w:szCs w:val="16"/>
            </w:rPr>
            <w:t xml:space="preserve"> 10500, ISRAEL</w:t>
          </w:r>
        </w:p>
      </w:tc>
      <w:tc>
        <w:tcPr>
          <w:tcW w:w="4328" w:type="dxa"/>
          <w:vAlign w:val="bottom"/>
        </w:tcPr>
        <w:p w:rsidR="00317C8A" w:rsidRDefault="0073371C">
          <w:pPr>
            <w:pStyle w:val="Footer"/>
            <w:jc w:val="center"/>
            <w:rPr>
              <w:rFonts w:ascii="Arial" w:hAnsi="Arial"/>
              <w:sz w:val="16"/>
              <w:szCs w:val="16"/>
            </w:rPr>
          </w:pPr>
          <w:r>
            <w:rPr>
              <w:rFonts w:ascii="Arial" w:hAnsi="Arial"/>
              <w:sz w:val="16"/>
              <w:szCs w:val="16"/>
            </w:rPr>
            <w:t xml:space="preserve">6575 City West Parkway </w:t>
          </w:r>
        </w:p>
        <w:p w:rsidR="00317C8A" w:rsidRDefault="0073371C">
          <w:pPr>
            <w:pStyle w:val="Footer"/>
            <w:jc w:val="center"/>
          </w:pPr>
          <w:r>
            <w:rPr>
              <w:rFonts w:ascii="Arial" w:hAnsi="Arial"/>
              <w:sz w:val="16"/>
              <w:szCs w:val="16"/>
            </w:rPr>
            <w:t>Eden Prairie, MN 55344</w:t>
          </w:r>
        </w:p>
      </w:tc>
    </w:tr>
    <w:tr w:rsidR="00317C8A">
      <w:tc>
        <w:tcPr>
          <w:tcW w:w="3952" w:type="dxa"/>
          <w:vAlign w:val="center"/>
        </w:tcPr>
        <w:p w:rsidR="00317C8A" w:rsidRDefault="0073371C">
          <w:pPr>
            <w:pStyle w:val="Footer"/>
            <w:jc w:val="center"/>
          </w:pPr>
          <w:r>
            <w:rPr>
              <w:rFonts w:ascii="Arial" w:hAnsi="Arial"/>
              <w:sz w:val="16"/>
              <w:szCs w:val="16"/>
            </w:rPr>
            <w:t>Phone: +972-4-6546440    Fax: +972-4-6546443</w:t>
          </w:r>
        </w:p>
      </w:tc>
      <w:tc>
        <w:tcPr>
          <w:tcW w:w="4328" w:type="dxa"/>
          <w:vAlign w:val="center"/>
        </w:tcPr>
        <w:p w:rsidR="00317C8A" w:rsidRDefault="0073371C">
          <w:pPr>
            <w:pStyle w:val="Footer"/>
            <w:jc w:val="center"/>
          </w:pPr>
          <w:r>
            <w:rPr>
              <w:rFonts w:ascii="Arial" w:hAnsi="Arial"/>
              <w:sz w:val="16"/>
              <w:szCs w:val="16"/>
            </w:rPr>
            <w:t>Phone: +763-559-7669    Fax: +763-559-0110</w:t>
          </w:r>
        </w:p>
      </w:tc>
    </w:tr>
  </w:tbl>
  <w:p w:rsidR="00317C8A" w:rsidRDefault="00317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271" w:rsidRDefault="00A42271">
      <w:r>
        <w:separator/>
      </w:r>
    </w:p>
  </w:footnote>
  <w:footnote w:type="continuationSeparator" w:id="0">
    <w:p w:rsidR="00A42271" w:rsidRDefault="00A422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C8A" w:rsidRDefault="009B1FCC">
    <w:pPr>
      <w:pStyle w:val="Header"/>
      <w:jc w:val="center"/>
    </w:pPr>
    <w:r>
      <w:rPr>
        <w:noProof/>
        <w:lang w:bidi="ar-SA"/>
      </w:rPr>
      <w:drawing>
        <wp:inline distT="0" distB="0" distL="0" distR="0">
          <wp:extent cx="3076575" cy="733425"/>
          <wp:effectExtent l="0" t="0" r="9525" b="9525"/>
          <wp:docPr id="1" name="Picture 1" descr="\\Inc-main\sam\Marketing\Marketing - Evan\Logos\ACS Motion Control\logo_on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main\sam\Marketing\Marketing - Evan\Logos\ACS Motion Control\logo_on_whi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575" cy="733425"/>
                  </a:xfrm>
                  <a:prstGeom prst="rect">
                    <a:avLst/>
                  </a:prstGeom>
                  <a:noFill/>
                  <a:ln>
                    <a:noFill/>
                  </a:ln>
                </pic:spPr>
              </pic:pic>
            </a:graphicData>
          </a:graphic>
        </wp:inline>
      </w:drawing>
    </w:r>
  </w:p>
  <w:p w:rsidR="00317C8A" w:rsidRDefault="00317C8A">
    <w:pPr>
      <w:pStyle w:val="Header"/>
      <w:jc w:val="center"/>
    </w:pPr>
  </w:p>
  <w:p w:rsidR="00317C8A" w:rsidRDefault="00317C8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57AD112"/>
    <w:lvl w:ilvl="0">
      <w:numFmt w:val="decimal"/>
      <w:lvlText w:val="*"/>
      <w:lvlJc w:val="left"/>
    </w:lvl>
  </w:abstractNum>
  <w:abstractNum w:abstractNumId="1">
    <w:nsid w:val="01072A0F"/>
    <w:multiLevelType w:val="hybridMultilevel"/>
    <w:tmpl w:val="819220F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0189230B"/>
    <w:multiLevelType w:val="hybridMultilevel"/>
    <w:tmpl w:val="35380C02"/>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089E433A"/>
    <w:multiLevelType w:val="hybridMultilevel"/>
    <w:tmpl w:val="7C6C9A56"/>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CDA33C7"/>
    <w:multiLevelType w:val="hybridMultilevel"/>
    <w:tmpl w:val="081687F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11842014"/>
    <w:multiLevelType w:val="hybridMultilevel"/>
    <w:tmpl w:val="9C223DD8"/>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136A00D3"/>
    <w:multiLevelType w:val="hybridMultilevel"/>
    <w:tmpl w:val="A91AF1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303B06"/>
    <w:multiLevelType w:val="hybridMultilevel"/>
    <w:tmpl w:val="2C8A17EC"/>
    <w:lvl w:ilvl="0" w:tplc="04090003">
      <w:start w:val="1"/>
      <w:numFmt w:val="bullet"/>
      <w:lvlText w:val="o"/>
      <w:lvlJc w:val="left"/>
      <w:pPr>
        <w:tabs>
          <w:tab w:val="num" w:pos="2160"/>
        </w:tabs>
        <w:ind w:left="2160" w:hanging="360"/>
      </w:pPr>
      <w:rPr>
        <w:rFonts w:ascii="Courier New" w:hAnsi="Courier New"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14A64ED5"/>
    <w:multiLevelType w:val="hybridMultilevel"/>
    <w:tmpl w:val="87EE41EA"/>
    <w:lvl w:ilvl="0" w:tplc="F1A03500">
      <w:start w:val="1"/>
      <w:numFmt w:val="decimal"/>
      <w:lvlText w:val="%1."/>
      <w:lvlJc w:val="left"/>
      <w:pPr>
        <w:tabs>
          <w:tab w:val="num" w:pos="1100"/>
        </w:tabs>
        <w:ind w:left="1100" w:hanging="360"/>
      </w:pPr>
      <w:rPr>
        <w:rFonts w:hint="default"/>
        <w:b w:val="0"/>
      </w:rPr>
    </w:lvl>
    <w:lvl w:ilvl="1" w:tplc="04090019" w:tentative="1">
      <w:start w:val="1"/>
      <w:numFmt w:val="lowerLetter"/>
      <w:lvlText w:val="%2."/>
      <w:lvlJc w:val="left"/>
      <w:pPr>
        <w:tabs>
          <w:tab w:val="num" w:pos="1820"/>
        </w:tabs>
        <w:ind w:left="1820" w:hanging="360"/>
      </w:pPr>
    </w:lvl>
    <w:lvl w:ilvl="2" w:tplc="0409001B" w:tentative="1">
      <w:start w:val="1"/>
      <w:numFmt w:val="lowerRoman"/>
      <w:lvlText w:val="%3."/>
      <w:lvlJc w:val="right"/>
      <w:pPr>
        <w:tabs>
          <w:tab w:val="num" w:pos="2540"/>
        </w:tabs>
        <w:ind w:left="2540" w:hanging="180"/>
      </w:pPr>
    </w:lvl>
    <w:lvl w:ilvl="3" w:tplc="0409000F" w:tentative="1">
      <w:start w:val="1"/>
      <w:numFmt w:val="decimal"/>
      <w:lvlText w:val="%4."/>
      <w:lvlJc w:val="left"/>
      <w:pPr>
        <w:tabs>
          <w:tab w:val="num" w:pos="3260"/>
        </w:tabs>
        <w:ind w:left="3260" w:hanging="360"/>
      </w:pPr>
    </w:lvl>
    <w:lvl w:ilvl="4" w:tplc="04090019" w:tentative="1">
      <w:start w:val="1"/>
      <w:numFmt w:val="lowerLetter"/>
      <w:lvlText w:val="%5."/>
      <w:lvlJc w:val="left"/>
      <w:pPr>
        <w:tabs>
          <w:tab w:val="num" w:pos="3980"/>
        </w:tabs>
        <w:ind w:left="3980" w:hanging="360"/>
      </w:pPr>
    </w:lvl>
    <w:lvl w:ilvl="5" w:tplc="0409001B" w:tentative="1">
      <w:start w:val="1"/>
      <w:numFmt w:val="lowerRoman"/>
      <w:lvlText w:val="%6."/>
      <w:lvlJc w:val="right"/>
      <w:pPr>
        <w:tabs>
          <w:tab w:val="num" w:pos="4700"/>
        </w:tabs>
        <w:ind w:left="4700" w:hanging="180"/>
      </w:pPr>
    </w:lvl>
    <w:lvl w:ilvl="6" w:tplc="0409000F" w:tentative="1">
      <w:start w:val="1"/>
      <w:numFmt w:val="decimal"/>
      <w:lvlText w:val="%7."/>
      <w:lvlJc w:val="left"/>
      <w:pPr>
        <w:tabs>
          <w:tab w:val="num" w:pos="5420"/>
        </w:tabs>
        <w:ind w:left="5420" w:hanging="360"/>
      </w:pPr>
    </w:lvl>
    <w:lvl w:ilvl="7" w:tplc="04090019" w:tentative="1">
      <w:start w:val="1"/>
      <w:numFmt w:val="lowerLetter"/>
      <w:lvlText w:val="%8."/>
      <w:lvlJc w:val="left"/>
      <w:pPr>
        <w:tabs>
          <w:tab w:val="num" w:pos="6140"/>
        </w:tabs>
        <w:ind w:left="6140" w:hanging="360"/>
      </w:pPr>
    </w:lvl>
    <w:lvl w:ilvl="8" w:tplc="0409001B" w:tentative="1">
      <w:start w:val="1"/>
      <w:numFmt w:val="lowerRoman"/>
      <w:lvlText w:val="%9."/>
      <w:lvlJc w:val="right"/>
      <w:pPr>
        <w:tabs>
          <w:tab w:val="num" w:pos="6860"/>
        </w:tabs>
        <w:ind w:left="6860" w:hanging="180"/>
      </w:pPr>
    </w:lvl>
  </w:abstractNum>
  <w:abstractNum w:abstractNumId="9">
    <w:nsid w:val="1544788E"/>
    <w:multiLevelType w:val="hybridMultilevel"/>
    <w:tmpl w:val="4F025B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61A2341"/>
    <w:multiLevelType w:val="hybridMultilevel"/>
    <w:tmpl w:val="43D83C28"/>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BE5529B"/>
    <w:multiLevelType w:val="hybridMultilevel"/>
    <w:tmpl w:val="925C771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1D8A7A48"/>
    <w:multiLevelType w:val="hybridMultilevel"/>
    <w:tmpl w:val="C744302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287309CB"/>
    <w:multiLevelType w:val="hybridMultilevel"/>
    <w:tmpl w:val="A7FC22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A0A07AA"/>
    <w:multiLevelType w:val="hybridMultilevel"/>
    <w:tmpl w:val="87902196"/>
    <w:lvl w:ilvl="0" w:tplc="D0C237E4">
      <w:start w:val="1"/>
      <w:numFmt w:val="bullet"/>
      <w:lvlText w:val=""/>
      <w:lvlJc w:val="left"/>
      <w:pPr>
        <w:tabs>
          <w:tab w:val="num" w:pos="720"/>
        </w:tabs>
        <w:ind w:left="720" w:hanging="360"/>
      </w:pPr>
      <w:rPr>
        <w:rFonts w:ascii="Symbol" w:hAnsi="Symbol" w:hint="default"/>
        <w:sz w:val="20"/>
      </w:rPr>
    </w:lvl>
    <w:lvl w:ilvl="1" w:tplc="96860462">
      <w:start w:val="1"/>
      <w:numFmt w:val="bullet"/>
      <w:lvlText w:val="o"/>
      <w:lvlJc w:val="left"/>
      <w:pPr>
        <w:tabs>
          <w:tab w:val="num" w:pos="1440"/>
        </w:tabs>
        <w:ind w:left="1440" w:hanging="360"/>
      </w:pPr>
      <w:rPr>
        <w:rFonts w:ascii="Courier New" w:hAnsi="Courier New" w:hint="default"/>
        <w:sz w:val="20"/>
      </w:rPr>
    </w:lvl>
    <w:lvl w:ilvl="2" w:tplc="5E160998">
      <w:start w:val="1"/>
      <w:numFmt w:val="bullet"/>
      <w:lvlText w:val=""/>
      <w:lvlJc w:val="left"/>
      <w:pPr>
        <w:tabs>
          <w:tab w:val="num" w:pos="2160"/>
        </w:tabs>
        <w:ind w:left="2160" w:hanging="360"/>
      </w:pPr>
      <w:rPr>
        <w:rFonts w:ascii="Wingdings" w:hAnsi="Wingdings" w:hint="default"/>
        <w:sz w:val="20"/>
      </w:rPr>
    </w:lvl>
    <w:lvl w:ilvl="3" w:tplc="731EE05E">
      <w:start w:val="1"/>
      <w:numFmt w:val="bullet"/>
      <w:lvlText w:val=""/>
      <w:lvlJc w:val="left"/>
      <w:pPr>
        <w:tabs>
          <w:tab w:val="num" w:pos="2880"/>
        </w:tabs>
        <w:ind w:left="2880" w:hanging="360"/>
      </w:pPr>
      <w:rPr>
        <w:rFonts w:ascii="Wingdings" w:hAnsi="Wingdings" w:hint="default"/>
        <w:sz w:val="20"/>
      </w:rPr>
    </w:lvl>
    <w:lvl w:ilvl="4" w:tplc="2BD87722">
      <w:start w:val="1"/>
      <w:numFmt w:val="bullet"/>
      <w:lvlText w:val=""/>
      <w:lvlJc w:val="left"/>
      <w:pPr>
        <w:tabs>
          <w:tab w:val="num" w:pos="3600"/>
        </w:tabs>
        <w:ind w:left="3600" w:hanging="360"/>
      </w:pPr>
      <w:rPr>
        <w:rFonts w:ascii="Wingdings" w:hAnsi="Wingdings" w:hint="default"/>
        <w:sz w:val="20"/>
      </w:rPr>
    </w:lvl>
    <w:lvl w:ilvl="5" w:tplc="C3FC3B2C">
      <w:start w:val="1"/>
      <w:numFmt w:val="bullet"/>
      <w:lvlText w:val=""/>
      <w:lvlJc w:val="left"/>
      <w:pPr>
        <w:tabs>
          <w:tab w:val="num" w:pos="4320"/>
        </w:tabs>
        <w:ind w:left="4320" w:hanging="360"/>
      </w:pPr>
      <w:rPr>
        <w:rFonts w:ascii="Wingdings" w:hAnsi="Wingdings" w:hint="default"/>
        <w:sz w:val="20"/>
      </w:rPr>
    </w:lvl>
    <w:lvl w:ilvl="6" w:tplc="97F63166">
      <w:start w:val="1"/>
      <w:numFmt w:val="bullet"/>
      <w:lvlText w:val=""/>
      <w:lvlJc w:val="left"/>
      <w:pPr>
        <w:tabs>
          <w:tab w:val="num" w:pos="5040"/>
        </w:tabs>
        <w:ind w:left="5040" w:hanging="360"/>
      </w:pPr>
      <w:rPr>
        <w:rFonts w:ascii="Wingdings" w:hAnsi="Wingdings" w:hint="default"/>
        <w:sz w:val="20"/>
      </w:rPr>
    </w:lvl>
    <w:lvl w:ilvl="7" w:tplc="5BDC6F7A">
      <w:start w:val="1"/>
      <w:numFmt w:val="bullet"/>
      <w:lvlText w:val=""/>
      <w:lvlJc w:val="left"/>
      <w:pPr>
        <w:tabs>
          <w:tab w:val="num" w:pos="5760"/>
        </w:tabs>
        <w:ind w:left="5760" w:hanging="360"/>
      </w:pPr>
      <w:rPr>
        <w:rFonts w:ascii="Wingdings" w:hAnsi="Wingdings" w:hint="default"/>
        <w:sz w:val="20"/>
      </w:rPr>
    </w:lvl>
    <w:lvl w:ilvl="8" w:tplc="12CEBEB6">
      <w:start w:val="1"/>
      <w:numFmt w:val="bullet"/>
      <w:lvlText w:val=""/>
      <w:lvlJc w:val="left"/>
      <w:pPr>
        <w:tabs>
          <w:tab w:val="num" w:pos="6480"/>
        </w:tabs>
        <w:ind w:left="6480" w:hanging="360"/>
      </w:pPr>
      <w:rPr>
        <w:rFonts w:ascii="Wingdings" w:hAnsi="Wingdings" w:hint="default"/>
        <w:sz w:val="20"/>
      </w:rPr>
    </w:lvl>
  </w:abstractNum>
  <w:abstractNum w:abstractNumId="15">
    <w:nsid w:val="2AD85262"/>
    <w:multiLevelType w:val="hybridMultilevel"/>
    <w:tmpl w:val="9E781290"/>
    <w:lvl w:ilvl="0" w:tplc="0409000F">
      <w:start w:val="1"/>
      <w:numFmt w:val="decimal"/>
      <w:lvlText w:val="%1."/>
      <w:lvlJc w:val="left"/>
      <w:pPr>
        <w:tabs>
          <w:tab w:val="num" w:pos="1100"/>
        </w:tabs>
        <w:ind w:left="1100" w:hanging="360"/>
      </w:pPr>
    </w:lvl>
    <w:lvl w:ilvl="1" w:tplc="04090019" w:tentative="1">
      <w:start w:val="1"/>
      <w:numFmt w:val="lowerLetter"/>
      <w:lvlText w:val="%2."/>
      <w:lvlJc w:val="left"/>
      <w:pPr>
        <w:tabs>
          <w:tab w:val="num" w:pos="1820"/>
        </w:tabs>
        <w:ind w:left="1820" w:hanging="360"/>
      </w:pPr>
    </w:lvl>
    <w:lvl w:ilvl="2" w:tplc="0409001B" w:tentative="1">
      <w:start w:val="1"/>
      <w:numFmt w:val="lowerRoman"/>
      <w:lvlText w:val="%3."/>
      <w:lvlJc w:val="right"/>
      <w:pPr>
        <w:tabs>
          <w:tab w:val="num" w:pos="2540"/>
        </w:tabs>
        <w:ind w:left="2540" w:hanging="180"/>
      </w:pPr>
    </w:lvl>
    <w:lvl w:ilvl="3" w:tplc="0409000F" w:tentative="1">
      <w:start w:val="1"/>
      <w:numFmt w:val="decimal"/>
      <w:lvlText w:val="%4."/>
      <w:lvlJc w:val="left"/>
      <w:pPr>
        <w:tabs>
          <w:tab w:val="num" w:pos="3260"/>
        </w:tabs>
        <w:ind w:left="3260" w:hanging="360"/>
      </w:pPr>
    </w:lvl>
    <w:lvl w:ilvl="4" w:tplc="04090019" w:tentative="1">
      <w:start w:val="1"/>
      <w:numFmt w:val="lowerLetter"/>
      <w:lvlText w:val="%5."/>
      <w:lvlJc w:val="left"/>
      <w:pPr>
        <w:tabs>
          <w:tab w:val="num" w:pos="3980"/>
        </w:tabs>
        <w:ind w:left="3980" w:hanging="360"/>
      </w:pPr>
    </w:lvl>
    <w:lvl w:ilvl="5" w:tplc="0409001B" w:tentative="1">
      <w:start w:val="1"/>
      <w:numFmt w:val="lowerRoman"/>
      <w:lvlText w:val="%6."/>
      <w:lvlJc w:val="right"/>
      <w:pPr>
        <w:tabs>
          <w:tab w:val="num" w:pos="4700"/>
        </w:tabs>
        <w:ind w:left="4700" w:hanging="180"/>
      </w:pPr>
    </w:lvl>
    <w:lvl w:ilvl="6" w:tplc="0409000F" w:tentative="1">
      <w:start w:val="1"/>
      <w:numFmt w:val="decimal"/>
      <w:lvlText w:val="%7."/>
      <w:lvlJc w:val="left"/>
      <w:pPr>
        <w:tabs>
          <w:tab w:val="num" w:pos="5420"/>
        </w:tabs>
        <w:ind w:left="5420" w:hanging="360"/>
      </w:pPr>
    </w:lvl>
    <w:lvl w:ilvl="7" w:tplc="04090019" w:tentative="1">
      <w:start w:val="1"/>
      <w:numFmt w:val="lowerLetter"/>
      <w:lvlText w:val="%8."/>
      <w:lvlJc w:val="left"/>
      <w:pPr>
        <w:tabs>
          <w:tab w:val="num" w:pos="6140"/>
        </w:tabs>
        <w:ind w:left="6140" w:hanging="360"/>
      </w:pPr>
    </w:lvl>
    <w:lvl w:ilvl="8" w:tplc="0409001B" w:tentative="1">
      <w:start w:val="1"/>
      <w:numFmt w:val="lowerRoman"/>
      <w:lvlText w:val="%9."/>
      <w:lvlJc w:val="right"/>
      <w:pPr>
        <w:tabs>
          <w:tab w:val="num" w:pos="6860"/>
        </w:tabs>
        <w:ind w:left="6860" w:hanging="180"/>
      </w:pPr>
    </w:lvl>
  </w:abstractNum>
  <w:abstractNum w:abstractNumId="16">
    <w:nsid w:val="2DEE51FC"/>
    <w:multiLevelType w:val="hybridMultilevel"/>
    <w:tmpl w:val="F1364F8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17A5E8B"/>
    <w:multiLevelType w:val="hybridMultilevel"/>
    <w:tmpl w:val="795674FE"/>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8">
    <w:nsid w:val="3E184D6B"/>
    <w:multiLevelType w:val="hybridMultilevel"/>
    <w:tmpl w:val="7B2484A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3FE02765"/>
    <w:multiLevelType w:val="multilevel"/>
    <w:tmpl w:val="0596B5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05659E8"/>
    <w:multiLevelType w:val="hybridMultilevel"/>
    <w:tmpl w:val="A1CEDFEA"/>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0AA6F17"/>
    <w:multiLevelType w:val="hybridMultilevel"/>
    <w:tmpl w:val="4CC0BBC8"/>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nsid w:val="43571BC2"/>
    <w:multiLevelType w:val="hybridMultilevel"/>
    <w:tmpl w:val="0A8608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9DD5EBE"/>
    <w:multiLevelType w:val="hybridMultilevel"/>
    <w:tmpl w:val="E6CE238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F66674"/>
    <w:multiLevelType w:val="hybridMultilevel"/>
    <w:tmpl w:val="6A7CB00A"/>
    <w:lvl w:ilvl="0" w:tplc="04090003">
      <w:start w:val="1"/>
      <w:numFmt w:val="bullet"/>
      <w:lvlText w:val="o"/>
      <w:lvlJc w:val="left"/>
      <w:pPr>
        <w:tabs>
          <w:tab w:val="num" w:pos="2520"/>
        </w:tabs>
        <w:ind w:left="2520" w:hanging="360"/>
      </w:pPr>
      <w:rPr>
        <w:rFonts w:ascii="Courier New" w:hAnsi="Courier New"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553D3F9A"/>
    <w:multiLevelType w:val="hybridMultilevel"/>
    <w:tmpl w:val="4CF4A36A"/>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7120391"/>
    <w:multiLevelType w:val="hybridMultilevel"/>
    <w:tmpl w:val="1D0474E2"/>
    <w:lvl w:ilvl="0" w:tplc="04090003">
      <w:start w:val="1"/>
      <w:numFmt w:val="bullet"/>
      <w:lvlText w:val="o"/>
      <w:lvlJc w:val="left"/>
      <w:pPr>
        <w:tabs>
          <w:tab w:val="num" w:pos="2160"/>
        </w:tabs>
        <w:ind w:left="2160" w:hanging="360"/>
      </w:pPr>
      <w:rPr>
        <w:rFonts w:ascii="Courier New" w:hAnsi="Courier New"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1780FB0"/>
    <w:multiLevelType w:val="hybridMultilevel"/>
    <w:tmpl w:val="E5FA3CF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5971A2E"/>
    <w:multiLevelType w:val="hybridMultilevel"/>
    <w:tmpl w:val="361067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8793968"/>
    <w:multiLevelType w:val="hybridMultilevel"/>
    <w:tmpl w:val="05A28BE8"/>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6BC95A9C"/>
    <w:multiLevelType w:val="hybridMultilevel"/>
    <w:tmpl w:val="C882CF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E9C2964"/>
    <w:multiLevelType w:val="hybridMultilevel"/>
    <w:tmpl w:val="3DE03F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F350681"/>
    <w:multiLevelType w:val="singleLevel"/>
    <w:tmpl w:val="4A66B186"/>
    <w:lvl w:ilvl="0">
      <w:start w:val="1"/>
      <w:numFmt w:val="decimal"/>
      <w:lvlText w:val="%1."/>
      <w:lvlJc w:val="left"/>
      <w:pPr>
        <w:tabs>
          <w:tab w:val="num" w:pos="1080"/>
        </w:tabs>
        <w:ind w:left="1080" w:hanging="360"/>
      </w:pPr>
      <w:rPr>
        <w:rFonts w:hint="default"/>
      </w:rPr>
    </w:lvl>
  </w:abstractNum>
  <w:abstractNum w:abstractNumId="33">
    <w:nsid w:val="707C079A"/>
    <w:multiLevelType w:val="hybridMultilevel"/>
    <w:tmpl w:val="A06A7206"/>
    <w:lvl w:ilvl="0" w:tplc="04090005">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34">
    <w:nsid w:val="70B05ADD"/>
    <w:multiLevelType w:val="hybridMultilevel"/>
    <w:tmpl w:val="461E4DC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1DC4D38"/>
    <w:multiLevelType w:val="hybridMultilevel"/>
    <w:tmpl w:val="3A0EAEC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nsid w:val="7575633F"/>
    <w:multiLevelType w:val="hybridMultilevel"/>
    <w:tmpl w:val="5254D19E"/>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794058D3"/>
    <w:multiLevelType w:val="hybridMultilevel"/>
    <w:tmpl w:val="9E3E595C"/>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8">
    <w:nsid w:val="7B165A4D"/>
    <w:multiLevelType w:val="hybridMultilevel"/>
    <w:tmpl w:val="1CD449EA"/>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4"/>
  </w:num>
  <w:num w:numId="2">
    <w:abstractNumId w:val="9"/>
  </w:num>
  <w:num w:numId="3">
    <w:abstractNumId w:val="29"/>
  </w:num>
  <w:num w:numId="4">
    <w:abstractNumId w:val="27"/>
  </w:num>
  <w:num w:numId="5">
    <w:abstractNumId w:val="1"/>
  </w:num>
  <w:num w:numId="6">
    <w:abstractNumId w:val="35"/>
  </w:num>
  <w:num w:numId="7">
    <w:abstractNumId w:val="31"/>
  </w:num>
  <w:num w:numId="8">
    <w:abstractNumId w:val="18"/>
  </w:num>
  <w:num w:numId="9">
    <w:abstractNumId w:val="11"/>
  </w:num>
  <w:num w:numId="10">
    <w:abstractNumId w:val="12"/>
  </w:num>
  <w:num w:numId="11">
    <w:abstractNumId w:val="4"/>
  </w:num>
  <w:num w:numId="12">
    <w:abstractNumId w:val="34"/>
  </w:num>
  <w:num w:numId="13">
    <w:abstractNumId w:val="33"/>
  </w:num>
  <w:num w:numId="14">
    <w:abstractNumId w:val="36"/>
  </w:num>
  <w:num w:numId="15">
    <w:abstractNumId w:val="10"/>
  </w:num>
  <w:num w:numId="16">
    <w:abstractNumId w:val="6"/>
  </w:num>
  <w:num w:numId="17">
    <w:abstractNumId w:val="3"/>
  </w:num>
  <w:num w:numId="18">
    <w:abstractNumId w:val="21"/>
  </w:num>
  <w:num w:numId="19">
    <w:abstractNumId w:val="17"/>
  </w:num>
  <w:num w:numId="20">
    <w:abstractNumId w:val="25"/>
  </w:num>
  <w:num w:numId="21">
    <w:abstractNumId w:val="20"/>
  </w:num>
  <w:num w:numId="22">
    <w:abstractNumId w:val="26"/>
  </w:num>
  <w:num w:numId="23">
    <w:abstractNumId w:val="23"/>
  </w:num>
  <w:num w:numId="24">
    <w:abstractNumId w:val="37"/>
  </w:num>
  <w:num w:numId="25">
    <w:abstractNumId w:val="24"/>
  </w:num>
  <w:num w:numId="26">
    <w:abstractNumId w:val="38"/>
  </w:num>
  <w:num w:numId="27">
    <w:abstractNumId w:val="2"/>
  </w:num>
  <w:num w:numId="28">
    <w:abstractNumId w:val="7"/>
  </w:num>
  <w:num w:numId="29">
    <w:abstractNumId w:val="5"/>
  </w:num>
  <w:num w:numId="30">
    <w:abstractNumId w:val="0"/>
    <w:lvlOverride w:ilvl="0">
      <w:lvl w:ilvl="0">
        <w:numFmt w:val="bullet"/>
        <w:lvlText w:val=""/>
        <w:legacy w:legacy="1" w:legacySpace="0" w:legacyIndent="0"/>
        <w:lvlJc w:val="left"/>
        <w:rPr>
          <w:rFonts w:ascii="Symbol" w:hAnsi="Symbol" w:hint="default"/>
        </w:rPr>
      </w:lvl>
    </w:lvlOverride>
  </w:num>
  <w:num w:numId="31">
    <w:abstractNumId w:val="28"/>
  </w:num>
  <w:num w:numId="32">
    <w:abstractNumId w:val="13"/>
  </w:num>
  <w:num w:numId="33">
    <w:abstractNumId w:val="30"/>
  </w:num>
  <w:num w:numId="34">
    <w:abstractNumId w:val="22"/>
  </w:num>
  <w:num w:numId="35">
    <w:abstractNumId w:val="15"/>
  </w:num>
  <w:num w:numId="36">
    <w:abstractNumId w:val="16"/>
  </w:num>
  <w:num w:numId="37">
    <w:abstractNumId w:val="8"/>
  </w:num>
  <w:num w:numId="38">
    <w:abstractNumId w:val="3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B6"/>
    <w:rsid w:val="002D6779"/>
    <w:rsid w:val="00317C8A"/>
    <w:rsid w:val="00366A43"/>
    <w:rsid w:val="004A69B0"/>
    <w:rsid w:val="00584A26"/>
    <w:rsid w:val="006B2B77"/>
    <w:rsid w:val="007030B6"/>
    <w:rsid w:val="0073371C"/>
    <w:rsid w:val="007776FC"/>
    <w:rsid w:val="007901C2"/>
    <w:rsid w:val="007D6DF7"/>
    <w:rsid w:val="00843ECF"/>
    <w:rsid w:val="00954BA6"/>
    <w:rsid w:val="009B1FCC"/>
    <w:rsid w:val="00A42271"/>
    <w:rsid w:val="00C60485"/>
    <w:rsid w:val="00C75F8F"/>
    <w:rsid w:val="00EC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he-IL"/>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ind w:left="720"/>
      <w:outlineLvl w:val="2"/>
    </w:pPr>
    <w:rPr>
      <w:rFonts w:ascii="Arial" w:eastAsia="Arial" w:hAnsi="Arial" w:cs="Arial"/>
      <w:b/>
      <w:bCs/>
    </w:rPr>
  </w:style>
  <w:style w:type="paragraph" w:styleId="Heading4">
    <w:name w:val="heading 4"/>
    <w:basedOn w:val="Normal"/>
    <w:next w:val="Normal"/>
    <w:qFormat/>
    <w:pPr>
      <w:keepNext/>
      <w:ind w:firstLine="720"/>
      <w:outlineLvl w:val="3"/>
    </w:pPr>
    <w:rPr>
      <w:rFonts w:ascii="Arial" w:eastAsia="Arial" w:hAnsi="Arial" w:cs="Arial"/>
      <w:b/>
      <w:bCs/>
    </w:rPr>
  </w:style>
  <w:style w:type="paragraph" w:styleId="Heading5">
    <w:name w:val="heading 5"/>
    <w:basedOn w:val="Normal"/>
    <w:next w:val="Normal"/>
    <w:qFormat/>
    <w:pPr>
      <w:keepNext/>
      <w:tabs>
        <w:tab w:val="num" w:pos="720"/>
      </w:tabs>
      <w:spacing w:before="100" w:beforeAutospacing="1" w:after="100" w:afterAutospacing="1"/>
      <w:ind w:right="720"/>
      <w:outlineLvl w:val="4"/>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BodyText2">
    <w:name w:val="Body Text 2"/>
    <w:basedOn w:val="Normal"/>
    <w:semiHidden/>
    <w:rPr>
      <w:rFonts w:ascii="Arial" w:eastAsia="CaslonFiveForty-Roman" w:hAnsi="CaslonFiveForty-Roman" w:cs="Arial"/>
      <w:b/>
      <w:bCs/>
    </w:rPr>
  </w:style>
  <w:style w:type="paragraph" w:styleId="BodyText">
    <w:name w:val="Body Text"/>
    <w:basedOn w:val="Normal"/>
    <w:semiHidden/>
    <w:rPr>
      <w:sz w:val="28"/>
      <w:lang w:bidi="ar-SA"/>
    </w:rPr>
  </w:style>
  <w:style w:type="paragraph" w:styleId="BodyTextIndent">
    <w:name w:val="Body Text Indent"/>
    <w:basedOn w:val="Normal"/>
    <w:semiHidden/>
    <w:pPr>
      <w:ind w:left="1440"/>
    </w:pPr>
    <w:rPr>
      <w:rFonts w:ascii="Arial" w:eastAsia="Arial" w:hAnsi="Arial" w:cs="Arial"/>
      <w:sz w:val="22"/>
      <w:lang w:bidi="ar-SA"/>
    </w:rPr>
  </w:style>
  <w:style w:type="paragraph" w:styleId="BodyTextIndent2">
    <w:name w:val="Body Text Indent 2"/>
    <w:basedOn w:val="Normal"/>
    <w:semiHidden/>
    <w:pPr>
      <w:ind w:left="2340"/>
    </w:pPr>
    <w:rPr>
      <w:rFonts w:ascii="Arial" w:eastAsia="Arial" w:hAnsi="Arial" w:cs="Arial"/>
      <w:sz w:val="22"/>
      <w:lang w:bidi="ar-SA"/>
    </w:rPr>
  </w:style>
  <w:style w:type="paragraph" w:styleId="BodyText3">
    <w:name w:val="Body Text 3"/>
    <w:basedOn w:val="Normal"/>
    <w:semiHidden/>
    <w:pPr>
      <w:autoSpaceDE w:val="0"/>
      <w:autoSpaceDN w:val="0"/>
      <w:adjustRightInd w:val="0"/>
    </w:pPr>
    <w:rPr>
      <w:rFonts w:ascii="Arial" w:hAnsi="Arial" w:cs="Arial"/>
      <w:sz w:val="20"/>
      <w:szCs w:val="20"/>
    </w:rPr>
  </w:style>
  <w:style w:type="paragraph" w:customStyle="1" w:styleId="H3">
    <w:name w:val="H3"/>
    <w:basedOn w:val="Normal"/>
    <w:next w:val="Normal"/>
    <w:pPr>
      <w:keepNext/>
      <w:widowControl w:val="0"/>
      <w:spacing w:before="100" w:after="100"/>
    </w:pPr>
    <w:rPr>
      <w:rFonts w:cs="Miriam"/>
      <w:b/>
      <w:bCs/>
      <w:sz w:val="28"/>
      <w:szCs w:val="28"/>
    </w:rPr>
  </w:style>
  <w:style w:type="paragraph" w:styleId="Title">
    <w:name w:val="Title"/>
    <w:basedOn w:val="Normal"/>
    <w:qFormat/>
    <w:pPr>
      <w:jc w:val="center"/>
    </w:pPr>
    <w:rPr>
      <w:sz w:val="36"/>
      <w:szCs w:val="20"/>
    </w:rPr>
  </w:style>
  <w:style w:type="paragraph" w:styleId="BalloonText">
    <w:name w:val="Balloon Text"/>
    <w:basedOn w:val="Normal"/>
    <w:link w:val="BalloonTextChar"/>
    <w:uiPriority w:val="99"/>
    <w:semiHidden/>
    <w:unhideWhenUsed/>
    <w:rsid w:val="00C60485"/>
    <w:rPr>
      <w:rFonts w:ascii="Tahoma" w:hAnsi="Tahoma" w:cs="Tahoma"/>
      <w:sz w:val="16"/>
      <w:szCs w:val="16"/>
    </w:rPr>
  </w:style>
  <w:style w:type="character" w:customStyle="1" w:styleId="BalloonTextChar">
    <w:name w:val="Balloon Text Char"/>
    <w:basedOn w:val="DefaultParagraphFont"/>
    <w:link w:val="BalloonText"/>
    <w:uiPriority w:val="99"/>
    <w:semiHidden/>
    <w:rsid w:val="00C60485"/>
    <w:rPr>
      <w:rFonts w:ascii="Tahoma" w:hAnsi="Tahoma" w:cs="Tahoma"/>
      <w:sz w:val="16"/>
      <w:szCs w:val="16"/>
      <w:lang w:bidi="he-IL"/>
    </w:rPr>
  </w:style>
  <w:style w:type="paragraph" w:styleId="ListParagraph">
    <w:name w:val="List Paragraph"/>
    <w:basedOn w:val="Normal"/>
    <w:uiPriority w:val="34"/>
    <w:qFormat/>
    <w:rsid w:val="00366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he-IL"/>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ind w:left="720"/>
      <w:outlineLvl w:val="2"/>
    </w:pPr>
    <w:rPr>
      <w:rFonts w:ascii="Arial" w:eastAsia="Arial" w:hAnsi="Arial" w:cs="Arial"/>
      <w:b/>
      <w:bCs/>
    </w:rPr>
  </w:style>
  <w:style w:type="paragraph" w:styleId="Heading4">
    <w:name w:val="heading 4"/>
    <w:basedOn w:val="Normal"/>
    <w:next w:val="Normal"/>
    <w:qFormat/>
    <w:pPr>
      <w:keepNext/>
      <w:ind w:firstLine="720"/>
      <w:outlineLvl w:val="3"/>
    </w:pPr>
    <w:rPr>
      <w:rFonts w:ascii="Arial" w:eastAsia="Arial" w:hAnsi="Arial" w:cs="Arial"/>
      <w:b/>
      <w:bCs/>
    </w:rPr>
  </w:style>
  <w:style w:type="paragraph" w:styleId="Heading5">
    <w:name w:val="heading 5"/>
    <w:basedOn w:val="Normal"/>
    <w:next w:val="Normal"/>
    <w:qFormat/>
    <w:pPr>
      <w:keepNext/>
      <w:tabs>
        <w:tab w:val="num" w:pos="720"/>
      </w:tabs>
      <w:spacing w:before="100" w:beforeAutospacing="1" w:after="100" w:afterAutospacing="1"/>
      <w:ind w:right="720"/>
      <w:outlineLvl w:val="4"/>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BodyText2">
    <w:name w:val="Body Text 2"/>
    <w:basedOn w:val="Normal"/>
    <w:semiHidden/>
    <w:rPr>
      <w:rFonts w:ascii="Arial" w:eastAsia="CaslonFiveForty-Roman" w:hAnsi="CaslonFiveForty-Roman" w:cs="Arial"/>
      <w:b/>
      <w:bCs/>
    </w:rPr>
  </w:style>
  <w:style w:type="paragraph" w:styleId="BodyText">
    <w:name w:val="Body Text"/>
    <w:basedOn w:val="Normal"/>
    <w:semiHidden/>
    <w:rPr>
      <w:sz w:val="28"/>
      <w:lang w:bidi="ar-SA"/>
    </w:rPr>
  </w:style>
  <w:style w:type="paragraph" w:styleId="BodyTextIndent">
    <w:name w:val="Body Text Indent"/>
    <w:basedOn w:val="Normal"/>
    <w:semiHidden/>
    <w:pPr>
      <w:ind w:left="1440"/>
    </w:pPr>
    <w:rPr>
      <w:rFonts w:ascii="Arial" w:eastAsia="Arial" w:hAnsi="Arial" w:cs="Arial"/>
      <w:sz w:val="22"/>
      <w:lang w:bidi="ar-SA"/>
    </w:rPr>
  </w:style>
  <w:style w:type="paragraph" w:styleId="BodyTextIndent2">
    <w:name w:val="Body Text Indent 2"/>
    <w:basedOn w:val="Normal"/>
    <w:semiHidden/>
    <w:pPr>
      <w:ind w:left="2340"/>
    </w:pPr>
    <w:rPr>
      <w:rFonts w:ascii="Arial" w:eastAsia="Arial" w:hAnsi="Arial" w:cs="Arial"/>
      <w:sz w:val="22"/>
      <w:lang w:bidi="ar-SA"/>
    </w:rPr>
  </w:style>
  <w:style w:type="paragraph" w:styleId="BodyText3">
    <w:name w:val="Body Text 3"/>
    <w:basedOn w:val="Normal"/>
    <w:semiHidden/>
    <w:pPr>
      <w:autoSpaceDE w:val="0"/>
      <w:autoSpaceDN w:val="0"/>
      <w:adjustRightInd w:val="0"/>
    </w:pPr>
    <w:rPr>
      <w:rFonts w:ascii="Arial" w:hAnsi="Arial" w:cs="Arial"/>
      <w:sz w:val="20"/>
      <w:szCs w:val="20"/>
    </w:rPr>
  </w:style>
  <w:style w:type="paragraph" w:customStyle="1" w:styleId="H3">
    <w:name w:val="H3"/>
    <w:basedOn w:val="Normal"/>
    <w:next w:val="Normal"/>
    <w:pPr>
      <w:keepNext/>
      <w:widowControl w:val="0"/>
      <w:spacing w:before="100" w:after="100"/>
    </w:pPr>
    <w:rPr>
      <w:rFonts w:cs="Miriam"/>
      <w:b/>
      <w:bCs/>
      <w:sz w:val="28"/>
      <w:szCs w:val="28"/>
    </w:rPr>
  </w:style>
  <w:style w:type="paragraph" w:styleId="Title">
    <w:name w:val="Title"/>
    <w:basedOn w:val="Normal"/>
    <w:qFormat/>
    <w:pPr>
      <w:jc w:val="center"/>
    </w:pPr>
    <w:rPr>
      <w:sz w:val="36"/>
      <w:szCs w:val="20"/>
    </w:rPr>
  </w:style>
  <w:style w:type="paragraph" w:styleId="BalloonText">
    <w:name w:val="Balloon Text"/>
    <w:basedOn w:val="Normal"/>
    <w:link w:val="BalloonTextChar"/>
    <w:uiPriority w:val="99"/>
    <w:semiHidden/>
    <w:unhideWhenUsed/>
    <w:rsid w:val="00C60485"/>
    <w:rPr>
      <w:rFonts w:ascii="Tahoma" w:hAnsi="Tahoma" w:cs="Tahoma"/>
      <w:sz w:val="16"/>
      <w:szCs w:val="16"/>
    </w:rPr>
  </w:style>
  <w:style w:type="character" w:customStyle="1" w:styleId="BalloonTextChar">
    <w:name w:val="Balloon Text Char"/>
    <w:basedOn w:val="DefaultParagraphFont"/>
    <w:link w:val="BalloonText"/>
    <w:uiPriority w:val="99"/>
    <w:semiHidden/>
    <w:rsid w:val="00C60485"/>
    <w:rPr>
      <w:rFonts w:ascii="Tahoma" w:hAnsi="Tahoma" w:cs="Tahoma"/>
      <w:sz w:val="16"/>
      <w:szCs w:val="16"/>
      <w:lang w:bidi="he-IL"/>
    </w:rPr>
  </w:style>
  <w:style w:type="paragraph" w:styleId="ListParagraph">
    <w:name w:val="List Paragraph"/>
    <w:basedOn w:val="Normal"/>
    <w:uiPriority w:val="34"/>
    <w:qFormat/>
    <w:rsid w:val="00366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Applications%20Customers\!!!letter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!!!letter_master</Template>
  <TotalTime>93</TotalTime>
  <Pages>8</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Elbit Romania –PRR(production readiness review )</vt:lpstr>
    </vt:vector>
  </TitlesOfParts>
  <Company>ACS-Tech80</Company>
  <LinksUpToDate>false</LinksUpToDate>
  <CharactersWithSpaces>7387</CharactersWithSpaces>
  <SharedDoc>false</SharedDoc>
  <HLinks>
    <vt:vector size="6" baseType="variant">
      <vt:variant>
        <vt:i4>5439505</vt:i4>
      </vt:variant>
      <vt:variant>
        <vt:i4>1025</vt:i4>
      </vt:variant>
      <vt:variant>
        <vt:i4>1025</vt:i4>
      </vt:variant>
      <vt:variant>
        <vt:i4>1</vt:i4>
      </vt:variant>
      <vt:variant>
        <vt:lpwstr>\\Inc-main\sam\Marketing\Marketing - Evan\Logos\ACS Motion Control\logo_on_white.jpg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Elbit Romania –PRR(production readiness review )</dc:title>
  <dc:creator>Cameron Sheikholeslami</dc:creator>
  <cp:lastModifiedBy>OE-CORE</cp:lastModifiedBy>
  <cp:revision>4</cp:revision>
  <cp:lastPrinted>2006-12-01T01:18:00Z</cp:lastPrinted>
  <dcterms:created xsi:type="dcterms:W3CDTF">2012-05-22T14:15:00Z</dcterms:created>
  <dcterms:modified xsi:type="dcterms:W3CDTF">2012-08-19T20:25:00Z</dcterms:modified>
</cp:coreProperties>
</file>