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E39516" w14:textId="2A274F82" w:rsidR="008D3998" w:rsidRDefault="00357487">
      <w:r w:rsidRPr="00357487">
        <w:t>Crime Rate Prediction and Visualization Using Data Science Techniques</w:t>
      </w:r>
      <w:r w:rsidR="008D3998">
        <w:t xml:space="preserve"> </w:t>
      </w:r>
    </w:p>
    <w:p w14:paraId="653CE478" w14:textId="281AE09B" w:rsidR="008D3998" w:rsidRDefault="008D3998">
      <w:pPr>
        <w:rPr>
          <w:rFonts w:ascii="Nirmala UI" w:hAnsi="Nirmala UI" w:cs="Nirmala UI"/>
        </w:rPr>
      </w:pPr>
      <w:proofErr w:type="spellStart"/>
      <w:r w:rsidRPr="008D3998">
        <w:rPr>
          <w:rFonts w:ascii="Nirmala UI" w:hAnsi="Nirmala UI" w:cs="Nirmala UI"/>
        </w:rPr>
        <w:t>ডেটা</w:t>
      </w:r>
      <w:proofErr w:type="spellEnd"/>
      <w:r w:rsidRPr="008D3998">
        <w:t xml:space="preserve"> </w:t>
      </w:r>
      <w:proofErr w:type="spellStart"/>
      <w:r w:rsidRPr="008D3998">
        <w:rPr>
          <w:rFonts w:ascii="Nirmala UI" w:hAnsi="Nirmala UI" w:cs="Nirmala UI"/>
        </w:rPr>
        <w:t>সায়েন্স</w:t>
      </w:r>
      <w:proofErr w:type="spellEnd"/>
      <w:r w:rsidRPr="008D3998">
        <w:t xml:space="preserve"> </w:t>
      </w:r>
      <w:proofErr w:type="spellStart"/>
      <w:r w:rsidRPr="008D3998">
        <w:rPr>
          <w:rFonts w:ascii="Nirmala UI" w:hAnsi="Nirmala UI" w:cs="Nirmala UI"/>
        </w:rPr>
        <w:t>কৌশল</w:t>
      </w:r>
      <w:proofErr w:type="spellEnd"/>
      <w:r w:rsidRPr="008D3998">
        <w:t xml:space="preserve"> </w:t>
      </w:r>
      <w:proofErr w:type="spellStart"/>
      <w:r w:rsidRPr="008D3998">
        <w:rPr>
          <w:rFonts w:ascii="Nirmala UI" w:hAnsi="Nirmala UI" w:cs="Nirmala UI"/>
        </w:rPr>
        <w:t>ব্যবহার</w:t>
      </w:r>
      <w:proofErr w:type="spellEnd"/>
      <w:r w:rsidRPr="008D3998">
        <w:t xml:space="preserve"> </w:t>
      </w:r>
      <w:proofErr w:type="spellStart"/>
      <w:r w:rsidRPr="008D3998">
        <w:rPr>
          <w:rFonts w:ascii="Nirmala UI" w:hAnsi="Nirmala UI" w:cs="Nirmala UI"/>
        </w:rPr>
        <w:t>করে</w:t>
      </w:r>
      <w:proofErr w:type="spellEnd"/>
      <w:r w:rsidRPr="008D3998">
        <w:t xml:space="preserve"> </w:t>
      </w:r>
      <w:proofErr w:type="spellStart"/>
      <w:r w:rsidRPr="008D3998">
        <w:rPr>
          <w:rFonts w:ascii="Nirmala UI" w:hAnsi="Nirmala UI" w:cs="Nirmala UI"/>
        </w:rPr>
        <w:t>অপরাধের</w:t>
      </w:r>
      <w:proofErr w:type="spellEnd"/>
      <w:r w:rsidRPr="008D3998">
        <w:t xml:space="preserve"> </w:t>
      </w:r>
      <w:proofErr w:type="spellStart"/>
      <w:r w:rsidRPr="008D3998">
        <w:rPr>
          <w:rFonts w:ascii="Nirmala UI" w:hAnsi="Nirmala UI" w:cs="Nirmala UI"/>
        </w:rPr>
        <w:t>হার</w:t>
      </w:r>
      <w:proofErr w:type="spellEnd"/>
      <w:r w:rsidRPr="008D3998">
        <w:t xml:space="preserve"> </w:t>
      </w:r>
      <w:proofErr w:type="spellStart"/>
      <w:r w:rsidRPr="008D3998">
        <w:rPr>
          <w:rFonts w:ascii="Nirmala UI" w:hAnsi="Nirmala UI" w:cs="Nirmala UI"/>
        </w:rPr>
        <w:t>পূর্বাভাস</w:t>
      </w:r>
      <w:proofErr w:type="spellEnd"/>
      <w:r w:rsidRPr="008D3998">
        <w:t xml:space="preserve"> </w:t>
      </w:r>
      <w:proofErr w:type="spellStart"/>
      <w:r w:rsidRPr="008D3998">
        <w:rPr>
          <w:rFonts w:ascii="Nirmala UI" w:hAnsi="Nirmala UI" w:cs="Nirmala UI"/>
        </w:rPr>
        <w:t>এবং</w:t>
      </w:r>
      <w:proofErr w:type="spellEnd"/>
      <w:r w:rsidRPr="008D3998">
        <w:t xml:space="preserve"> </w:t>
      </w:r>
      <w:proofErr w:type="spellStart"/>
      <w:r w:rsidRPr="008D3998">
        <w:rPr>
          <w:rFonts w:ascii="Nirmala UI" w:hAnsi="Nirmala UI" w:cs="Nirmala UI"/>
        </w:rPr>
        <w:t>ভিজ্যুয়ালাইজেশন</w:t>
      </w:r>
      <w:proofErr w:type="spellEnd"/>
    </w:p>
    <w:p w14:paraId="5168882D" w14:textId="77777777" w:rsidR="008D3998" w:rsidRDefault="008D3998">
      <w:pPr>
        <w:rPr>
          <w:rFonts w:ascii="Nirmala UI" w:hAnsi="Nirmala UI" w:cs="Nirmala UI"/>
        </w:rPr>
      </w:pPr>
    </w:p>
    <w:p w14:paraId="7B6009FE" w14:textId="77777777" w:rsidR="00DC3E80" w:rsidRDefault="008D3998" w:rsidP="00DC3E80">
      <w:r w:rsidRPr="008D3998">
        <w:t>Abstract</w:t>
      </w:r>
    </w:p>
    <w:p w14:paraId="137E6162" w14:textId="5EDDBB1C" w:rsidR="00DC3E80" w:rsidRDefault="00DC3E80" w:rsidP="00DC3E80">
      <w:pPr>
        <w:rPr>
          <w:rFonts w:ascii="Times New Roman" w:eastAsia="Times New Roman" w:hAnsi="Times New Roman" w:cs="Times New Roman"/>
          <w:kern w:val="0"/>
          <w14:ligatures w14:val="none"/>
        </w:rPr>
      </w:pPr>
      <w:r w:rsidRPr="00DC3E80">
        <w:rPr>
          <w:rFonts w:ascii="Times New Roman" w:eastAsia="Times New Roman" w:hAnsi="Times New Roman" w:cs="Times New Roman"/>
          <w:kern w:val="0"/>
          <w14:ligatures w14:val="none"/>
        </w:rPr>
        <w:t>Crime remains one of the most pressing global social challenges, with rising crime rates negatively impacting public safety, economic stability, and national development. Effective crime prevention requires proactive strategies supported by advanced technological tools. This research focuses on crime prediction using machine learning and data science techniques to help law enforcement agencies make informed, real-time decisions. The study involves the preprocessing and analysis of crime datasets from various regions, including the Chicago and Denver crime datasets, using classification algorithms such as Random Forest. Through pattern detection, classification, and visualization, the system identifies high-risk areas (hotspots), frequent crime types, and temporal trends. Furthermore, this work compares crime data across multiple U.S. cities and examines socio-economic factors like population, poverty, and unemployment that influence criminal behavior. A systematic literature review of over 100 studies from 2018 to 2024 supports the use of supervised learning as the most widely adopted approach. Despite progress, challenges remain in model accuracy and data integration. Future improvements include leveraging diverse data sources such as social media, economic indicators, and urban mobility patterns, and employing hybrid machine learning models to enhance predictive power. This study contributes to the development of intelligent, data-driven crime prevention systems for safer communities.</w:t>
      </w:r>
      <w:r w:rsidRPr="00DC3E80">
        <w:rPr>
          <w:rFonts w:ascii="Arial" w:eastAsia="Times New Roman" w:hAnsi="Arial" w:cs="Arial"/>
          <w:vanish/>
          <w:kern w:val="0"/>
          <w:sz w:val="16"/>
          <w:szCs w:val="16"/>
          <w14:ligatures w14:val="none"/>
        </w:rPr>
        <w:t>Top of Form</w:t>
      </w:r>
    </w:p>
    <w:p w14:paraId="3A70BE74" w14:textId="7497BD5D" w:rsidR="00A12239" w:rsidRDefault="00A12239" w:rsidP="00DC3E80">
      <w:r w:rsidRPr="00A12239">
        <w:t>Keywords:</w:t>
      </w:r>
      <w:r>
        <w:t xml:space="preserve"> </w:t>
      </w:r>
      <w:r w:rsidRPr="00A12239">
        <w:t>Crime Analysis; Crime Prediction; Machine Learning; Random Forest; Decision Trees; Pattern Detection; Data Visualization; Crime Mapping</w:t>
      </w:r>
      <w:r>
        <w:t>.</w:t>
      </w:r>
    </w:p>
    <w:p w14:paraId="080AF4B2" w14:textId="77777777" w:rsidR="00A12239" w:rsidRDefault="00A12239" w:rsidP="00DC3E80"/>
    <w:p w14:paraId="438BA8AE" w14:textId="4BBFE0BC" w:rsidR="00A12239" w:rsidRPr="00DC3E80" w:rsidRDefault="00C52812" w:rsidP="00DC3E80">
      <w:r w:rsidRPr="00C52812">
        <w:t>Introduction</w:t>
      </w:r>
    </w:p>
    <w:p w14:paraId="402036E2" w14:textId="77777777" w:rsidR="00C52812" w:rsidRDefault="00C52812" w:rsidP="00C52812">
      <w:r>
        <w:t>The rapid rise in crime rates across the globe, from local communities to large metropolitan cities, has become an urgent concern for law enforcement agencies, policymakers, and researchers alike. Criminal activities—ranging from theft, assault, kidnapping, and homicide to more organized offenses such as trafficking and cybercrime—disrupt societal order, hinder economic development, and threaten public safety. This multifaceted issue has compelled governments and research institutions to adopt more data-driven and technologically advanced methods for crime prevention and prediction.</w:t>
      </w:r>
    </w:p>
    <w:p w14:paraId="2EE6642E" w14:textId="77777777" w:rsidR="00C52812" w:rsidRDefault="00C52812" w:rsidP="00C52812"/>
    <w:p w14:paraId="579DF7A6" w14:textId="77777777" w:rsidR="00C52812" w:rsidRDefault="00C52812" w:rsidP="00C52812">
      <w:r>
        <w:lastRenderedPageBreak/>
        <w:t>Traditionally, crime analysis relied on manual statistical methods and reactive strategies. However, the digital transformation of law enforcement and the proliferation of large-scale crime data have enabled the development of sophisticated analytical tools. In recent years, machine learning (ML) and data visualization techniques have emerged as transformative approaches to understanding crime patterns, predicting future incidents, and identifying crime hotspots. These technologies allow for the processing of diverse data sources, including police reports, socioeconomic indicators, spatial data, and even social media activity.</w:t>
      </w:r>
    </w:p>
    <w:p w14:paraId="62328B52" w14:textId="77777777" w:rsidR="00C52812" w:rsidRDefault="00C52812" w:rsidP="00C52812"/>
    <w:p w14:paraId="4817B7D5" w14:textId="77777777" w:rsidR="00C52812" w:rsidRDefault="00C52812" w:rsidP="00C52812">
      <w:r>
        <w:t>In Nigeria, for example, increasing violence across its geopolitical zones—driven by banditry, kidnapping, and other forms of organized crime—has triggered urgent calls for predictive solutions. Due to the lack of accessible, comprehensive national crime datasets, researchers have turned to international datasets like the Denver Crime Dataset to test and validate ML models. Similarly, studies across U.S. cities such as Chicago, Dallas, Baltimore, and Denton have demonstrated how demographic and economic factors such as poverty and unemployment correlate with crime trends.</w:t>
      </w:r>
    </w:p>
    <w:p w14:paraId="50F4478F" w14:textId="77777777" w:rsidR="00C52812" w:rsidRDefault="00C52812" w:rsidP="00C52812"/>
    <w:p w14:paraId="466A2957" w14:textId="77777777" w:rsidR="00C52812" w:rsidRDefault="00C52812" w:rsidP="00C52812">
      <w:r>
        <w:t>Systematic literature reviews affirm that supervised machine learning algorithms—such as Random Forest, Decision Trees, and Support Vector Machines—have been the most widely used and effective in crime prediction applications. These models not only assist law enforcement in forecasting potential threats but also optimize resource allocation and enhance situational awareness. Furthermore, advancements in geospatial analysis and visualization tools offer real-time insights that empower communities and authorities to engage in proactive policing and urban safety planning.</w:t>
      </w:r>
    </w:p>
    <w:p w14:paraId="71C0DA20" w14:textId="77777777" w:rsidR="00C52812" w:rsidRDefault="00C52812" w:rsidP="00C52812"/>
    <w:p w14:paraId="0E7CF092" w14:textId="77777777" w:rsidR="00C52812" w:rsidRDefault="00C52812" w:rsidP="00C52812">
      <w:r>
        <w:t>Despite their potential, these technologies are not without challenges. Concerns over data privacy, algorithmic bias, interpretability of models, and the ethical implications of predictive policing continue to prompt caution. Nevertheless, the integration of ML, immersive analytics, and geospatial tools signifies a paradigm shift in criminal justice, from reactive response to preventive strategy.</w:t>
      </w:r>
    </w:p>
    <w:p w14:paraId="6A25B6BA" w14:textId="77777777" w:rsidR="00C52812" w:rsidRDefault="00C52812" w:rsidP="00C52812"/>
    <w:p w14:paraId="51C1F382" w14:textId="43DFE56C" w:rsidR="007031B7" w:rsidRDefault="00C52812" w:rsidP="00C52812">
      <w:r>
        <w:t>This research aims to consolidate insights from recent work in the field and apply advanced ML techniques to crime data analysis and prediction. The goal is to uncover patterns, predict potential criminal incidents, and support the development of smarter, safer communities through informed decision-making.</w:t>
      </w:r>
    </w:p>
    <w:sectPr w:rsidR="007031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D12BCF"/>
    <w:multiLevelType w:val="hybridMultilevel"/>
    <w:tmpl w:val="658621DC"/>
    <w:lvl w:ilvl="0" w:tplc="447A55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8B4455"/>
    <w:multiLevelType w:val="hybridMultilevel"/>
    <w:tmpl w:val="5A4CA6C6"/>
    <w:lvl w:ilvl="0" w:tplc="E0C6C2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DE345D"/>
    <w:multiLevelType w:val="hybridMultilevel"/>
    <w:tmpl w:val="D8A61358"/>
    <w:lvl w:ilvl="0" w:tplc="BD7256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86388794">
    <w:abstractNumId w:val="1"/>
  </w:num>
  <w:num w:numId="2" w16cid:durableId="1166356783">
    <w:abstractNumId w:val="0"/>
  </w:num>
  <w:num w:numId="3" w16cid:durableId="20181181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487"/>
    <w:rsid w:val="00357487"/>
    <w:rsid w:val="006E4789"/>
    <w:rsid w:val="007031B7"/>
    <w:rsid w:val="007076D7"/>
    <w:rsid w:val="00744629"/>
    <w:rsid w:val="00850F18"/>
    <w:rsid w:val="008D3998"/>
    <w:rsid w:val="0095486E"/>
    <w:rsid w:val="00A12239"/>
    <w:rsid w:val="00C52812"/>
    <w:rsid w:val="00DC3E80"/>
    <w:rsid w:val="00FC7E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C964A"/>
  <w15:chartTrackingRefBased/>
  <w15:docId w15:val="{EE26E490-D299-4C0C-8C36-C524BF921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748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5748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5748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5748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5748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574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74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74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74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748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5748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5748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5748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5748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574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74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74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7487"/>
    <w:rPr>
      <w:rFonts w:eastAsiaTheme="majorEastAsia" w:cstheme="majorBidi"/>
      <w:color w:val="272727" w:themeColor="text1" w:themeTint="D8"/>
    </w:rPr>
  </w:style>
  <w:style w:type="paragraph" w:styleId="Title">
    <w:name w:val="Title"/>
    <w:basedOn w:val="Normal"/>
    <w:next w:val="Normal"/>
    <w:link w:val="TitleChar"/>
    <w:uiPriority w:val="10"/>
    <w:qFormat/>
    <w:rsid w:val="003574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74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74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74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7487"/>
    <w:pPr>
      <w:spacing w:before="160"/>
      <w:jc w:val="center"/>
    </w:pPr>
    <w:rPr>
      <w:i/>
      <w:iCs/>
      <w:color w:val="404040" w:themeColor="text1" w:themeTint="BF"/>
    </w:rPr>
  </w:style>
  <w:style w:type="character" w:customStyle="1" w:styleId="QuoteChar">
    <w:name w:val="Quote Char"/>
    <w:basedOn w:val="DefaultParagraphFont"/>
    <w:link w:val="Quote"/>
    <w:uiPriority w:val="29"/>
    <w:rsid w:val="00357487"/>
    <w:rPr>
      <w:i/>
      <w:iCs/>
      <w:color w:val="404040" w:themeColor="text1" w:themeTint="BF"/>
    </w:rPr>
  </w:style>
  <w:style w:type="paragraph" w:styleId="ListParagraph">
    <w:name w:val="List Paragraph"/>
    <w:basedOn w:val="Normal"/>
    <w:uiPriority w:val="34"/>
    <w:qFormat/>
    <w:rsid w:val="00357487"/>
    <w:pPr>
      <w:ind w:left="720"/>
      <w:contextualSpacing/>
    </w:pPr>
  </w:style>
  <w:style w:type="character" w:styleId="IntenseEmphasis">
    <w:name w:val="Intense Emphasis"/>
    <w:basedOn w:val="DefaultParagraphFont"/>
    <w:uiPriority w:val="21"/>
    <w:qFormat/>
    <w:rsid w:val="00357487"/>
    <w:rPr>
      <w:i/>
      <w:iCs/>
      <w:color w:val="2F5496" w:themeColor="accent1" w:themeShade="BF"/>
    </w:rPr>
  </w:style>
  <w:style w:type="paragraph" w:styleId="IntenseQuote">
    <w:name w:val="Intense Quote"/>
    <w:basedOn w:val="Normal"/>
    <w:next w:val="Normal"/>
    <w:link w:val="IntenseQuoteChar"/>
    <w:uiPriority w:val="30"/>
    <w:qFormat/>
    <w:rsid w:val="0035748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57487"/>
    <w:rPr>
      <w:i/>
      <w:iCs/>
      <w:color w:val="2F5496" w:themeColor="accent1" w:themeShade="BF"/>
    </w:rPr>
  </w:style>
  <w:style w:type="character" w:styleId="IntenseReference">
    <w:name w:val="Intense Reference"/>
    <w:basedOn w:val="DefaultParagraphFont"/>
    <w:uiPriority w:val="32"/>
    <w:qFormat/>
    <w:rsid w:val="0035748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6641567">
      <w:bodyDiv w:val="1"/>
      <w:marLeft w:val="0"/>
      <w:marRight w:val="0"/>
      <w:marTop w:val="0"/>
      <w:marBottom w:val="0"/>
      <w:divBdr>
        <w:top w:val="none" w:sz="0" w:space="0" w:color="auto"/>
        <w:left w:val="none" w:sz="0" w:space="0" w:color="auto"/>
        <w:bottom w:val="none" w:sz="0" w:space="0" w:color="auto"/>
        <w:right w:val="none" w:sz="0" w:space="0" w:color="auto"/>
      </w:divBdr>
      <w:divsChild>
        <w:div w:id="369842751">
          <w:marLeft w:val="0"/>
          <w:marRight w:val="0"/>
          <w:marTop w:val="0"/>
          <w:marBottom w:val="0"/>
          <w:divBdr>
            <w:top w:val="none" w:sz="0" w:space="0" w:color="auto"/>
            <w:left w:val="none" w:sz="0" w:space="0" w:color="auto"/>
            <w:bottom w:val="none" w:sz="0" w:space="0" w:color="auto"/>
            <w:right w:val="none" w:sz="0" w:space="0" w:color="auto"/>
          </w:divBdr>
          <w:divsChild>
            <w:div w:id="1184513239">
              <w:marLeft w:val="0"/>
              <w:marRight w:val="0"/>
              <w:marTop w:val="0"/>
              <w:marBottom w:val="0"/>
              <w:divBdr>
                <w:top w:val="none" w:sz="0" w:space="0" w:color="auto"/>
                <w:left w:val="none" w:sz="0" w:space="0" w:color="auto"/>
                <w:bottom w:val="none" w:sz="0" w:space="0" w:color="auto"/>
                <w:right w:val="none" w:sz="0" w:space="0" w:color="auto"/>
              </w:divBdr>
              <w:divsChild>
                <w:div w:id="1441954926">
                  <w:marLeft w:val="0"/>
                  <w:marRight w:val="0"/>
                  <w:marTop w:val="0"/>
                  <w:marBottom w:val="0"/>
                  <w:divBdr>
                    <w:top w:val="none" w:sz="0" w:space="0" w:color="auto"/>
                    <w:left w:val="none" w:sz="0" w:space="0" w:color="auto"/>
                    <w:bottom w:val="none" w:sz="0" w:space="0" w:color="auto"/>
                    <w:right w:val="none" w:sz="0" w:space="0" w:color="auto"/>
                  </w:divBdr>
                  <w:divsChild>
                    <w:div w:id="1747603040">
                      <w:marLeft w:val="0"/>
                      <w:marRight w:val="0"/>
                      <w:marTop w:val="0"/>
                      <w:marBottom w:val="0"/>
                      <w:divBdr>
                        <w:top w:val="none" w:sz="0" w:space="0" w:color="auto"/>
                        <w:left w:val="none" w:sz="0" w:space="0" w:color="auto"/>
                        <w:bottom w:val="none" w:sz="0" w:space="0" w:color="auto"/>
                        <w:right w:val="none" w:sz="0" w:space="0" w:color="auto"/>
                      </w:divBdr>
                      <w:divsChild>
                        <w:div w:id="1775829975">
                          <w:marLeft w:val="0"/>
                          <w:marRight w:val="0"/>
                          <w:marTop w:val="0"/>
                          <w:marBottom w:val="0"/>
                          <w:divBdr>
                            <w:top w:val="none" w:sz="0" w:space="0" w:color="auto"/>
                            <w:left w:val="none" w:sz="0" w:space="0" w:color="auto"/>
                            <w:bottom w:val="none" w:sz="0" w:space="0" w:color="auto"/>
                            <w:right w:val="none" w:sz="0" w:space="0" w:color="auto"/>
                          </w:divBdr>
                          <w:divsChild>
                            <w:div w:id="100423152">
                              <w:marLeft w:val="0"/>
                              <w:marRight w:val="0"/>
                              <w:marTop w:val="0"/>
                              <w:marBottom w:val="0"/>
                              <w:divBdr>
                                <w:top w:val="none" w:sz="0" w:space="0" w:color="auto"/>
                                <w:left w:val="none" w:sz="0" w:space="0" w:color="auto"/>
                                <w:bottom w:val="none" w:sz="0" w:space="0" w:color="auto"/>
                                <w:right w:val="none" w:sz="0" w:space="0" w:color="auto"/>
                              </w:divBdr>
                              <w:divsChild>
                                <w:div w:id="755134706">
                                  <w:marLeft w:val="0"/>
                                  <w:marRight w:val="0"/>
                                  <w:marTop w:val="0"/>
                                  <w:marBottom w:val="0"/>
                                  <w:divBdr>
                                    <w:top w:val="none" w:sz="0" w:space="0" w:color="auto"/>
                                    <w:left w:val="none" w:sz="0" w:space="0" w:color="auto"/>
                                    <w:bottom w:val="none" w:sz="0" w:space="0" w:color="auto"/>
                                    <w:right w:val="none" w:sz="0" w:space="0" w:color="auto"/>
                                  </w:divBdr>
                                  <w:divsChild>
                                    <w:div w:id="1839538383">
                                      <w:marLeft w:val="0"/>
                                      <w:marRight w:val="0"/>
                                      <w:marTop w:val="0"/>
                                      <w:marBottom w:val="0"/>
                                      <w:divBdr>
                                        <w:top w:val="none" w:sz="0" w:space="0" w:color="auto"/>
                                        <w:left w:val="none" w:sz="0" w:space="0" w:color="auto"/>
                                        <w:bottom w:val="none" w:sz="0" w:space="0" w:color="auto"/>
                                        <w:right w:val="none" w:sz="0" w:space="0" w:color="auto"/>
                                      </w:divBdr>
                                      <w:divsChild>
                                        <w:div w:id="65568433">
                                          <w:marLeft w:val="0"/>
                                          <w:marRight w:val="0"/>
                                          <w:marTop w:val="0"/>
                                          <w:marBottom w:val="0"/>
                                          <w:divBdr>
                                            <w:top w:val="none" w:sz="0" w:space="0" w:color="auto"/>
                                            <w:left w:val="none" w:sz="0" w:space="0" w:color="auto"/>
                                            <w:bottom w:val="none" w:sz="0" w:space="0" w:color="auto"/>
                                            <w:right w:val="none" w:sz="0" w:space="0" w:color="auto"/>
                                          </w:divBdr>
                                          <w:divsChild>
                                            <w:div w:id="15014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395568">
                                  <w:marLeft w:val="0"/>
                                  <w:marRight w:val="0"/>
                                  <w:marTop w:val="0"/>
                                  <w:marBottom w:val="0"/>
                                  <w:divBdr>
                                    <w:top w:val="none" w:sz="0" w:space="0" w:color="auto"/>
                                    <w:left w:val="none" w:sz="0" w:space="0" w:color="auto"/>
                                    <w:bottom w:val="none" w:sz="0" w:space="0" w:color="auto"/>
                                    <w:right w:val="none" w:sz="0" w:space="0" w:color="auto"/>
                                  </w:divBdr>
                                  <w:divsChild>
                                    <w:div w:id="53978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2539301">
          <w:marLeft w:val="0"/>
          <w:marRight w:val="0"/>
          <w:marTop w:val="0"/>
          <w:marBottom w:val="0"/>
          <w:divBdr>
            <w:top w:val="none" w:sz="0" w:space="0" w:color="auto"/>
            <w:left w:val="none" w:sz="0" w:space="0" w:color="auto"/>
            <w:bottom w:val="none" w:sz="0" w:space="0" w:color="auto"/>
            <w:right w:val="none" w:sz="0" w:space="0" w:color="auto"/>
          </w:divBdr>
          <w:divsChild>
            <w:div w:id="439882729">
              <w:marLeft w:val="0"/>
              <w:marRight w:val="0"/>
              <w:marTop w:val="0"/>
              <w:marBottom w:val="0"/>
              <w:divBdr>
                <w:top w:val="none" w:sz="0" w:space="0" w:color="auto"/>
                <w:left w:val="none" w:sz="0" w:space="0" w:color="auto"/>
                <w:bottom w:val="none" w:sz="0" w:space="0" w:color="auto"/>
                <w:right w:val="none" w:sz="0" w:space="0" w:color="auto"/>
              </w:divBdr>
              <w:divsChild>
                <w:div w:id="1890411297">
                  <w:marLeft w:val="0"/>
                  <w:marRight w:val="0"/>
                  <w:marTop w:val="0"/>
                  <w:marBottom w:val="0"/>
                  <w:divBdr>
                    <w:top w:val="none" w:sz="0" w:space="0" w:color="auto"/>
                    <w:left w:val="none" w:sz="0" w:space="0" w:color="auto"/>
                    <w:bottom w:val="none" w:sz="0" w:space="0" w:color="auto"/>
                    <w:right w:val="none" w:sz="0" w:space="0" w:color="auto"/>
                  </w:divBdr>
                  <w:divsChild>
                    <w:div w:id="370299479">
                      <w:marLeft w:val="0"/>
                      <w:marRight w:val="0"/>
                      <w:marTop w:val="0"/>
                      <w:marBottom w:val="0"/>
                      <w:divBdr>
                        <w:top w:val="none" w:sz="0" w:space="0" w:color="auto"/>
                        <w:left w:val="none" w:sz="0" w:space="0" w:color="auto"/>
                        <w:bottom w:val="none" w:sz="0" w:space="0" w:color="auto"/>
                        <w:right w:val="none" w:sz="0" w:space="0" w:color="auto"/>
                      </w:divBdr>
                      <w:divsChild>
                        <w:div w:id="202397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736</Words>
  <Characters>4196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MARUF MIA</dc:creator>
  <cp:keywords/>
  <dc:description/>
  <cp:lastModifiedBy>MD. MARUF MIA</cp:lastModifiedBy>
  <cp:revision>11</cp:revision>
  <dcterms:created xsi:type="dcterms:W3CDTF">2025-08-01T17:26:00Z</dcterms:created>
  <dcterms:modified xsi:type="dcterms:W3CDTF">2025-08-01T18:25:00Z</dcterms:modified>
</cp:coreProperties>
</file>