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roject-overview"/>
    <w:p>
      <w:pPr>
        <w:pStyle w:val="Heading1"/>
      </w:pPr>
      <w:r>
        <w:t xml:space="preserve">02 — Project Overview</w:t>
      </w:r>
    </w:p>
    <w:bookmarkStart w:id="9" w:name="summary"/>
    <w:p>
      <w:pPr>
        <w:pStyle w:val="Heading2"/>
      </w:pPr>
      <w:r>
        <w:t xml:space="preserve">2.1 Summary</w:t>
      </w:r>
    </w:p>
    <w:p>
      <w:pPr>
        <w:pStyle w:val="FirstParagraph"/>
      </w:pPr>
      <w:r>
        <w:rPr>
          <w:b/>
          <w:bCs/>
        </w:rPr>
        <w:t xml:space="preserve">PakSentiment</w:t>
      </w:r>
      <w:r>
        <w:t xml:space="preserve"> </w:t>
      </w:r>
      <w:r>
        <w:t xml:space="preserve">is an end-to-end social media scraper and sentiment analysis platform. Users register, authenticate with JWT, run analyses across Reddit, YouTube, web pages, and news integrations, and view dashboards with sentiment charts and KPIs. Subscription tiers (</w:t>
      </w:r>
      <w:r>
        <w:rPr>
          <w:rStyle w:val="VerbatimChar"/>
        </w:rPr>
        <w:t xml:space="preserve">free</w:t>
      </w:r>
      <w:r>
        <w:t xml:space="preserve">,</w:t>
      </w:r>
      <w:r>
        <w:t xml:space="preserve"> </w:t>
      </w:r>
      <w:r>
        <w:rPr>
          <w:rStyle w:val="VerbatimChar"/>
        </w:rPr>
        <w:t xml:space="preserve">premium</w:t>
      </w:r>
      <w:r>
        <w:t xml:space="preserve">,</w:t>
      </w:r>
      <w:r>
        <w:t xml:space="preserve"> </w:t>
      </w:r>
      <w:r>
        <w:rPr>
          <w:rStyle w:val="VerbatimChar"/>
        </w:rPr>
        <w:t xml:space="preserve">super_premium</w:t>
      </w:r>
      <w:r>
        <w:t xml:space="preserve">) control access to richer data sources (e.g. Reddit JSON+proxy vs RSS).</w:t>
      </w:r>
    </w:p>
    <w:bookmarkEnd w:id="9"/>
    <w:bookmarkStart w:id="13" w:name="system-architecture"/>
    <w:p>
      <w:pPr>
        <w:pStyle w:val="Heading2"/>
      </w:pPr>
      <w:r>
        <w:t xml:space="preserve">2.2 System architecture</w:t>
      </w:r>
    </w:p>
    <w:p>
      <w:pPr>
        <w:pStyle w:val="FirstParagraph"/>
      </w:pPr>
      <w:r>
        <w:drawing>
          <wp:inline>
            <wp:extent cx="5334000" cy="4708071"/>
            <wp:effectExtent b="0" l="0" r="0" t="0"/>
            <wp:docPr descr="" title="" id="11" name="Picture"/>
            <a:graphic>
              <a:graphicData uri="http://schemas.openxmlformats.org/drawingml/2006/picture">
                <pic:pic>
                  <pic:nvPicPr>
                    <pic:cNvPr descr="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" id="12" name="Picture"/>
                    <pic:cNvPicPr>
                      <a:picLocks noChangeArrowheads="1" noChangeAspect="1"/>
                    </pic:cNvPicPr>
                  </pic:nvPicPr>
                  <pic:blipFill>
                    <a:blip r:embed="rId10"/>
                    <a:stretch>
                      <a:fillRect/>
                    </a:stretch>
                  </pic:blipFill>
                  <pic:spPr bwMode="auto">
                    <a:xfrm>
                      <a:off x="0" y="0"/>
                      <a:ext cx="5334000" cy="4708071"/>
                    </a:xfrm>
                    <a:prstGeom prst="rect">
                      <a:avLst/>
                    </a:prstGeom>
                    <a:noFill/>
                    <a:ln w="9525">
                      <a:noFill/>
                      <a:headEnd/>
                      <a:tailEnd/>
                    </a:ln>
                  </pic:spPr>
                </pic:pic>
              </a:graphicData>
            </a:graphic>
          </wp:inline>
        </w:drawing>
      </w:r>
    </w:p>
    <w:bookmarkEnd w:id="13"/>
    <w:bookmarkStart w:id="14" w:name="component-responsibilities"/>
    <w:p>
      <w:pPr>
        <w:pStyle w:val="Heading2"/>
      </w:pPr>
      <w:r>
        <w:t xml:space="preserve">2.3 Component responsibilities</w:t>
      </w:r>
    </w:p>
    <w:tbl>
      <w:tblPr>
        <w:tblStyle w:val="Table"/>
        <w:tblW w:type="pct" w:w="5000"/>
        <w:tblLayout w:type="fixed"/>
        <w:tblLook w:firstRow="1" w:lastRow="0" w:firstColumn="0" w:lastColumn="0" w:noHBand="0" w:noVBand="0" w:val="0020"/>
      </w:tblPr>
      <w:tblGrid>
        <w:gridCol w:w="3787"/>
        <w:gridCol w:w="2066"/>
        <w:gridCol w:w="2066"/>
      </w:tblGrid>
      <w:tr>
        <w:trPr>
          <w:tblHeader w:val="on"/>
        </w:trPr>
        <w:tc>
          <w:tcPr/>
          <w:p>
            <w:pPr>
              <w:pStyle w:val="Compact"/>
            </w:pPr>
            <w:r>
              <w:t xml:space="preserve">Component</w:t>
            </w:r>
          </w:p>
        </w:tc>
        <w:tc>
          <w:tcPr/>
          <w:p>
            <w:pPr>
              <w:pStyle w:val="Compact"/>
            </w:pPr>
            <w:r>
              <w:t xml:space="preserve">Path</w:t>
            </w:r>
          </w:p>
        </w:tc>
        <w:tc>
          <w:tcPr/>
          <w:p>
            <w:pPr>
              <w:pStyle w:val="Compact"/>
            </w:pPr>
            <w:r>
              <w:t xml:space="preserve">Role</w:t>
            </w:r>
          </w:p>
        </w:tc>
      </w:tr>
      <w:tr>
        <w:tc>
          <w:tcPr/>
          <w:p>
            <w:pPr>
              <w:pStyle w:val="Compact"/>
            </w:pPr>
            <w:r>
              <w:rPr>
                <w:b/>
                <w:bCs/>
              </w:rPr>
              <w:t xml:space="preserve">Frontend</w:t>
            </w:r>
          </w:p>
        </w:tc>
        <w:tc>
          <w:tcPr/>
          <w:p>
            <w:pPr>
              <w:pStyle w:val="Compact"/>
            </w:pPr>
            <w:r>
              <w:rPr>
                <w:rStyle w:val="VerbatimChar"/>
              </w:rPr>
              <w:t xml:space="preserve">frontend/</w:t>
            </w:r>
          </w:p>
        </w:tc>
        <w:tc>
          <w:tcPr/>
          <w:p>
            <w:pPr>
              <w:pStyle w:val="Compact"/>
            </w:pPr>
            <w:r>
              <w:t xml:space="preserve">Dashboard, analytics, auth UI, Stripe/PayPal checkout UI</w:t>
            </w:r>
          </w:p>
        </w:tc>
      </w:tr>
      <w:tr>
        <w:tc>
          <w:tcPr/>
          <w:p>
            <w:pPr>
              <w:pStyle w:val="Compact"/>
            </w:pPr>
            <w:r>
              <w:rPr>
                <w:b/>
                <w:bCs/>
              </w:rPr>
              <w:t xml:space="preserve">Main server</w:t>
            </w:r>
          </w:p>
        </w:tc>
        <w:tc>
          <w:tcPr/>
          <w:p>
            <w:pPr>
              <w:pStyle w:val="Compact"/>
            </w:pPr>
            <w:r>
              <w:rPr>
                <w:rStyle w:val="VerbatimChar"/>
              </w:rPr>
              <w:t xml:space="preserve">main-server/</w:t>
            </w:r>
          </w:p>
        </w:tc>
        <w:tc>
          <w:tcPr/>
          <w:p>
            <w:pPr>
              <w:pStyle w:val="Compact"/>
            </w:pPr>
            <w:r>
              <w:t xml:space="preserve">JWT auth, RBAC/tier logic, proxies to gateway/sidecar, payments, Swagger</w:t>
            </w:r>
          </w:p>
        </w:tc>
      </w:tr>
      <w:tr>
        <w:tc>
          <w:tcPr/>
          <w:p>
            <w:pPr>
              <w:pStyle w:val="Compact"/>
            </w:pPr>
            <w:r>
              <w:rPr>
                <w:b/>
                <w:bCs/>
              </w:rPr>
              <w:t xml:space="preserve">Data gateway</w:t>
            </w:r>
          </w:p>
        </w:tc>
        <w:tc>
          <w:tcPr/>
          <w:p>
            <w:pPr>
              <w:pStyle w:val="Compact"/>
            </w:pPr>
            <w:r>
              <w:rPr>
                <w:rStyle w:val="VerbatimChar"/>
              </w:rPr>
              <w:t xml:space="preserve">new PakSentiment-data-gateway/</w:t>
            </w:r>
          </w:p>
        </w:tc>
        <w:tc>
          <w:tcPr/>
          <w:p>
            <w:pPr>
              <w:pStyle w:val="Compact"/>
            </w:pPr>
            <w:r>
              <w:t xml:space="preserve">Reddit/YouTube/Common Crawl/Scrapling, sentiment (Groq/local model)</w:t>
            </w:r>
          </w:p>
        </w:tc>
      </w:tr>
      <w:tr>
        <w:tc>
          <w:tcPr/>
          <w:p>
            <w:pPr>
              <w:pStyle w:val="Compact"/>
            </w:pPr>
            <w:r>
              <w:rPr>
                <w:b/>
                <w:bCs/>
              </w:rPr>
              <w:t xml:space="preserve">Colly sidecar</w:t>
            </w:r>
          </w:p>
        </w:tc>
        <w:tc>
          <w:tcPr/>
          <w:p>
            <w:pPr>
              <w:pStyle w:val="Compact"/>
            </w:pPr>
            <w:r>
              <w:rPr>
                <w:rStyle w:val="VerbatimChar"/>
              </w:rPr>
              <w:t xml:space="preserve">colly-sidecar/</w:t>
            </w:r>
          </w:p>
        </w:tc>
        <w:tc>
          <w:tcPr/>
          <w:p>
            <w:pPr>
              <w:pStyle w:val="Compact"/>
            </w:pPr>
            <w:r>
              <w:t xml:space="preserve">High-throughput web crawl, NewsAPI/GDELT/RSS integrations</w:t>
            </w:r>
          </w:p>
        </w:tc>
      </w:tr>
      <w:tr>
        <w:tc>
          <w:tcPr/>
          <w:p>
            <w:pPr>
              <w:pStyle w:val="Compact"/>
            </w:pPr>
            <w:r>
              <w:rPr>
                <w:b/>
                <w:bCs/>
              </w:rPr>
              <w:t xml:space="preserve">Scraper SDK</w:t>
            </w:r>
          </w:p>
        </w:tc>
        <w:tc>
          <w:tcPr/>
          <w:p>
            <w:pPr>
              <w:pStyle w:val="Compact"/>
            </w:pPr>
            <w:r>
              <w:rPr>
                <w:rStyle w:val="VerbatimChar"/>
              </w:rPr>
              <w:t xml:space="preserve">PakSentiment-scraper/</w:t>
            </w:r>
          </w:p>
        </w:tc>
        <w:tc>
          <w:tcPr/>
          <w:p>
            <w:pPr>
              <w:pStyle w:val="Compact"/>
            </w:pPr>
            <w:r>
              <w:t xml:space="preserve">Shared Python clients for social platforms</w:t>
            </w:r>
          </w:p>
        </w:tc>
      </w:tr>
    </w:tbl>
    <w:bookmarkEnd w:id="14"/>
    <w:bookmarkStart w:id="15" w:name="data-flow-typical-analysis"/>
    <w:p>
      <w:pPr>
        <w:pStyle w:val="Heading2"/>
      </w:pPr>
      <w:r>
        <w:t xml:space="preserve">2.4 Data flow (typical analysis)</w:t>
      </w:r>
    </w:p>
    <w:p>
      <w:pPr>
        <w:pStyle w:val="Compact"/>
        <w:numPr>
          <w:ilvl w:val="0"/>
          <w:numId w:val="1001"/>
        </w:numPr>
      </w:pPr>
      <w:r>
        <w:t xml:space="preserve">User logs in via</w:t>
      </w:r>
      <w:r>
        <w:t xml:space="preserve"> </w:t>
      </w:r>
      <w:r>
        <w:rPr>
          <w:rStyle w:val="VerbatimChar"/>
        </w:rPr>
        <w:t xml:space="preserve">/auth/login-with-email-password</w:t>
      </w:r>
      <w:r>
        <w:t xml:space="preserve"> </w:t>
      </w:r>
      <w:r>
        <w:t xml:space="preserve">or Google OAuth → receives JWT.</w:t>
      </w:r>
    </w:p>
    <w:p>
      <w:pPr>
        <w:pStyle w:val="Compact"/>
        <w:numPr>
          <w:ilvl w:val="0"/>
          <w:numId w:val="1001"/>
        </w:numPr>
      </w:pPr>
      <w:r>
        <w:t xml:space="preserve">Frontend stores JWT in</w:t>
      </w:r>
      <w:r>
        <w:t xml:space="preserve"> </w:t>
      </w:r>
      <w:r>
        <w:rPr>
          <w:b/>
          <w:bCs/>
        </w:rPr>
        <w:t xml:space="preserve">localStorage</w:t>
      </w:r>
      <w:r>
        <w:t xml:space="preserve"> </w:t>
      </w:r>
      <w:r>
        <w:t xml:space="preserve">(Zustand persist) and sends</w:t>
      </w:r>
      <w:r>
        <w:t xml:space="preserve"> </w:t>
      </w:r>
      <w:r>
        <w:rPr>
          <w:rStyle w:val="VerbatimChar"/>
        </w:rPr>
        <w:t xml:space="preserve">Authorization: Bearer</w:t>
      </w:r>
      <w:r>
        <w:t xml:space="preserve"> </w:t>
      </w:r>
      <w:r>
        <w:t xml:space="preserve">on API calls.</w:t>
      </w:r>
    </w:p>
    <w:p>
      <w:pPr>
        <w:pStyle w:val="Compact"/>
        <w:numPr>
          <w:ilvl w:val="0"/>
          <w:numId w:val="1001"/>
        </w:numPr>
      </w:pPr>
      <w:r>
        <w:t xml:space="preserve">User submits analysis (e.g. Reddit subreddit) →</w:t>
      </w:r>
      <w:r>
        <w:t xml:space="preserve"> </w:t>
      </w:r>
      <w:r>
        <w:rPr>
          <w:rStyle w:val="VerbatimChar"/>
        </w:rPr>
        <w:t xml:space="preserve">POST /raw-data/reddit</w:t>
      </w:r>
      <w:r>
        <w:t xml:space="preserve"> </w:t>
      </w:r>
      <w:r>
        <w:t xml:space="preserve">on NestJS.</w:t>
      </w:r>
    </w:p>
    <w:p>
      <w:pPr>
        <w:pStyle w:val="Compact"/>
        <w:numPr>
          <w:ilvl w:val="0"/>
          <w:numId w:val="1001"/>
        </w:numPr>
      </w:pPr>
      <w:r>
        <w:t xml:space="preserve">NestJS validates JWT, resolves user tier, proxies to FastAPI (</w:t>
      </w:r>
      <w:r>
        <w:rPr>
          <w:rStyle w:val="VerbatimChar"/>
        </w:rPr>
        <w:t xml:space="preserve">FAST_API_BASE_URL</w:t>
      </w:r>
      <w:r>
        <w:t xml:space="preserve">).</w:t>
      </w:r>
    </w:p>
    <w:p>
      <w:pPr>
        <w:pStyle w:val="Compact"/>
        <w:numPr>
          <w:ilvl w:val="0"/>
          <w:numId w:val="1001"/>
        </w:numPr>
      </w:pPr>
      <w:r>
        <w:t xml:space="preserve">Gateway scrapes data, optionally runs sentiment; results stored in MongoDB via Nest providers.</w:t>
      </w:r>
    </w:p>
    <w:p>
      <w:pPr>
        <w:pStyle w:val="Compact"/>
        <w:numPr>
          <w:ilvl w:val="0"/>
          <w:numId w:val="1001"/>
        </w:numPr>
      </w:pPr>
      <w:r>
        <w:t xml:space="preserve">Frontend polls</w:t>
      </w:r>
      <w:r>
        <w:t xml:space="preserve"> </w:t>
      </w:r>
      <w:r>
        <w:rPr>
          <w:rStyle w:val="VerbatimChar"/>
        </w:rPr>
        <w:t xml:space="preserve">GET /raw-data/session/:sessionId</w:t>
      </w:r>
      <w:r>
        <w:t xml:space="preserve"> </w:t>
      </w:r>
      <w:r>
        <w:t xml:space="preserve">and renders charts.</w:t>
      </w:r>
    </w:p>
    <w:bookmarkEnd w:id="15"/>
    <w:bookmarkStart w:id="16" w:name="trust-boundaries"/>
    <w:p>
      <w:pPr>
        <w:pStyle w:val="Heading2"/>
      </w:pPr>
      <w:r>
        <w:t xml:space="preserve">2.5 Trust boundaries</w:t>
      </w:r>
    </w:p>
    <w:tbl>
      <w:tblPr>
        <w:tblStyle w:val="Table"/>
        <w:tblW w:type="pct" w:w="5000"/>
        <w:tblLayout w:type="fixed"/>
        <w:tblLook w:firstRow="1" w:lastRow="0" w:firstColumn="0" w:lastColumn="0" w:noHBand="0" w:noVBand="0" w:val="0020"/>
      </w:tblPr>
      <w:tblGrid>
        <w:gridCol w:w="1721"/>
        <w:gridCol w:w="3099"/>
        <w:gridCol w:w="3099"/>
      </w:tblGrid>
      <w:tr>
        <w:trPr>
          <w:tblHeader w:val="on"/>
        </w:trPr>
        <w:tc>
          <w:tcPr/>
          <w:p>
            <w:pPr>
              <w:pStyle w:val="Compact"/>
            </w:pPr>
            <w:r>
              <w:t xml:space="preserve">Boundary</w:t>
            </w:r>
          </w:p>
        </w:tc>
        <w:tc>
          <w:tcPr/>
          <w:p>
            <w:pPr>
              <w:pStyle w:val="Compact"/>
            </w:pPr>
            <w:r>
              <w:t xml:space="preserve">Trust assumption</w:t>
            </w:r>
          </w:p>
        </w:tc>
        <w:tc>
          <w:tcPr/>
          <w:p>
            <w:pPr>
              <w:pStyle w:val="Compact"/>
            </w:pPr>
            <w:r>
              <w:t xml:space="preserve">Risk if violated</w:t>
            </w:r>
          </w:p>
        </w:tc>
      </w:tr>
      <w:tr>
        <w:tc>
          <w:tcPr/>
          <w:p>
            <w:pPr>
              <w:pStyle w:val="Compact"/>
            </w:pPr>
            <w:r>
              <w:t xml:space="preserve">Internet → Frontend</w:t>
            </w:r>
          </w:p>
        </w:tc>
        <w:tc>
          <w:tcPr/>
          <w:p>
            <w:pPr>
              <w:pStyle w:val="Compact"/>
            </w:pPr>
            <w:r>
              <w:t xml:space="preserve">Public</w:t>
            </w:r>
          </w:p>
        </w:tc>
        <w:tc>
          <w:tcPr/>
          <w:p>
            <w:pPr>
              <w:pStyle w:val="Compact"/>
            </w:pPr>
            <w:r>
              <w:t xml:space="preserve">XSS, token theft</w:t>
            </w:r>
          </w:p>
        </w:tc>
      </w:tr>
      <w:tr>
        <w:tc>
          <w:tcPr/>
          <w:p>
            <w:pPr>
              <w:pStyle w:val="Compact"/>
            </w:pPr>
            <w:r>
              <w:t xml:space="preserve">Frontend → NestJS</w:t>
            </w:r>
          </w:p>
        </w:tc>
        <w:tc>
          <w:tcPr/>
          <w:p>
            <w:pPr>
              <w:pStyle w:val="Compact"/>
            </w:pPr>
            <w:r>
              <w:t xml:space="preserve">JWT proves identity</w:t>
            </w:r>
          </w:p>
        </w:tc>
        <w:tc>
          <w:tcPr/>
          <w:p>
            <w:pPr>
              <w:pStyle w:val="Compact"/>
            </w:pPr>
            <w:r>
              <w:t xml:space="preserve">Forged/stolen JWT</w:t>
            </w:r>
          </w:p>
        </w:tc>
      </w:tr>
      <w:tr>
        <w:tc>
          <w:tcPr/>
          <w:p>
            <w:pPr>
              <w:pStyle w:val="Compact"/>
            </w:pPr>
            <w:r>
              <w:t xml:space="preserve">NestJS → FastAPI/Colly</w:t>
            </w:r>
          </w:p>
        </w:tc>
        <w:tc>
          <w:tcPr/>
          <w:p>
            <w:pPr>
              <w:pStyle w:val="Compact"/>
            </w:pPr>
            <w:r>
              <w:rPr>
                <w:b/>
                <w:bCs/>
              </w:rPr>
              <w:t xml:space="preserve">Implicit trust (no mTLS/API key)</w:t>
            </w:r>
          </w:p>
        </w:tc>
        <w:tc>
          <w:tcPr/>
          <w:p>
            <w:pPr>
              <w:pStyle w:val="Compact"/>
            </w:pPr>
            <w:r>
              <w:t xml:space="preserve">Direct gateway abuse</w:t>
            </w:r>
          </w:p>
        </w:tc>
      </w:tr>
      <w:tr>
        <w:tc>
          <w:tcPr/>
          <w:p>
            <w:pPr>
              <w:pStyle w:val="Compact"/>
            </w:pPr>
            <w:r>
              <w:t xml:space="preserve">NestJS → Databases</w:t>
            </w:r>
          </w:p>
        </w:tc>
        <w:tc>
          <w:tcPr/>
          <w:p>
            <w:pPr>
              <w:pStyle w:val="Compact"/>
            </w:pPr>
            <w:r>
              <w:t xml:space="preserve">Connection strings</w:t>
            </w:r>
          </w:p>
        </w:tc>
        <w:tc>
          <w:tcPr/>
          <w:p>
            <w:pPr>
              <w:pStyle w:val="Compact"/>
            </w:pPr>
            <w:r>
              <w:t xml:space="preserve">Exposed DB ports</w:t>
            </w:r>
          </w:p>
        </w:tc>
      </w:tr>
      <w:tr>
        <w:tc>
          <w:tcPr/>
          <w:p>
            <w:pPr>
              <w:pStyle w:val="Compact"/>
            </w:pPr>
            <w:r>
              <w:t xml:space="preserve">NestJS → Stripe</w:t>
            </w:r>
          </w:p>
        </w:tc>
        <w:tc>
          <w:tcPr/>
          <w:p>
            <w:pPr>
              <w:pStyle w:val="Compact"/>
            </w:pPr>
            <w:r>
              <w:t xml:space="preserve">Secret key server-side</w:t>
            </w:r>
          </w:p>
        </w:tc>
        <w:tc>
          <w:tcPr/>
          <w:p>
            <w:pPr>
              <w:pStyle w:val="Compact"/>
            </w:pPr>
            <w:r>
              <w:t xml:space="preserve">Payment bypass</w:t>
            </w:r>
          </w:p>
        </w:tc>
      </w:tr>
    </w:tbl>
    <w:bookmarkEnd w:id="16"/>
    <w:bookmarkStart w:id="21" w:name="functional-overview-original-fyp"/>
    <w:p>
      <w:pPr>
        <w:pStyle w:val="Heading2"/>
      </w:pPr>
      <w:r>
        <w:t xml:space="preserve">2.6 Functional overview (original FYP)</w:t>
      </w:r>
    </w:p>
    <w:bookmarkStart w:id="17" w:name="user-management"/>
    <w:p>
      <w:pPr>
        <w:pStyle w:val="Heading3"/>
      </w:pPr>
      <w:r>
        <w:t xml:space="preserve">User management</w:t>
      </w:r>
    </w:p>
    <w:p>
      <w:pPr>
        <w:pStyle w:val="Compact"/>
        <w:numPr>
          <w:ilvl w:val="0"/>
          <w:numId w:val="1002"/>
        </w:numPr>
      </w:pPr>
      <w:r>
        <w:t xml:space="preserve">Registration with password policy validation</w:t>
      </w:r>
    </w:p>
    <w:p>
      <w:pPr>
        <w:pStyle w:val="Compact"/>
        <w:numPr>
          <w:ilvl w:val="0"/>
          <w:numId w:val="1002"/>
        </w:numPr>
      </w:pPr>
      <w:r>
        <w:t xml:space="preserve">Email/password and Google OAuth login</w:t>
      </w:r>
    </w:p>
    <w:p>
      <w:pPr>
        <w:pStyle w:val="Compact"/>
        <w:numPr>
          <w:ilvl w:val="0"/>
          <w:numId w:val="1002"/>
        </w:numPr>
      </w:pPr>
      <w:r>
        <w:t xml:space="preserve">Roles:</w:t>
      </w:r>
      <w:r>
        <w:t xml:space="preserve"> </w:t>
      </w:r>
      <w:r>
        <w:rPr>
          <w:rStyle w:val="VerbatimChar"/>
        </w:rPr>
        <w:t xml:space="preserve">free</w:t>
      </w:r>
      <w:r>
        <w:t xml:space="preserve">,</w:t>
      </w:r>
      <w:r>
        <w:t xml:space="preserve"> </w:t>
      </w:r>
      <w:r>
        <w:rPr>
          <w:rStyle w:val="VerbatimChar"/>
        </w:rPr>
        <w:t xml:space="preserve">premium</w:t>
      </w:r>
      <w:r>
        <w:t xml:space="preserve">,</w:t>
      </w:r>
      <w:r>
        <w:t xml:space="preserve"> </w:t>
      </w:r>
      <w:r>
        <w:rPr>
          <w:rStyle w:val="VerbatimChar"/>
        </w:rPr>
        <w:t xml:space="preserve">admin</w:t>
      </w:r>
      <w:r>
        <w:t xml:space="preserve">; subscription tiers:</w:t>
      </w:r>
      <w:r>
        <w:t xml:space="preserve"> </w:t>
      </w:r>
      <w:r>
        <w:rPr>
          <w:rStyle w:val="VerbatimChar"/>
        </w:rPr>
        <w:t xml:space="preserve">free</w:t>
      </w:r>
      <w:r>
        <w:t xml:space="preserve">,</w:t>
      </w:r>
      <w:r>
        <w:t xml:space="preserve"> </w:t>
      </w:r>
      <w:r>
        <w:rPr>
          <w:rStyle w:val="VerbatimChar"/>
        </w:rPr>
        <w:t xml:space="preserve">premium</w:t>
      </w:r>
      <w:r>
        <w:t xml:space="preserve">,</w:t>
      </w:r>
      <w:r>
        <w:t xml:space="preserve"> </w:t>
      </w:r>
      <w:r>
        <w:rPr>
          <w:rStyle w:val="VerbatimChar"/>
        </w:rPr>
        <w:t xml:space="preserve">super_premium</w:t>
      </w:r>
    </w:p>
    <w:bookmarkEnd w:id="17"/>
    <w:bookmarkStart w:id="18" w:name="analytics"/>
    <w:p>
      <w:pPr>
        <w:pStyle w:val="Heading3"/>
      </w:pPr>
      <w:r>
        <w:t xml:space="preserve">Analytics</w:t>
      </w:r>
    </w:p>
    <w:p>
      <w:pPr>
        <w:pStyle w:val="Compact"/>
        <w:numPr>
          <w:ilvl w:val="0"/>
          <w:numId w:val="1003"/>
        </w:numPr>
      </w:pPr>
      <w:r>
        <w:t xml:space="preserve">Reddit, YouTube, web/scrapling, Common Crawl, smart search (AI planner)</w:t>
      </w:r>
    </w:p>
    <w:p>
      <w:pPr>
        <w:pStyle w:val="Compact"/>
        <w:numPr>
          <w:ilvl w:val="0"/>
          <w:numId w:val="1003"/>
        </w:numPr>
      </w:pPr>
      <w:r>
        <w:t xml:space="preserve">Sentiment via Groq, Ollama, or local Hugging Face classifier</w:t>
      </w:r>
    </w:p>
    <w:p>
      <w:pPr>
        <w:pStyle w:val="Compact"/>
        <w:numPr>
          <w:ilvl w:val="0"/>
          <w:numId w:val="1003"/>
        </w:numPr>
      </w:pPr>
      <w:r>
        <w:t xml:space="preserve">Urdu/English translation endpoints</w:t>
      </w:r>
    </w:p>
    <w:bookmarkEnd w:id="18"/>
    <w:bookmarkStart w:id="19" w:name="dashboard"/>
    <w:p>
      <w:pPr>
        <w:pStyle w:val="Heading3"/>
      </w:pPr>
      <w:r>
        <w:t xml:space="preserve">Dashboard</w:t>
      </w:r>
    </w:p>
    <w:p>
      <w:pPr>
        <w:pStyle w:val="Compact"/>
        <w:numPr>
          <w:ilvl w:val="0"/>
          <w:numId w:val="1004"/>
        </w:numPr>
      </w:pPr>
      <w:r>
        <w:t xml:space="preserve">Pulse charts, lifetime analyses, recent sessions</w:t>
      </w:r>
    </w:p>
    <w:p>
      <w:pPr>
        <w:pStyle w:val="Compact"/>
        <w:numPr>
          <w:ilvl w:val="0"/>
          <w:numId w:val="1004"/>
        </w:numPr>
      </w:pPr>
      <w:r>
        <w:t xml:space="preserve">Tier-gated Reddit scaling (RSS vs JSON+proxy)</w:t>
      </w:r>
    </w:p>
    <w:bookmarkEnd w:id="19"/>
    <w:bookmarkStart w:id="20" w:name="payments"/>
    <w:p>
      <w:pPr>
        <w:pStyle w:val="Heading3"/>
      </w:pPr>
      <w:r>
        <w:t xml:space="preserve">Payments</w:t>
      </w:r>
    </w:p>
    <w:p>
      <w:pPr>
        <w:pStyle w:val="Compact"/>
        <w:numPr>
          <w:ilvl w:val="0"/>
          <w:numId w:val="1005"/>
        </w:numPr>
      </w:pPr>
      <w:r>
        <w:t xml:space="preserve">Stripe PaymentIntents for subscription plans</w:t>
      </w:r>
    </w:p>
    <w:p>
      <w:pPr>
        <w:pStyle w:val="Compact"/>
        <w:numPr>
          <w:ilvl w:val="0"/>
          <w:numId w:val="1005"/>
        </w:numPr>
      </w:pPr>
      <w:r>
        <w:t xml:space="preserve">Client-side Stripe Elements in</w:t>
      </w:r>
      <w:r>
        <w:t xml:space="preserve"> </w:t>
      </w:r>
      <w:r>
        <w:rPr>
          <w:rStyle w:val="VerbatimChar"/>
        </w:rPr>
        <w:t xml:space="preserve">PaymentModal.tsx</w:t>
      </w:r>
    </w:p>
    <w:bookmarkEnd w:id="20"/>
    <w:bookmarkEnd w:id="21"/>
    <w:bookmarkStart w:id="22" w:name="security-controls-already-present"/>
    <w:p>
      <w:pPr>
        <w:pStyle w:val="Heading2"/>
      </w:pPr>
      <w:r>
        <w:t xml:space="preserve">2.7 Security controls already present</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pPr>
            <w:r>
              <w:t xml:space="preserve">Control</w:t>
            </w:r>
          </w:p>
        </w:tc>
        <w:tc>
          <w:tcPr/>
          <w:p>
            <w:pPr>
              <w:pStyle w:val="Compact"/>
            </w:pPr>
            <w:r>
              <w:t xml:space="preserve">Location</w:t>
            </w:r>
          </w:p>
        </w:tc>
      </w:tr>
      <w:tr>
        <w:tc>
          <w:tcPr/>
          <w:p>
            <w:pPr>
              <w:pStyle w:val="Compact"/>
            </w:pPr>
            <w:r>
              <w:t xml:space="preserve">bcrypt password hashing</w:t>
            </w:r>
          </w:p>
        </w:tc>
        <w:tc>
          <w:tcPr/>
          <w:p>
            <w:pPr>
              <w:pStyle w:val="Compact"/>
            </w:pPr>
            <w:r>
              <w:rPr>
                <w:rStyle w:val="VerbatimChar"/>
              </w:rPr>
              <w:t xml:space="preserve">auth.service.ts</w:t>
            </w:r>
          </w:p>
        </w:tc>
      </w:tr>
      <w:tr>
        <w:tc>
          <w:tcPr/>
          <w:p>
            <w:pPr>
              <w:pStyle w:val="Compact"/>
            </w:pPr>
            <w:r>
              <w:t xml:space="preserve">Global</w:t>
            </w:r>
            <w:r>
              <w:t xml:space="preserve"> </w:t>
            </w:r>
            <w:r>
              <w:rPr>
                <w:rStyle w:val="VerbatimChar"/>
              </w:rPr>
              <w:t xml:space="preserve">ValidationPipe</w:t>
            </w:r>
            <w:r>
              <w:t xml:space="preserve"> </w:t>
            </w:r>
            <w:r>
              <w:t xml:space="preserve">(whitelist, forbid extra fields)</w:t>
            </w:r>
          </w:p>
        </w:tc>
        <w:tc>
          <w:tcPr/>
          <w:p>
            <w:pPr>
              <w:pStyle w:val="Compact"/>
            </w:pPr>
            <w:r>
              <w:rPr>
                <w:rStyle w:val="VerbatimChar"/>
              </w:rPr>
              <w:t xml:space="preserve">main.ts</w:t>
            </w:r>
          </w:p>
        </w:tc>
      </w:tr>
      <w:tr>
        <w:tc>
          <w:tcPr/>
          <w:p>
            <w:pPr>
              <w:pStyle w:val="Compact"/>
            </w:pPr>
            <w:r>
              <w:t xml:space="preserve">CORS allowlist</w:t>
            </w:r>
          </w:p>
        </w:tc>
        <w:tc>
          <w:tcPr/>
          <w:p>
            <w:pPr>
              <w:pStyle w:val="Compact"/>
            </w:pPr>
            <w:r>
              <w:rPr>
                <w:rStyle w:val="VerbatimChar"/>
              </w:rPr>
              <w:t xml:space="preserve">main.ts</w:t>
            </w:r>
          </w:p>
        </w:tc>
      </w:tr>
      <w:tr>
        <w:tc>
          <w:tcPr/>
          <w:p>
            <w:pPr>
              <w:pStyle w:val="Compact"/>
            </w:pPr>
            <w:r>
              <w:t xml:space="preserve">Google ID token verification</w:t>
            </w:r>
          </w:p>
        </w:tc>
        <w:tc>
          <w:tcPr/>
          <w:p>
            <w:pPr>
              <w:pStyle w:val="Compact"/>
            </w:pPr>
            <w:r>
              <w:rPr>
                <w:rStyle w:val="VerbatimChar"/>
              </w:rPr>
              <w:t xml:space="preserve">auth.service.ts</w:t>
            </w:r>
          </w:p>
        </w:tc>
      </w:tr>
      <w:tr>
        <w:tc>
          <w:tcPr/>
          <w:p>
            <w:pPr>
              <w:pStyle w:val="Compact"/>
            </w:pPr>
            <w:r>
              <w:t xml:space="preserve">JWT on protected</w:t>
            </w:r>
            <w:r>
              <w:t xml:space="preserve"> </w:t>
            </w:r>
            <w:r>
              <w:rPr>
                <w:rStyle w:val="VerbatimChar"/>
              </w:rPr>
              <w:t xml:space="preserve">/raw-data</w:t>
            </w:r>
            <w:r>
              <w:t xml:space="preserve">,</w:t>
            </w:r>
            <w:r>
              <w:t xml:space="preserve"> </w:t>
            </w:r>
            <w:r>
              <w:rPr>
                <w:rStyle w:val="VerbatimChar"/>
              </w:rPr>
              <w:t xml:space="preserve">/crawler</w:t>
            </w:r>
            <w:r>
              <w:t xml:space="preserve">,</w:t>
            </w:r>
            <w:r>
              <w:t xml:space="preserve"> </w:t>
            </w:r>
            <w:r>
              <w:rPr>
                <w:rStyle w:val="VerbatimChar"/>
              </w:rPr>
              <w:t xml:space="preserve">/ai</w:t>
            </w:r>
            <w:r>
              <w:t xml:space="preserve">,</w:t>
            </w:r>
            <w:r>
              <w:t xml:space="preserve"> </w:t>
            </w:r>
            <w:r>
              <w:rPr>
                <w:rStyle w:val="VerbatimChar"/>
              </w:rPr>
              <w:t xml:space="preserve">/activity</w:t>
            </w:r>
          </w:p>
        </w:tc>
        <w:tc>
          <w:tcPr/>
          <w:p>
            <w:pPr>
              <w:pStyle w:val="Compact"/>
            </w:pPr>
            <w:r>
              <w:t xml:space="preserve">Controllers +</w:t>
            </w:r>
            <w:r>
              <w:t xml:space="preserve"> </w:t>
            </w:r>
            <w:r>
              <w:rPr>
                <w:rStyle w:val="VerbatimChar"/>
              </w:rPr>
              <w:t xml:space="preserve">AuthGuard</w:t>
            </w:r>
          </w:p>
        </w:tc>
      </w:tr>
      <w:tr>
        <w:tc>
          <w:tcPr/>
          <w:p>
            <w:pPr>
              <w:pStyle w:val="Compact"/>
            </w:pPr>
            <w:r>
              <w:t xml:space="preserve">TypeORM parameterized queries (no raw SQL in request path)</w:t>
            </w:r>
          </w:p>
        </w:tc>
        <w:tc>
          <w:tcPr/>
          <w:p>
            <w:pPr>
              <w:pStyle w:val="Compact"/>
            </w:pPr>
            <w:r>
              <w:t xml:space="preserve">Entities / repositories</w:t>
            </w:r>
          </w:p>
        </w:tc>
      </w:tr>
    </w:tbl>
    <w:bookmarkEnd w:id="22"/>
    <w:bookmarkStart w:id="26" w:name="documentation-references"/>
    <w:p>
      <w:pPr>
        <w:pStyle w:val="Heading2"/>
      </w:pPr>
      <w:r>
        <w:t xml:space="preserve">2.8 Documentation references</w:t>
      </w:r>
    </w:p>
    <w:p>
      <w:pPr>
        <w:pStyle w:val="Compact"/>
        <w:numPr>
          <w:ilvl w:val="0"/>
          <w:numId w:val="1006"/>
        </w:numPr>
      </w:pPr>
      <w:hyperlink r:id="rId23">
        <w:r>
          <w:rPr>
            <w:rStyle w:val="Hyperlink"/>
          </w:rPr>
          <w:t xml:space="preserve">Readme.md</w:t>
        </w:r>
      </w:hyperlink>
      <w:r>
        <w:t xml:space="preserve"> </w:t>
      </w:r>
      <w:r>
        <w:t xml:space="preserve">— setup and architecture</w:t>
      </w:r>
    </w:p>
    <w:p>
      <w:pPr>
        <w:pStyle w:val="Compact"/>
        <w:numPr>
          <w:ilvl w:val="0"/>
          <w:numId w:val="1006"/>
        </w:numPr>
      </w:pPr>
      <w:hyperlink r:id="rId24">
        <w:r>
          <w:rPr>
            <w:rStyle w:val="Hyperlink"/>
          </w:rPr>
          <w:t xml:space="preserve">Project WIKI.md</w:t>
        </w:r>
      </w:hyperlink>
      <w:r>
        <w:t xml:space="preserve"> </w:t>
      </w:r>
      <w:r>
        <w:t xml:space="preserve">— implementation manual</w:t>
      </w:r>
    </w:p>
    <w:p>
      <w:pPr>
        <w:pStyle w:val="Compact"/>
        <w:numPr>
          <w:ilvl w:val="0"/>
          <w:numId w:val="1006"/>
        </w:numPr>
      </w:pPr>
      <w:hyperlink r:id="rId25">
        <w:r>
          <w:rPr>
            <w:rStyle w:val="Hyperlink"/>
          </w:rPr>
          <w:t xml:space="preserve">docs/knowledge_base/architecture.md</w:t>
        </w:r>
      </w:hyperlink>
    </w:p>
    <w:bookmarkEnd w:id="26"/>
    <w:bookmarkStart w:id="28" w:name="assessment-focus-areas"/>
    <w:p>
      <w:pPr>
        <w:pStyle w:val="Heading2"/>
      </w:pPr>
      <w:r>
        <w:t xml:space="preserve">2.9 Assessment focus areas</w:t>
      </w:r>
    </w:p>
    <w:p>
      <w:pPr>
        <w:pStyle w:val="FirstParagraph"/>
      </w:pPr>
      <w:r>
        <w:t xml:space="preserve">Given the architecture, the highest-risk surfaces are:</w:t>
      </w:r>
    </w:p>
    <w:p>
      <w:pPr>
        <w:pStyle w:val="Compact"/>
        <w:numPr>
          <w:ilvl w:val="0"/>
          <w:numId w:val="1007"/>
        </w:numPr>
      </w:pPr>
      <w:r>
        <w:rPr>
          <w:b/>
          <w:bCs/>
        </w:rPr>
        <w:t xml:space="preserve">Unauthenticated internal services</w:t>
      </w:r>
      <w:r>
        <w:t xml:space="preserve"> </w:t>
      </w:r>
      <w:r>
        <w:t xml:space="preserve">(ports 5003, 5004)</w:t>
      </w:r>
    </w:p>
    <w:p>
      <w:pPr>
        <w:pStyle w:val="Compact"/>
        <w:numPr>
          <w:ilvl w:val="0"/>
          <w:numId w:val="1007"/>
        </w:numPr>
      </w:pPr>
      <w:r>
        <w:rPr>
          <w:b/>
          <w:bCs/>
        </w:rPr>
        <w:t xml:space="preserve">Open image proxy</w:t>
      </w:r>
      <w:r>
        <w:t xml:space="preserve"> </w:t>
      </w:r>
      <w:r>
        <w:t xml:space="preserve">on NestJS</w:t>
      </w:r>
    </w:p>
    <w:p>
      <w:pPr>
        <w:pStyle w:val="Compact"/>
        <w:numPr>
          <w:ilvl w:val="0"/>
          <w:numId w:val="1007"/>
        </w:numPr>
      </w:pPr>
      <w:r>
        <w:rPr>
          <w:b/>
          <w:bCs/>
        </w:rPr>
        <w:t xml:space="preserve">Payment tier escalation</w:t>
      </w:r>
      <w:r>
        <w:t xml:space="preserve"> </w:t>
      </w:r>
      <w:r>
        <w:t xml:space="preserve">without payment verification</w:t>
      </w:r>
    </w:p>
    <w:p>
      <w:pPr>
        <w:pStyle w:val="Compact"/>
        <w:numPr>
          <w:ilvl w:val="0"/>
          <w:numId w:val="1007"/>
        </w:numPr>
      </w:pPr>
      <w:r>
        <w:rPr>
          <w:b/>
          <w:bCs/>
        </w:rPr>
        <w:t xml:space="preserve">Docker misconfiguration</w:t>
      </w:r>
      <w:r>
        <w:t xml:space="preserve"> </w:t>
      </w:r>
      <w:r>
        <w:t xml:space="preserve">(exposed databases, default secrets)</w:t>
      </w:r>
    </w:p>
    <w:p>
      <w:pPr>
        <w:pStyle w:val="FirstParagraph"/>
      </w:pPr>
      <w:r>
        <w:t xml:space="preserve">See</w:t>
      </w:r>
      <w:r>
        <w:t xml:space="preserve"> </w:t>
      </w:r>
      <w:hyperlink r:id="rId27">
        <w:r>
          <w:rPr>
            <w:rStyle w:val="Hyperlink"/>
          </w:rPr>
          <w:t xml:space="preserve">04-vulnerability-assessment-results.md</w:t>
        </w:r>
      </w:hyperlink>
      <w:r>
        <w:t xml:space="preserve"> </w:t>
      </w:r>
      <w:r>
        <w:t xml:space="preserve">for detailed findings.</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24" Target="../Project%20WIKI.md" TargetMode="External" /><Relationship Type="http://schemas.openxmlformats.org/officeDocument/2006/relationships/hyperlink" Id="rId23" Target="../Readme.md" TargetMode="External" /><Relationship Type="http://schemas.openxmlformats.org/officeDocument/2006/relationships/hyperlink" Id="rId25" Target="../docs/knowledge_base/architecture.md" TargetMode="External" /><Relationship Type="http://schemas.openxmlformats.org/officeDocument/2006/relationships/hyperlink" Id="rId27" Target="04-vulnerability-assessment-results.md" TargetMode="External" /></Relationships>
</file>

<file path=word/_rels/footnotes.xml.rels><?xml version="1.0" encoding="UTF-8"?><Relationships xmlns="http://schemas.openxmlformats.org/package/2006/relationships"><Relationship Type="http://schemas.openxmlformats.org/officeDocument/2006/relationships/hyperlink" Id="rId24" Target="../Project%20WIKI.md" TargetMode="External" /><Relationship Type="http://schemas.openxmlformats.org/officeDocument/2006/relationships/hyperlink" Id="rId23" Target="../Readme.md" TargetMode="External" /><Relationship Type="http://schemas.openxmlformats.org/officeDocument/2006/relationships/hyperlink" Id="rId25" Target="../docs/knowledge_base/architecture.md" TargetMode="External" /><Relationship Type="http://schemas.openxmlformats.org/officeDocument/2006/relationships/hyperlink" Id="rId27" Target="04-vulnerability-assessment-result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2026-05-31T13:06:46Z</dcterms:created>
  <dcterms:modified xsi:type="dcterms:W3CDTF">2026-05-31T13:06:46Z</dcterms:modified>
</cp:coreProperties>
</file>

<file path=docProps/custom.xml><?xml version="1.0" encoding="utf-8"?>
<Properties xmlns="http://schemas.openxmlformats.org/officeDocument/2006/custom-properties" xmlns:vt="http://schemas.openxmlformats.org/officeDocument/2006/docPropsVTypes"/>
</file>