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16F24" w14:textId="5157B160" w:rsidR="00F60265" w:rsidRPr="00386825" w:rsidRDefault="00F60265" w:rsidP="00386825">
      <w:pPr>
        <w:jc w:val="center"/>
        <w:rPr>
          <w:rFonts w:ascii="Bahnschrift" w:hAnsi="Bahnschrift" w:cs="Aptos Serif"/>
          <w:sz w:val="40"/>
          <w:szCs w:val="40"/>
        </w:rPr>
      </w:pPr>
      <w:proofErr w:type="spellStart"/>
      <w:proofErr w:type="gramStart"/>
      <w:r w:rsidRPr="00386825">
        <w:rPr>
          <w:rFonts w:ascii="Bahnschrift" w:hAnsi="Bahnschrift" w:cs="Aptos Serif"/>
        </w:rPr>
        <w:t>B.Tech</w:t>
      </w:r>
      <w:proofErr w:type="spellEnd"/>
      <w:proofErr w:type="gramEnd"/>
      <w:r w:rsidRPr="00386825">
        <w:rPr>
          <w:rFonts w:ascii="Bahnschrift" w:hAnsi="Bahnschrift" w:cs="Aptos Serif"/>
        </w:rPr>
        <w:t>(ECE)-QUANTUM UNIVERSITY-1-Task1-</w:t>
      </w:r>
      <w:r w:rsidRPr="00386825">
        <w:rPr>
          <w:rFonts w:ascii="Bahnschrift" w:hAnsi="Bahnschrift" w:cs="Arial"/>
          <w:shd w:val="clear" w:color="auto" w:fill="FFFFFF"/>
        </w:rPr>
        <w:t xml:space="preserve"> Start exploring the product with your inference and summarize your findings</w:t>
      </w:r>
    </w:p>
    <w:p w14:paraId="566E66FA" w14:textId="77777777" w:rsidR="00F60265" w:rsidRPr="00386825" w:rsidRDefault="00F60265" w:rsidP="00386825">
      <w:pPr>
        <w:jc w:val="center"/>
        <w:rPr>
          <w:rFonts w:ascii="Bahnschrift" w:hAnsi="Bahnschrift" w:cs="Aptos Serif"/>
          <w:b/>
          <w:bCs/>
        </w:rPr>
      </w:pPr>
    </w:p>
    <w:p w14:paraId="1926C86C" w14:textId="7DB2FBAF" w:rsidR="00B71250" w:rsidRPr="00386825" w:rsidRDefault="00B71250" w:rsidP="00386825">
      <w:pPr>
        <w:jc w:val="center"/>
        <w:rPr>
          <w:rFonts w:ascii="Bahnschrift" w:hAnsi="Bahnschrift" w:cs="Aptos Serif"/>
          <w:b/>
          <w:bCs/>
        </w:rPr>
      </w:pPr>
      <w:r w:rsidRPr="00386825">
        <w:rPr>
          <w:rFonts w:ascii="Bahnschrift" w:hAnsi="Bahnschrift" w:cs="Aptos Serif"/>
          <w:b/>
          <w:bCs/>
        </w:rPr>
        <w:t>Name of the Product</w:t>
      </w:r>
    </w:p>
    <w:p w14:paraId="7FE395B9" w14:textId="2EE51F74" w:rsidR="00B71250" w:rsidRPr="00386825" w:rsidRDefault="00B71250" w:rsidP="00386825">
      <w:pPr>
        <w:jc w:val="center"/>
        <w:rPr>
          <w:rFonts w:ascii="Bahnschrift" w:hAnsi="Bahnschrift" w:cs="Aptos Serif"/>
        </w:rPr>
      </w:pPr>
      <w:r w:rsidRPr="00386825">
        <w:rPr>
          <w:rFonts w:ascii="Bahnschrift" w:hAnsi="Bahnschrift" w:cs="Aptos Serif"/>
          <w:b/>
          <w:bCs/>
        </w:rPr>
        <w:t>Apple Vision Pro</w:t>
      </w:r>
      <w:r w:rsidRPr="00386825">
        <w:rPr>
          <w:rFonts w:ascii="Bahnschrift" w:hAnsi="Bahnschrift" w:cs="Aptos Serif"/>
        </w:rPr>
        <w:t>.</w:t>
      </w:r>
    </w:p>
    <w:p w14:paraId="60120EDA" w14:textId="77777777" w:rsidR="00B71250" w:rsidRPr="00386825" w:rsidRDefault="00B71250" w:rsidP="00386825">
      <w:pPr>
        <w:jc w:val="center"/>
        <w:rPr>
          <w:rFonts w:ascii="Bahnschrift" w:hAnsi="Bahnschrift" w:cs="Aptos Serif"/>
          <w:b/>
          <w:bCs/>
        </w:rPr>
      </w:pPr>
    </w:p>
    <w:p w14:paraId="58F3C6C7" w14:textId="2DBDA93B" w:rsidR="00B71250" w:rsidRPr="00386825" w:rsidRDefault="00B71250" w:rsidP="00386825">
      <w:pPr>
        <w:jc w:val="center"/>
        <w:rPr>
          <w:rFonts w:ascii="Bahnschrift" w:hAnsi="Bahnschrift" w:cs="Aptos Serif"/>
          <w:b/>
          <w:bCs/>
        </w:rPr>
      </w:pPr>
      <w:r w:rsidRPr="00386825">
        <w:rPr>
          <w:rFonts w:ascii="Bahnschrift" w:hAnsi="Bahnschrift" w:cs="Aptos Serif"/>
          <w:b/>
          <w:bCs/>
        </w:rPr>
        <w:t>Product Features</w:t>
      </w:r>
    </w:p>
    <w:p w14:paraId="1B1DA1C7" w14:textId="77777777" w:rsidR="00B71250" w:rsidRPr="00386825" w:rsidRDefault="00B71250" w:rsidP="00386825">
      <w:pPr>
        <w:numPr>
          <w:ilvl w:val="0"/>
          <w:numId w:val="1"/>
        </w:numPr>
        <w:jc w:val="center"/>
        <w:rPr>
          <w:rFonts w:ascii="Bahnschrift" w:hAnsi="Bahnschrift" w:cs="Aptos Serif"/>
        </w:rPr>
      </w:pPr>
      <w:r w:rsidRPr="00386825">
        <w:rPr>
          <w:rFonts w:ascii="Bahnschrift" w:hAnsi="Bahnschrift" w:cs="Aptos Serif"/>
          <w:b/>
          <w:bCs/>
        </w:rPr>
        <w:t>Spatial Computing</w:t>
      </w:r>
      <w:r w:rsidRPr="00386825">
        <w:rPr>
          <w:rFonts w:ascii="Bahnschrift" w:hAnsi="Bahnschrift" w:cs="Aptos Serif"/>
        </w:rPr>
        <w:t>: Apple Vision Pro introduces spatial computing, blending digital content with the physical world.</w:t>
      </w:r>
    </w:p>
    <w:p w14:paraId="5AD40ED5" w14:textId="77777777" w:rsidR="00B71250" w:rsidRPr="00386825" w:rsidRDefault="00B71250" w:rsidP="00386825">
      <w:pPr>
        <w:numPr>
          <w:ilvl w:val="0"/>
          <w:numId w:val="1"/>
        </w:numPr>
        <w:jc w:val="center"/>
        <w:rPr>
          <w:rFonts w:ascii="Bahnschrift" w:hAnsi="Bahnschrift" w:cs="Aptos Serif"/>
        </w:rPr>
      </w:pPr>
      <w:r w:rsidRPr="00386825">
        <w:rPr>
          <w:rFonts w:ascii="Bahnschrift" w:hAnsi="Bahnschrift" w:cs="Aptos Serif"/>
          <w:b/>
          <w:bCs/>
        </w:rPr>
        <w:t>High-Resolution Display</w:t>
      </w:r>
      <w:r w:rsidRPr="00386825">
        <w:rPr>
          <w:rFonts w:ascii="Bahnschrift" w:hAnsi="Bahnschrift" w:cs="Aptos Serif"/>
        </w:rPr>
        <w:t>: It features an ultra-high-resolution display system with 23 million pixels across two displays.</w:t>
      </w:r>
    </w:p>
    <w:p w14:paraId="1449DC6B" w14:textId="77777777" w:rsidR="00B71250" w:rsidRPr="00386825" w:rsidRDefault="00B71250" w:rsidP="00386825">
      <w:pPr>
        <w:numPr>
          <w:ilvl w:val="0"/>
          <w:numId w:val="1"/>
        </w:numPr>
        <w:jc w:val="center"/>
        <w:rPr>
          <w:rFonts w:ascii="Bahnschrift" w:hAnsi="Bahnschrift" w:cs="Aptos Serif"/>
        </w:rPr>
      </w:pPr>
      <w:r w:rsidRPr="00386825">
        <w:rPr>
          <w:rFonts w:ascii="Bahnschrift" w:hAnsi="Bahnschrift" w:cs="Aptos Serif"/>
          <w:b/>
          <w:bCs/>
        </w:rPr>
        <w:t>Advanced Cameras and Sensors</w:t>
      </w:r>
      <w:r w:rsidRPr="00386825">
        <w:rPr>
          <w:rFonts w:ascii="Bahnschrift" w:hAnsi="Bahnschrift" w:cs="Aptos Serif"/>
        </w:rPr>
        <w:t>: Equipped with an array of advanced cameras and sensors for clear vision and environment understanding.</w:t>
      </w:r>
    </w:p>
    <w:p w14:paraId="7099C2F2" w14:textId="77777777" w:rsidR="00B71250" w:rsidRPr="00386825" w:rsidRDefault="00B71250" w:rsidP="00386825">
      <w:pPr>
        <w:numPr>
          <w:ilvl w:val="0"/>
          <w:numId w:val="1"/>
        </w:numPr>
        <w:jc w:val="center"/>
        <w:rPr>
          <w:rFonts w:ascii="Bahnschrift" w:hAnsi="Bahnschrift" w:cs="Aptos Serif"/>
        </w:rPr>
      </w:pPr>
      <w:r w:rsidRPr="00386825">
        <w:rPr>
          <w:rFonts w:ascii="Bahnschrift" w:hAnsi="Bahnschrift" w:cs="Aptos Serif"/>
          <w:b/>
          <w:bCs/>
        </w:rPr>
        <w:t>Spatial Audio</w:t>
      </w:r>
      <w:r w:rsidRPr="00386825">
        <w:rPr>
          <w:rFonts w:ascii="Bahnschrift" w:hAnsi="Bahnschrift" w:cs="Aptos Serif"/>
        </w:rPr>
        <w:t>: Delivers rich Spatial Audio that blends seamlessly with real-world sounds.</w:t>
      </w:r>
    </w:p>
    <w:p w14:paraId="55D8A218" w14:textId="77777777" w:rsidR="00B71250" w:rsidRPr="00386825" w:rsidRDefault="00B71250" w:rsidP="00386825">
      <w:pPr>
        <w:numPr>
          <w:ilvl w:val="0"/>
          <w:numId w:val="1"/>
        </w:numPr>
        <w:jc w:val="center"/>
        <w:rPr>
          <w:rFonts w:ascii="Bahnschrift" w:hAnsi="Bahnschrift" w:cs="Aptos Serif"/>
        </w:rPr>
      </w:pPr>
      <w:r w:rsidRPr="00386825">
        <w:rPr>
          <w:rFonts w:ascii="Bahnschrift" w:hAnsi="Bahnschrift" w:cs="Aptos Serif"/>
          <w:b/>
          <w:bCs/>
        </w:rPr>
        <w:t>Comfortable Fit</w:t>
      </w:r>
      <w:r w:rsidRPr="00386825">
        <w:rPr>
          <w:rFonts w:ascii="Bahnschrift" w:hAnsi="Bahnschrift" w:cs="Aptos Serif"/>
        </w:rPr>
        <w:t>: Includes two headbands for a comfortable fit - the Solo Knit Band and the Dual Loop Band.</w:t>
      </w:r>
    </w:p>
    <w:p w14:paraId="72CF4703" w14:textId="77777777" w:rsidR="00B71250" w:rsidRPr="00386825" w:rsidRDefault="00B71250" w:rsidP="00386825">
      <w:pPr>
        <w:numPr>
          <w:ilvl w:val="0"/>
          <w:numId w:val="1"/>
        </w:numPr>
        <w:jc w:val="center"/>
        <w:rPr>
          <w:rFonts w:ascii="Bahnschrift" w:hAnsi="Bahnschrift" w:cs="Aptos Serif"/>
        </w:rPr>
      </w:pPr>
      <w:r w:rsidRPr="00386825">
        <w:rPr>
          <w:rFonts w:ascii="Bahnschrift" w:hAnsi="Bahnschrift" w:cs="Aptos Serif"/>
          <w:b/>
          <w:bCs/>
        </w:rPr>
        <w:t>visionOS</w:t>
      </w:r>
      <w:r w:rsidRPr="00386825">
        <w:rPr>
          <w:rFonts w:ascii="Bahnschrift" w:hAnsi="Bahnschrift" w:cs="Aptos Serif"/>
        </w:rPr>
        <w:t>: Runs on visionOS, the world's first spatial operating system.</w:t>
      </w:r>
    </w:p>
    <w:p w14:paraId="14E42532" w14:textId="77777777" w:rsidR="00B71250" w:rsidRPr="00386825" w:rsidRDefault="00B71250" w:rsidP="00386825">
      <w:pPr>
        <w:numPr>
          <w:ilvl w:val="0"/>
          <w:numId w:val="1"/>
        </w:numPr>
        <w:jc w:val="center"/>
        <w:rPr>
          <w:rFonts w:ascii="Bahnschrift" w:hAnsi="Bahnschrift" w:cs="Aptos Serif"/>
        </w:rPr>
      </w:pPr>
      <w:r w:rsidRPr="00386825">
        <w:rPr>
          <w:rFonts w:ascii="Bahnschrift" w:hAnsi="Bahnschrift" w:cs="Aptos Serif"/>
          <w:b/>
          <w:bCs/>
        </w:rPr>
        <w:t>Battery Life</w:t>
      </w:r>
      <w:r w:rsidRPr="00386825">
        <w:rPr>
          <w:rFonts w:ascii="Bahnschrift" w:hAnsi="Bahnschrift" w:cs="Aptos Serif"/>
        </w:rPr>
        <w:t>: External battery supports up to 2 hours of general use and up to 2.5 hours of video playback.</w:t>
      </w:r>
    </w:p>
    <w:p w14:paraId="7578C4A8" w14:textId="77777777" w:rsidR="00B71250" w:rsidRPr="00386825" w:rsidRDefault="00B71250" w:rsidP="00386825">
      <w:pPr>
        <w:jc w:val="center"/>
        <w:rPr>
          <w:rFonts w:ascii="Bahnschrift" w:hAnsi="Bahnschrift" w:cs="Aptos Serif"/>
          <w:b/>
          <w:bCs/>
        </w:rPr>
      </w:pPr>
    </w:p>
    <w:p w14:paraId="0F73A03F" w14:textId="2FD0B9E8" w:rsidR="00B71250" w:rsidRPr="00386825" w:rsidRDefault="00B71250" w:rsidP="00386825">
      <w:pPr>
        <w:jc w:val="center"/>
        <w:rPr>
          <w:rFonts w:ascii="Bahnschrift" w:hAnsi="Bahnschrift" w:cs="Aptos Serif"/>
          <w:b/>
          <w:bCs/>
        </w:rPr>
      </w:pPr>
      <w:r w:rsidRPr="00386825">
        <w:rPr>
          <w:rFonts w:ascii="Bahnschrift" w:hAnsi="Bahnschrift" w:cs="Aptos Serif"/>
          <w:b/>
          <w:bCs/>
        </w:rPr>
        <w:t>Issues</w:t>
      </w:r>
    </w:p>
    <w:p w14:paraId="61D74363" w14:textId="3BFE9345" w:rsidR="00B71250" w:rsidRPr="00386825" w:rsidRDefault="00B71250" w:rsidP="00386825">
      <w:pPr>
        <w:numPr>
          <w:ilvl w:val="0"/>
          <w:numId w:val="2"/>
        </w:numPr>
        <w:jc w:val="center"/>
        <w:rPr>
          <w:rFonts w:ascii="Bahnschrift" w:hAnsi="Bahnschrift" w:cs="Aptos Serif"/>
        </w:rPr>
      </w:pPr>
      <w:r w:rsidRPr="00386825">
        <w:rPr>
          <w:rFonts w:ascii="Bahnschrift" w:hAnsi="Bahnschrift" w:cs="Aptos Serif"/>
          <w:b/>
          <w:bCs/>
        </w:rPr>
        <w:t>Price</w:t>
      </w:r>
      <w:r w:rsidRPr="00386825">
        <w:rPr>
          <w:rFonts w:ascii="Bahnschrift" w:hAnsi="Bahnschrift" w:cs="Aptos Serif"/>
        </w:rPr>
        <w:t>: The introductory price is quite high at $3,499(3,03,422.08)in indian currency.</w:t>
      </w:r>
    </w:p>
    <w:p w14:paraId="1A411724" w14:textId="77777777" w:rsidR="00B71250" w:rsidRPr="00386825" w:rsidRDefault="00B71250" w:rsidP="00386825">
      <w:pPr>
        <w:numPr>
          <w:ilvl w:val="0"/>
          <w:numId w:val="2"/>
        </w:numPr>
        <w:jc w:val="center"/>
        <w:rPr>
          <w:rFonts w:ascii="Bahnschrift" w:hAnsi="Bahnschrift" w:cs="Aptos Serif"/>
        </w:rPr>
      </w:pPr>
      <w:r w:rsidRPr="00386825">
        <w:rPr>
          <w:rFonts w:ascii="Bahnschrift" w:hAnsi="Bahnschrift" w:cs="Aptos Serif"/>
          <w:b/>
          <w:bCs/>
        </w:rPr>
        <w:t>Battery Life</w:t>
      </w:r>
      <w:r w:rsidRPr="00386825">
        <w:rPr>
          <w:rFonts w:ascii="Bahnschrift" w:hAnsi="Bahnschrift" w:cs="Aptos Serif"/>
        </w:rPr>
        <w:t>: The battery life might be limiting for extended use.</w:t>
      </w:r>
    </w:p>
    <w:p w14:paraId="4E218250" w14:textId="77777777" w:rsidR="00B71250" w:rsidRPr="00386825" w:rsidRDefault="00B71250" w:rsidP="00386825">
      <w:pPr>
        <w:numPr>
          <w:ilvl w:val="0"/>
          <w:numId w:val="2"/>
        </w:numPr>
        <w:jc w:val="center"/>
        <w:rPr>
          <w:rFonts w:ascii="Bahnschrift" w:hAnsi="Bahnschrift" w:cs="Aptos Serif"/>
        </w:rPr>
      </w:pPr>
      <w:r w:rsidRPr="00386825">
        <w:rPr>
          <w:rFonts w:ascii="Bahnschrift" w:hAnsi="Bahnschrift" w:cs="Aptos Serif"/>
          <w:b/>
          <w:bCs/>
        </w:rPr>
        <w:t>Weight</w:t>
      </w:r>
      <w:r w:rsidRPr="00386825">
        <w:rPr>
          <w:rFonts w:ascii="Bahnschrift" w:hAnsi="Bahnschrift" w:cs="Aptos Serif"/>
        </w:rPr>
        <w:t>: The device weighs between 600-650 grams, which might be heavy for some users.</w:t>
      </w:r>
    </w:p>
    <w:p w14:paraId="419B5E64" w14:textId="77777777" w:rsidR="00B71250" w:rsidRPr="00386825" w:rsidRDefault="00B71250" w:rsidP="00386825">
      <w:pPr>
        <w:jc w:val="center"/>
        <w:rPr>
          <w:rFonts w:ascii="Bahnschrift" w:hAnsi="Bahnschrift" w:cs="Aptos Serif"/>
          <w:b/>
          <w:bCs/>
        </w:rPr>
      </w:pPr>
    </w:p>
    <w:p w14:paraId="0610FA99" w14:textId="77777777" w:rsidR="00386825" w:rsidRPr="00386825" w:rsidRDefault="00386825" w:rsidP="00386825">
      <w:pPr>
        <w:jc w:val="center"/>
        <w:rPr>
          <w:rFonts w:ascii="Bahnschrift" w:hAnsi="Bahnschrift" w:cs="Aptos Serif"/>
          <w:b/>
          <w:bCs/>
        </w:rPr>
      </w:pPr>
    </w:p>
    <w:p w14:paraId="769126C7" w14:textId="38934D80" w:rsidR="00B71250" w:rsidRPr="00386825" w:rsidRDefault="00B71250" w:rsidP="00386825">
      <w:pPr>
        <w:jc w:val="center"/>
        <w:rPr>
          <w:rFonts w:ascii="Bahnschrift" w:hAnsi="Bahnschrift" w:cs="Aptos Serif"/>
          <w:b/>
          <w:bCs/>
        </w:rPr>
      </w:pPr>
      <w:r w:rsidRPr="00386825">
        <w:rPr>
          <w:rFonts w:ascii="Bahnschrift" w:hAnsi="Bahnschrift" w:cs="Aptos Serif"/>
          <w:b/>
          <w:bCs/>
        </w:rPr>
        <w:lastRenderedPageBreak/>
        <w:t>My Inference</w:t>
      </w:r>
    </w:p>
    <w:p w14:paraId="398999D4" w14:textId="77777777" w:rsidR="00B71250" w:rsidRPr="00386825" w:rsidRDefault="00B71250" w:rsidP="00386825">
      <w:pPr>
        <w:jc w:val="center"/>
        <w:rPr>
          <w:rFonts w:ascii="Bahnschrift" w:hAnsi="Bahnschrift" w:cs="Aptos Serif"/>
        </w:rPr>
      </w:pPr>
      <w:r w:rsidRPr="00386825">
        <w:rPr>
          <w:rFonts w:ascii="Bahnschrift" w:hAnsi="Bahnschrift" w:cs="Aptos Serif"/>
        </w:rPr>
        <w:t>Apple Vision Pro is a groundbreaking product that pushes the boundaries of spatial computing. Its high-resolution display, advanced sensors, and spatial audio create an immersive experience. However, the high price and limited battery life could be potential drawbacks for some users.</w:t>
      </w:r>
    </w:p>
    <w:p w14:paraId="6EDF2577" w14:textId="77777777" w:rsidR="00B71250" w:rsidRPr="00386825" w:rsidRDefault="00B71250" w:rsidP="00386825">
      <w:pPr>
        <w:jc w:val="center"/>
        <w:rPr>
          <w:rFonts w:ascii="Bahnschrift" w:hAnsi="Bahnschrift" w:cs="Aptos Serif"/>
        </w:rPr>
      </w:pPr>
      <w:r w:rsidRPr="00386825">
        <w:rPr>
          <w:rFonts w:ascii="Bahnschrift" w:hAnsi="Bahnschrift" w:cs="Aptos Serif"/>
        </w:rPr>
        <w:t>In my opinion, Apple Vision Pro is a significant step forward in personal computing, offering unique experiences that blend the digital and physical worlds. It will be interesting to see how it evolves and how users adapt to this new technology.</w:t>
      </w:r>
    </w:p>
    <w:sectPr w:rsidR="00B71250" w:rsidRPr="00386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Serif">
    <w:charset w:val="00"/>
    <w:family w:val="roman"/>
    <w:pitch w:val="variable"/>
    <w:sig w:usb0="A11526FF" w:usb1="C000ECFB" w:usb2="0001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4DA5"/>
    <w:multiLevelType w:val="multilevel"/>
    <w:tmpl w:val="F810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67EDA"/>
    <w:multiLevelType w:val="multilevel"/>
    <w:tmpl w:val="665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15752"/>
    <w:multiLevelType w:val="multilevel"/>
    <w:tmpl w:val="62106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B3742"/>
    <w:multiLevelType w:val="multilevel"/>
    <w:tmpl w:val="1582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267629">
    <w:abstractNumId w:val="3"/>
  </w:num>
  <w:num w:numId="2" w16cid:durableId="2005939001">
    <w:abstractNumId w:val="0"/>
  </w:num>
  <w:num w:numId="3" w16cid:durableId="521164261">
    <w:abstractNumId w:val="1"/>
  </w:num>
  <w:num w:numId="4" w16cid:durableId="155611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08"/>
    <w:rsid w:val="000819CF"/>
    <w:rsid w:val="00386825"/>
    <w:rsid w:val="00411708"/>
    <w:rsid w:val="004B76DB"/>
    <w:rsid w:val="004E38BE"/>
    <w:rsid w:val="009A4BA9"/>
    <w:rsid w:val="00B71250"/>
    <w:rsid w:val="00C87B52"/>
    <w:rsid w:val="00F6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2347"/>
  <w15:chartTrackingRefBased/>
  <w15:docId w15:val="{022DC437-DB98-4D95-8C50-1649974B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7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7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7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7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7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7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7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7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7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708"/>
    <w:rPr>
      <w:rFonts w:eastAsiaTheme="majorEastAsia" w:cstheme="majorBidi"/>
      <w:color w:val="272727" w:themeColor="text1" w:themeTint="D8"/>
    </w:rPr>
  </w:style>
  <w:style w:type="paragraph" w:styleId="Title">
    <w:name w:val="Title"/>
    <w:basedOn w:val="Normal"/>
    <w:next w:val="Normal"/>
    <w:link w:val="TitleChar"/>
    <w:uiPriority w:val="10"/>
    <w:qFormat/>
    <w:rsid w:val="00411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708"/>
    <w:pPr>
      <w:spacing w:before="160"/>
      <w:jc w:val="center"/>
    </w:pPr>
    <w:rPr>
      <w:i/>
      <w:iCs/>
      <w:color w:val="404040" w:themeColor="text1" w:themeTint="BF"/>
    </w:rPr>
  </w:style>
  <w:style w:type="character" w:customStyle="1" w:styleId="QuoteChar">
    <w:name w:val="Quote Char"/>
    <w:basedOn w:val="DefaultParagraphFont"/>
    <w:link w:val="Quote"/>
    <w:uiPriority w:val="29"/>
    <w:rsid w:val="00411708"/>
    <w:rPr>
      <w:i/>
      <w:iCs/>
      <w:color w:val="404040" w:themeColor="text1" w:themeTint="BF"/>
    </w:rPr>
  </w:style>
  <w:style w:type="paragraph" w:styleId="ListParagraph">
    <w:name w:val="List Paragraph"/>
    <w:basedOn w:val="Normal"/>
    <w:uiPriority w:val="34"/>
    <w:qFormat/>
    <w:rsid w:val="00411708"/>
    <w:pPr>
      <w:ind w:left="720"/>
      <w:contextualSpacing/>
    </w:pPr>
  </w:style>
  <w:style w:type="character" w:styleId="IntenseEmphasis">
    <w:name w:val="Intense Emphasis"/>
    <w:basedOn w:val="DefaultParagraphFont"/>
    <w:uiPriority w:val="21"/>
    <w:qFormat/>
    <w:rsid w:val="00411708"/>
    <w:rPr>
      <w:i/>
      <w:iCs/>
      <w:color w:val="2F5496" w:themeColor="accent1" w:themeShade="BF"/>
    </w:rPr>
  </w:style>
  <w:style w:type="paragraph" w:styleId="IntenseQuote">
    <w:name w:val="Intense Quote"/>
    <w:basedOn w:val="Normal"/>
    <w:next w:val="Normal"/>
    <w:link w:val="IntenseQuoteChar"/>
    <w:uiPriority w:val="30"/>
    <w:qFormat/>
    <w:rsid w:val="004117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708"/>
    <w:rPr>
      <w:i/>
      <w:iCs/>
      <w:color w:val="2F5496" w:themeColor="accent1" w:themeShade="BF"/>
    </w:rPr>
  </w:style>
  <w:style w:type="character" w:styleId="IntenseReference">
    <w:name w:val="Intense Reference"/>
    <w:basedOn w:val="DefaultParagraphFont"/>
    <w:uiPriority w:val="32"/>
    <w:qFormat/>
    <w:rsid w:val="004117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945536">
      <w:bodyDiv w:val="1"/>
      <w:marLeft w:val="0"/>
      <w:marRight w:val="0"/>
      <w:marTop w:val="0"/>
      <w:marBottom w:val="0"/>
      <w:divBdr>
        <w:top w:val="none" w:sz="0" w:space="0" w:color="auto"/>
        <w:left w:val="none" w:sz="0" w:space="0" w:color="auto"/>
        <w:bottom w:val="none" w:sz="0" w:space="0" w:color="auto"/>
        <w:right w:val="none" w:sz="0" w:space="0" w:color="auto"/>
      </w:divBdr>
    </w:div>
    <w:div w:id="1076128809">
      <w:bodyDiv w:val="1"/>
      <w:marLeft w:val="0"/>
      <w:marRight w:val="0"/>
      <w:marTop w:val="0"/>
      <w:marBottom w:val="0"/>
      <w:divBdr>
        <w:top w:val="none" w:sz="0" w:space="0" w:color="auto"/>
        <w:left w:val="none" w:sz="0" w:space="0" w:color="auto"/>
        <w:bottom w:val="none" w:sz="0" w:space="0" w:color="auto"/>
        <w:right w:val="none" w:sz="0" w:space="0" w:color="auto"/>
      </w:divBdr>
    </w:div>
    <w:div w:id="1397632351">
      <w:bodyDiv w:val="1"/>
      <w:marLeft w:val="0"/>
      <w:marRight w:val="0"/>
      <w:marTop w:val="0"/>
      <w:marBottom w:val="0"/>
      <w:divBdr>
        <w:top w:val="none" w:sz="0" w:space="0" w:color="auto"/>
        <w:left w:val="none" w:sz="0" w:space="0" w:color="auto"/>
        <w:bottom w:val="none" w:sz="0" w:space="0" w:color="auto"/>
        <w:right w:val="none" w:sz="0" w:space="0" w:color="auto"/>
      </w:divBdr>
    </w:div>
    <w:div w:id="1520967706">
      <w:bodyDiv w:val="1"/>
      <w:marLeft w:val="0"/>
      <w:marRight w:val="0"/>
      <w:marTop w:val="0"/>
      <w:marBottom w:val="0"/>
      <w:divBdr>
        <w:top w:val="none" w:sz="0" w:space="0" w:color="auto"/>
        <w:left w:val="none" w:sz="0" w:space="0" w:color="auto"/>
        <w:bottom w:val="none" w:sz="0" w:space="0" w:color="auto"/>
        <w:right w:val="none" w:sz="0" w:space="0" w:color="auto"/>
      </w:divBdr>
    </w:div>
    <w:div w:id="1768036557">
      <w:bodyDiv w:val="1"/>
      <w:marLeft w:val="0"/>
      <w:marRight w:val="0"/>
      <w:marTop w:val="0"/>
      <w:marBottom w:val="0"/>
      <w:divBdr>
        <w:top w:val="none" w:sz="0" w:space="0" w:color="auto"/>
        <w:left w:val="none" w:sz="0" w:space="0" w:color="auto"/>
        <w:bottom w:val="none" w:sz="0" w:space="0" w:color="auto"/>
        <w:right w:val="none" w:sz="0" w:space="0" w:color="auto"/>
      </w:divBdr>
    </w:div>
    <w:div w:id="1863981583">
      <w:bodyDiv w:val="1"/>
      <w:marLeft w:val="0"/>
      <w:marRight w:val="0"/>
      <w:marTop w:val="0"/>
      <w:marBottom w:val="0"/>
      <w:divBdr>
        <w:top w:val="none" w:sz="0" w:space="0" w:color="auto"/>
        <w:left w:val="none" w:sz="0" w:space="0" w:color="auto"/>
        <w:bottom w:val="none" w:sz="0" w:space="0" w:color="auto"/>
        <w:right w:val="none" w:sz="0" w:space="0" w:color="auto"/>
      </w:divBdr>
    </w:div>
    <w:div w:id="1970357374">
      <w:bodyDiv w:val="1"/>
      <w:marLeft w:val="0"/>
      <w:marRight w:val="0"/>
      <w:marTop w:val="0"/>
      <w:marBottom w:val="0"/>
      <w:divBdr>
        <w:top w:val="none" w:sz="0" w:space="0" w:color="auto"/>
        <w:left w:val="none" w:sz="0" w:space="0" w:color="auto"/>
        <w:bottom w:val="none" w:sz="0" w:space="0" w:color="auto"/>
        <w:right w:val="none" w:sz="0" w:space="0" w:color="auto"/>
      </w:divBdr>
    </w:div>
    <w:div w:id="20265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Mrinal Vishwakarma</cp:lastModifiedBy>
  <cp:revision>9</cp:revision>
  <dcterms:created xsi:type="dcterms:W3CDTF">2025-02-24T11:48:00Z</dcterms:created>
  <dcterms:modified xsi:type="dcterms:W3CDTF">2025-02-26T05:38:00Z</dcterms:modified>
</cp:coreProperties>
</file>