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CDA" w:rsidRPr="00990CDA" w:rsidRDefault="00990CDA" w:rsidP="00990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90CD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🏛</w:t>
      </w:r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Yagona</w:t>
      </w:r>
      <w:proofErr w:type="spellEnd"/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Adliya</w:t>
      </w:r>
      <w:proofErr w:type="spellEnd"/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Raqamli</w:t>
      </w:r>
      <w:proofErr w:type="spellEnd"/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Platformasi</w:t>
      </w:r>
      <w:proofErr w:type="spellEnd"/>
      <w:r w:rsidRPr="00990C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(YARP)</w:t>
      </w:r>
    </w:p>
    <w:p w:rsidR="00990CDA" w:rsidRPr="00990CDA" w:rsidRDefault="00990CDA" w:rsidP="0099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Xorazm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viloyati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Adliya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boshqarmasi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uchun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yagona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boshqaruv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nazorat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va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tahlil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tizimi</w:t>
      </w:r>
      <w:proofErr w:type="spellEnd"/>
      <w:r w:rsidRPr="00990CD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</w:t>
      </w:r>
    </w:p>
    <w:p w:rsidR="00990CDA" w:rsidRPr="00990CDA" w:rsidRDefault="00990CDA" w:rsidP="00990CDA">
      <w:pPr>
        <w:pStyle w:val="3"/>
        <w:rPr>
          <w:lang w:val="en-US"/>
        </w:rPr>
      </w:pPr>
      <w:r>
        <w:rPr>
          <w:rFonts w:ascii="Segoe UI Symbol" w:hAnsi="Segoe UI Symbol" w:cs="Segoe UI Symbol"/>
        </w:rPr>
        <w:t>🎯</w:t>
      </w:r>
      <w:r w:rsidRPr="00990CDA">
        <w:rPr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Maqsad</w:t>
      </w:r>
      <w:proofErr w:type="spellEnd"/>
      <w:r w:rsidRPr="00990CDA">
        <w:rPr>
          <w:rStyle w:val="a3"/>
          <w:b w:val="0"/>
          <w:bCs w:val="0"/>
          <w:lang w:val="en-US"/>
        </w:rPr>
        <w:t>:</w:t>
      </w:r>
    </w:p>
    <w:p w:rsidR="00990CDA" w:rsidRPr="00990CDA" w:rsidRDefault="00990CDA" w:rsidP="00990CDA">
      <w:pPr>
        <w:pStyle w:val="a4"/>
        <w:rPr>
          <w:lang w:val="en-US"/>
        </w:rPr>
      </w:pPr>
      <w:proofErr w:type="spellStart"/>
      <w:r w:rsidRPr="00990CDA">
        <w:rPr>
          <w:lang w:val="en-US"/>
        </w:rPr>
        <w:t>Viloyat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adliya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boshqarmasining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barcha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bo‘</w:t>
      </w:r>
      <w:proofErr w:type="gramEnd"/>
      <w:r w:rsidRPr="00990CDA">
        <w:rPr>
          <w:lang w:val="en-US"/>
        </w:rPr>
        <w:t>limlarini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yagona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raqamli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ekotizimda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birlashtirish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ularning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aylanishi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xodimlar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faoliyati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moliyaviy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xo‘jalik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huquqiy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jarayonlarini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to‘liq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avtomatlashtirish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hamda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sun’iy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intellekt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asosida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tahlil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qilish</w:t>
      </w:r>
      <w:proofErr w:type="spellEnd"/>
      <w:r w:rsidRPr="00990CDA">
        <w:rPr>
          <w:lang w:val="en-US"/>
        </w:rPr>
        <w:t>.</w:t>
      </w:r>
    </w:p>
    <w:p w:rsidR="00990CDA" w:rsidRDefault="00990CDA" w:rsidP="00990CDA">
      <w:r>
        <w:pict>
          <v:rect id="_x0000_i1025" style="width:0;height:1.5pt" o:hralign="center" o:hrstd="t" o:hr="t" fillcolor="#a0a0a0" stroked="f"/>
        </w:pict>
      </w:r>
    </w:p>
    <w:p w:rsidR="00990CDA" w:rsidRDefault="00990CDA" w:rsidP="00990CDA">
      <w:pPr>
        <w:pStyle w:val="2"/>
      </w:pPr>
      <w:r>
        <w:rPr>
          <w:rFonts w:ascii="Segoe UI Symbol" w:hAnsi="Segoe UI Symbol" w:cs="Segoe UI Symbol"/>
        </w:rPr>
        <w:t>⚙️</w:t>
      </w:r>
      <w:r>
        <w:t xml:space="preserve"> </w:t>
      </w:r>
      <w:proofErr w:type="spellStart"/>
      <w:r>
        <w:rPr>
          <w:rStyle w:val="a3"/>
          <w:b/>
          <w:bCs/>
        </w:rPr>
        <w:t>Asosiy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modullar</w:t>
      </w:r>
      <w:proofErr w:type="spellEnd"/>
      <w:r>
        <w:rPr>
          <w:rStyle w:val="a3"/>
          <w:b/>
          <w:bCs/>
        </w:rPr>
        <w:t>:</w:t>
      </w:r>
    </w:p>
    <w:p w:rsidR="00990CDA" w:rsidRDefault="00990CDA" w:rsidP="00990CDA">
      <w:r>
        <w:pict>
          <v:rect id="_x0000_i1026" style="width:0;height:1.5pt" o:hralign="center" o:hrstd="t" o:hr="t" fillcolor="#a0a0a0" stroked="f"/>
        </w:pict>
      </w:r>
    </w:p>
    <w:p w:rsidR="00990CDA" w:rsidRPr="00990CDA" w:rsidRDefault="00990CDA" w:rsidP="00990CDA">
      <w:pPr>
        <w:pStyle w:val="3"/>
        <w:rPr>
          <w:lang w:val="en-US"/>
        </w:rPr>
      </w:pPr>
      <w:r w:rsidRPr="00990CDA">
        <w:rPr>
          <w:rStyle w:val="a3"/>
          <w:b w:val="0"/>
          <w:bCs w:val="0"/>
          <w:lang w:val="en-US"/>
        </w:rPr>
        <w:t xml:space="preserve">1. Smart Document &amp; Workflow </w:t>
      </w:r>
      <w:proofErr w:type="spellStart"/>
      <w:r w:rsidRPr="00990CDA">
        <w:rPr>
          <w:rStyle w:val="a3"/>
          <w:b w:val="0"/>
          <w:bCs w:val="0"/>
          <w:lang w:val="en-US"/>
        </w:rPr>
        <w:t>tizimi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(</w:t>
      </w:r>
      <w:proofErr w:type="spellStart"/>
      <w:r w:rsidRPr="00990CDA">
        <w:rPr>
          <w:rStyle w:val="a3"/>
          <w:b w:val="0"/>
          <w:bCs w:val="0"/>
          <w:lang w:val="en-US"/>
        </w:rPr>
        <w:t>Tashkiliy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990CDA">
        <w:rPr>
          <w:rStyle w:val="a3"/>
          <w:b w:val="0"/>
          <w:bCs w:val="0"/>
          <w:lang w:val="en-US"/>
        </w:rPr>
        <w:t>bo‘</w:t>
      </w:r>
      <w:proofErr w:type="gramEnd"/>
      <w:r w:rsidRPr="00990CDA">
        <w:rPr>
          <w:rStyle w:val="a3"/>
          <w:b w:val="0"/>
          <w:bCs w:val="0"/>
          <w:lang w:val="en-US"/>
        </w:rPr>
        <w:t>lim</w:t>
      </w:r>
      <w:proofErr w:type="spellEnd"/>
      <w:r w:rsidRPr="00990CDA">
        <w:rPr>
          <w:rStyle w:val="a3"/>
          <w:b w:val="0"/>
          <w:bCs w:val="0"/>
          <w:lang w:val="en-US"/>
        </w:rPr>
        <w:t>)</w:t>
      </w:r>
    </w:p>
    <w:p w:rsidR="00990CDA" w:rsidRPr="00990CDA" w:rsidRDefault="00990CDA" w:rsidP="00990CDA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990CDA">
        <w:rPr>
          <w:lang w:val="en-US"/>
        </w:rPr>
        <w:t>Hujjatlarni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mazmuniga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ko‘</w:t>
      </w:r>
      <w:proofErr w:type="gramEnd"/>
      <w:r w:rsidRPr="00990CDA">
        <w:rPr>
          <w:lang w:val="en-US"/>
        </w:rPr>
        <w:t>ra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avtomatik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tasniflash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yo‘naltirish</w:t>
      </w:r>
      <w:proofErr w:type="spellEnd"/>
      <w:r w:rsidRPr="00990CDA">
        <w:rPr>
          <w:lang w:val="en-US"/>
        </w:rPr>
        <w:t xml:space="preserve"> (AI);</w:t>
      </w:r>
    </w:p>
    <w:p w:rsidR="00990CDA" w:rsidRPr="00990CDA" w:rsidRDefault="00990CDA" w:rsidP="00990CDA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990CDA">
        <w:rPr>
          <w:lang w:val="en-US"/>
        </w:rPr>
        <w:t>Elektron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aylanishi</w:t>
      </w:r>
      <w:proofErr w:type="spellEnd"/>
      <w:r w:rsidRPr="00990CDA">
        <w:rPr>
          <w:lang w:val="en-US"/>
        </w:rPr>
        <w:t xml:space="preserve"> (E-office, </w:t>
      </w:r>
      <w:proofErr w:type="spellStart"/>
      <w:r w:rsidRPr="00990CDA">
        <w:rPr>
          <w:lang w:val="en-US"/>
        </w:rPr>
        <w:t>imzo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rezolyutsiya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topshiriq</w:t>
      </w:r>
      <w:proofErr w:type="spellEnd"/>
      <w:r w:rsidRPr="00990CDA">
        <w:rPr>
          <w:lang w:val="en-US"/>
        </w:rPr>
        <w:t>);</w:t>
      </w:r>
    </w:p>
    <w:p w:rsidR="00990CDA" w:rsidRPr="00990CDA" w:rsidRDefault="00990CDA" w:rsidP="00990CDA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990CDA">
        <w:rPr>
          <w:lang w:val="en-US"/>
        </w:rPr>
        <w:t>Kalit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so‘</w:t>
      </w:r>
      <w:proofErr w:type="gramEnd"/>
      <w:r w:rsidRPr="00990CDA">
        <w:rPr>
          <w:lang w:val="en-US"/>
        </w:rPr>
        <w:t>z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mazmuniy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qidiruv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990CDA">
        <w:rPr>
          <w:lang w:val="en-US"/>
        </w:rPr>
        <w:t>Bo‘limlar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o‘rtasida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almashinuvi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jarayonni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kuzatish</w:t>
      </w:r>
      <w:proofErr w:type="spellEnd"/>
      <w:r w:rsidRPr="00990CDA">
        <w:rPr>
          <w:lang w:val="en-US"/>
        </w:rPr>
        <w:t>.</w:t>
      </w:r>
      <w:r w:rsidRPr="00990CDA">
        <w:rPr>
          <w:lang w:val="en-US"/>
        </w:rPr>
        <w:br/>
      </w:r>
      <w:r>
        <w:t>🧠</w:t>
      </w:r>
      <w:r w:rsidRPr="00990CDA">
        <w:rPr>
          <w:lang w:val="en-US"/>
        </w:rPr>
        <w:t xml:space="preserve"> </w:t>
      </w:r>
      <w:proofErr w:type="spellStart"/>
      <w:r w:rsidRPr="00990CDA">
        <w:rPr>
          <w:rStyle w:val="a5"/>
          <w:rFonts w:eastAsiaTheme="majorEastAsia"/>
          <w:lang w:val="en-US"/>
        </w:rPr>
        <w:t>Qo‘shimcha</w:t>
      </w:r>
      <w:proofErr w:type="spellEnd"/>
      <w:r w:rsidRPr="00990CDA">
        <w:rPr>
          <w:rStyle w:val="a5"/>
          <w:rFonts w:eastAsiaTheme="majorEastAsia"/>
          <w:lang w:val="en-US"/>
        </w:rPr>
        <w:t>:</w:t>
      </w:r>
      <w:r w:rsidRPr="00990CDA">
        <w:rPr>
          <w:lang w:val="en-US"/>
        </w:rPr>
        <w:t xml:space="preserve"> “Semantic Search” — </w:t>
      </w:r>
      <w:proofErr w:type="spellStart"/>
      <w:r w:rsidRPr="00990CDA">
        <w:rPr>
          <w:lang w:val="en-US"/>
        </w:rPr>
        <w:t>mazmuni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o‘xshash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topish</w:t>
      </w:r>
      <w:proofErr w:type="spellEnd"/>
      <w:r w:rsidRPr="00990CDA">
        <w:rPr>
          <w:lang w:val="en-US"/>
        </w:rPr>
        <w:t>.</w:t>
      </w:r>
    </w:p>
    <w:p w:rsidR="00990CDA" w:rsidRDefault="00990CDA" w:rsidP="00990CDA">
      <w:r>
        <w:pict>
          <v:rect id="_x0000_i1027" style="width:0;height:1.5pt" o:hralign="center" o:hrstd="t" o:hr="t" fillcolor="#a0a0a0" stroked="f"/>
        </w:pict>
      </w:r>
    </w:p>
    <w:p w:rsidR="00990CDA" w:rsidRPr="00990CDA" w:rsidRDefault="00990CDA" w:rsidP="00990CDA">
      <w:pPr>
        <w:pStyle w:val="3"/>
        <w:rPr>
          <w:lang w:val="en-US"/>
        </w:rPr>
      </w:pPr>
      <w:r w:rsidRPr="00990CDA">
        <w:rPr>
          <w:rStyle w:val="a3"/>
          <w:b w:val="0"/>
          <w:bCs w:val="0"/>
          <w:lang w:val="en-US"/>
        </w:rPr>
        <w:t>2. Asset &amp; Fuel Monitoring (</w:t>
      </w:r>
      <w:proofErr w:type="spellStart"/>
      <w:proofErr w:type="gramStart"/>
      <w:r w:rsidRPr="00990CDA">
        <w:rPr>
          <w:rStyle w:val="a3"/>
          <w:b w:val="0"/>
          <w:bCs w:val="0"/>
          <w:lang w:val="en-US"/>
        </w:rPr>
        <w:t>Xo‘</w:t>
      </w:r>
      <w:proofErr w:type="gramEnd"/>
      <w:r w:rsidRPr="00990CDA">
        <w:rPr>
          <w:rStyle w:val="a3"/>
          <w:b w:val="0"/>
          <w:bCs w:val="0"/>
          <w:lang w:val="en-US"/>
        </w:rPr>
        <w:t>jalik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bo‘limi</w:t>
      </w:r>
      <w:proofErr w:type="spellEnd"/>
      <w:r w:rsidRPr="00990CDA">
        <w:rPr>
          <w:rStyle w:val="a3"/>
          <w:b w:val="0"/>
          <w:bCs w:val="0"/>
          <w:lang w:val="en-US"/>
        </w:rPr>
        <w:t>)</w:t>
      </w:r>
    </w:p>
    <w:p w:rsidR="00990CDA" w:rsidRDefault="00990CDA" w:rsidP="00990CDA">
      <w:pPr>
        <w:pStyle w:val="a4"/>
        <w:numPr>
          <w:ilvl w:val="0"/>
          <w:numId w:val="2"/>
        </w:numPr>
      </w:pPr>
      <w:proofErr w:type="spellStart"/>
      <w:r>
        <w:t>Sklad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inventarizatsiya</w:t>
      </w:r>
      <w:proofErr w:type="spellEnd"/>
      <w:r>
        <w:t>;</w:t>
      </w:r>
    </w:p>
    <w:p w:rsidR="00990CDA" w:rsidRPr="00990CDA" w:rsidRDefault="00990CDA" w:rsidP="00990CDA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990CDA">
        <w:rPr>
          <w:lang w:val="en-US"/>
        </w:rPr>
        <w:t>Mashinalar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zapravka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loglari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datchiklardan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ma’lumot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olish</w:t>
      </w:r>
      <w:proofErr w:type="spellEnd"/>
      <w:r w:rsidRPr="00990CDA">
        <w:rPr>
          <w:lang w:val="en-US"/>
        </w:rPr>
        <w:t xml:space="preserve"> (</w:t>
      </w:r>
      <w:proofErr w:type="spellStart"/>
      <w:r w:rsidRPr="00990CDA">
        <w:rPr>
          <w:lang w:val="en-US"/>
        </w:rPr>
        <w:t>eshik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ochilishi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harorat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h.k</w:t>
      </w:r>
      <w:proofErr w:type="spellEnd"/>
      <w:r w:rsidRPr="00990CDA">
        <w:rPr>
          <w:lang w:val="en-US"/>
        </w:rPr>
        <w:t>.);</w:t>
      </w:r>
    </w:p>
    <w:p w:rsidR="00990CDA" w:rsidRPr="00990CDA" w:rsidRDefault="00990CDA" w:rsidP="00990CDA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990CDA">
        <w:rPr>
          <w:lang w:val="en-US"/>
        </w:rPr>
        <w:t>IoT</w:t>
      </w:r>
      <w:proofErr w:type="spellEnd"/>
      <w:r w:rsidRPr="00990CDA">
        <w:rPr>
          <w:lang w:val="en-US"/>
        </w:rPr>
        <w:t xml:space="preserve"> real </w:t>
      </w:r>
      <w:proofErr w:type="spellStart"/>
      <w:r w:rsidRPr="00990CDA">
        <w:rPr>
          <w:lang w:val="en-US"/>
        </w:rPr>
        <w:t>vaqtli</w:t>
      </w:r>
      <w:proofErr w:type="spellEnd"/>
      <w:r w:rsidRPr="00990CDA">
        <w:rPr>
          <w:lang w:val="en-US"/>
        </w:rPr>
        <w:t xml:space="preserve"> monitoring </w:t>
      </w:r>
      <w:proofErr w:type="spellStart"/>
      <w:r w:rsidRPr="00990CDA">
        <w:rPr>
          <w:lang w:val="en-US"/>
        </w:rPr>
        <w:t>paneli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990CDA">
        <w:rPr>
          <w:lang w:val="en-US"/>
        </w:rPr>
        <w:t>Xarajat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yoqilg‘i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tahlili</w:t>
      </w:r>
      <w:proofErr w:type="spellEnd"/>
      <w:r w:rsidRPr="00990CDA">
        <w:rPr>
          <w:lang w:val="en-US"/>
        </w:rPr>
        <w:t>.</w:t>
      </w:r>
      <w:r w:rsidRPr="00990CDA">
        <w:rPr>
          <w:lang w:val="en-US"/>
        </w:rPr>
        <w:br/>
      </w:r>
      <w:r>
        <w:t>🧠</w:t>
      </w:r>
      <w:r w:rsidRPr="00990CDA">
        <w:rPr>
          <w:lang w:val="en-US"/>
        </w:rPr>
        <w:t xml:space="preserve"> </w:t>
      </w:r>
      <w:proofErr w:type="spellStart"/>
      <w:r w:rsidRPr="00990CDA">
        <w:rPr>
          <w:rStyle w:val="a5"/>
          <w:rFonts w:eastAsiaTheme="majorEastAsia"/>
          <w:lang w:val="en-US"/>
        </w:rPr>
        <w:t>Qo‘shimcha</w:t>
      </w:r>
      <w:proofErr w:type="spellEnd"/>
      <w:r w:rsidRPr="00990CDA">
        <w:rPr>
          <w:rStyle w:val="a5"/>
          <w:rFonts w:eastAsiaTheme="majorEastAsia"/>
          <w:lang w:val="en-US"/>
        </w:rPr>
        <w:t>:</w:t>
      </w:r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xarita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asosida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harakat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nazorati</w:t>
      </w:r>
      <w:proofErr w:type="spellEnd"/>
      <w:r w:rsidRPr="00990CDA">
        <w:rPr>
          <w:lang w:val="en-US"/>
        </w:rPr>
        <w:t>.</w:t>
      </w:r>
    </w:p>
    <w:p w:rsidR="00990CDA" w:rsidRDefault="00990CDA" w:rsidP="00990CDA">
      <w:r>
        <w:pict>
          <v:rect id="_x0000_i1028" style="width:0;height:1.5pt" o:hralign="center" o:hrstd="t" o:hr="t" fillcolor="#a0a0a0" stroked="f"/>
        </w:pict>
      </w:r>
    </w:p>
    <w:p w:rsidR="00990CDA" w:rsidRPr="00990CDA" w:rsidRDefault="00990CDA" w:rsidP="00990CDA">
      <w:pPr>
        <w:pStyle w:val="3"/>
        <w:rPr>
          <w:lang w:val="en-US"/>
        </w:rPr>
      </w:pPr>
      <w:r w:rsidRPr="00990CDA">
        <w:rPr>
          <w:rStyle w:val="a3"/>
          <w:b w:val="0"/>
          <w:bCs w:val="0"/>
          <w:lang w:val="en-US"/>
        </w:rPr>
        <w:t>3. HR &amp; Payroll System (</w:t>
      </w:r>
      <w:proofErr w:type="spellStart"/>
      <w:r w:rsidRPr="00990CDA">
        <w:rPr>
          <w:rStyle w:val="a3"/>
          <w:b w:val="0"/>
          <w:bCs w:val="0"/>
          <w:lang w:val="en-US"/>
        </w:rPr>
        <w:t>Moliya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990CDA">
        <w:rPr>
          <w:rStyle w:val="a3"/>
          <w:b w:val="0"/>
          <w:bCs w:val="0"/>
          <w:lang w:val="en-US"/>
        </w:rPr>
        <w:t>bo‘</w:t>
      </w:r>
      <w:proofErr w:type="gramEnd"/>
      <w:r w:rsidRPr="00990CDA">
        <w:rPr>
          <w:rStyle w:val="a3"/>
          <w:b w:val="0"/>
          <w:bCs w:val="0"/>
          <w:lang w:val="en-US"/>
        </w:rPr>
        <w:t>limi</w:t>
      </w:r>
      <w:proofErr w:type="spellEnd"/>
      <w:r w:rsidRPr="00990CDA">
        <w:rPr>
          <w:rStyle w:val="a3"/>
          <w:b w:val="0"/>
          <w:bCs w:val="0"/>
          <w:lang w:val="en-US"/>
        </w:rPr>
        <w:t>)</w:t>
      </w:r>
    </w:p>
    <w:p w:rsidR="00990CDA" w:rsidRPr="00990CDA" w:rsidRDefault="00990CDA" w:rsidP="00990CDA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990CDA">
        <w:rPr>
          <w:lang w:val="en-US"/>
        </w:rPr>
        <w:t>FaceID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orqali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kirish-chiqish</w:t>
      </w:r>
      <w:proofErr w:type="spellEnd"/>
      <w:r w:rsidRPr="00990CDA">
        <w:rPr>
          <w:lang w:val="en-US"/>
        </w:rPr>
        <w:t xml:space="preserve"> (</w:t>
      </w:r>
      <w:proofErr w:type="spellStart"/>
      <w:r w:rsidRPr="00990CDA">
        <w:rPr>
          <w:lang w:val="en-US"/>
        </w:rPr>
        <w:t>davomat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tizimi</w:t>
      </w:r>
      <w:proofErr w:type="spellEnd"/>
      <w:r w:rsidRPr="00990CDA">
        <w:rPr>
          <w:lang w:val="en-US"/>
        </w:rPr>
        <w:t>);</w:t>
      </w:r>
    </w:p>
    <w:p w:rsidR="00990CDA" w:rsidRPr="00990CDA" w:rsidRDefault="00990CDA" w:rsidP="00990CDA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990CDA">
        <w:rPr>
          <w:lang w:val="en-US"/>
        </w:rPr>
        <w:t>Avtomatik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tabellar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oylik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hisoblash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990CDA">
        <w:rPr>
          <w:lang w:val="en-US"/>
        </w:rPr>
        <w:t>Kechikish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ishdan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erta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ketish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ish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davomiyligi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bo‘</w:t>
      </w:r>
      <w:proofErr w:type="gramEnd"/>
      <w:r w:rsidRPr="00990CDA">
        <w:rPr>
          <w:lang w:val="en-US"/>
        </w:rPr>
        <w:t>yicha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statistikalar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990CDA">
        <w:rPr>
          <w:lang w:val="en-US"/>
        </w:rPr>
        <w:t>Rag‘bat</w:t>
      </w:r>
      <w:proofErr w:type="spellEnd"/>
      <w:r w:rsidRPr="00990CDA">
        <w:rPr>
          <w:lang w:val="en-US"/>
        </w:rPr>
        <w:t xml:space="preserve"> / </w:t>
      </w:r>
      <w:proofErr w:type="spellStart"/>
      <w:r w:rsidRPr="00990CDA">
        <w:rPr>
          <w:lang w:val="en-US"/>
        </w:rPr>
        <w:t>intizomiy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ogohlantirish</w:t>
      </w:r>
      <w:proofErr w:type="spellEnd"/>
      <w:r w:rsidRPr="00990CDA">
        <w:rPr>
          <w:lang w:val="en-US"/>
        </w:rPr>
        <w:t xml:space="preserve"> moduli.</w:t>
      </w:r>
      <w:r w:rsidRPr="00990CDA">
        <w:rPr>
          <w:lang w:val="en-US"/>
        </w:rPr>
        <w:br/>
      </w:r>
      <w:r>
        <w:t>🧠</w:t>
      </w:r>
      <w:r w:rsidRPr="00990CDA">
        <w:rPr>
          <w:lang w:val="en-US"/>
        </w:rPr>
        <w:t xml:space="preserve"> </w:t>
      </w:r>
      <w:proofErr w:type="spellStart"/>
      <w:r w:rsidRPr="00990CDA">
        <w:rPr>
          <w:rStyle w:val="a5"/>
          <w:rFonts w:eastAsiaTheme="majorEastAsia"/>
          <w:lang w:val="en-US"/>
        </w:rPr>
        <w:t>Qo‘shimcha</w:t>
      </w:r>
      <w:proofErr w:type="spellEnd"/>
      <w:r w:rsidRPr="00990CDA">
        <w:rPr>
          <w:rStyle w:val="a5"/>
          <w:rFonts w:eastAsiaTheme="majorEastAsia"/>
          <w:lang w:val="en-US"/>
        </w:rPr>
        <w:t>:</w:t>
      </w:r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xodim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uchun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mobil</w:t>
      </w:r>
      <w:proofErr w:type="spellEnd"/>
      <w:r w:rsidRPr="00990CDA">
        <w:rPr>
          <w:lang w:val="en-US"/>
        </w:rPr>
        <w:t xml:space="preserve"> “</w:t>
      </w:r>
      <w:proofErr w:type="spellStart"/>
      <w:r w:rsidRPr="00990CDA">
        <w:rPr>
          <w:lang w:val="en-US"/>
        </w:rPr>
        <w:t>shaxsiy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kabinet</w:t>
      </w:r>
      <w:proofErr w:type="spellEnd"/>
      <w:r w:rsidRPr="00990CDA">
        <w:rPr>
          <w:lang w:val="en-US"/>
        </w:rPr>
        <w:t>”.</w:t>
      </w:r>
    </w:p>
    <w:p w:rsidR="00990CDA" w:rsidRDefault="00990CDA" w:rsidP="00990CDA">
      <w:r>
        <w:pict>
          <v:rect id="_x0000_i1029" style="width:0;height:1.5pt" o:hralign="center" o:hrstd="t" o:hr="t" fillcolor="#a0a0a0" stroked="f"/>
        </w:pict>
      </w:r>
    </w:p>
    <w:p w:rsidR="00990CDA" w:rsidRPr="00990CDA" w:rsidRDefault="00990CDA" w:rsidP="00990CDA">
      <w:pPr>
        <w:pStyle w:val="3"/>
        <w:rPr>
          <w:lang w:val="en-US"/>
        </w:rPr>
      </w:pPr>
      <w:r w:rsidRPr="00990CDA">
        <w:rPr>
          <w:rStyle w:val="a3"/>
          <w:b w:val="0"/>
          <w:bCs w:val="0"/>
          <w:lang w:val="en-US"/>
        </w:rPr>
        <w:t>4. Integrity &amp; Legal Compliance (</w:t>
      </w:r>
      <w:proofErr w:type="spellStart"/>
      <w:r w:rsidRPr="00990CDA">
        <w:rPr>
          <w:rStyle w:val="a3"/>
          <w:b w:val="0"/>
          <w:bCs w:val="0"/>
          <w:lang w:val="en-US"/>
        </w:rPr>
        <w:t>Ichki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korruptsiya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990CDA">
        <w:rPr>
          <w:rStyle w:val="a3"/>
          <w:b w:val="0"/>
          <w:bCs w:val="0"/>
          <w:lang w:val="en-US"/>
        </w:rPr>
        <w:t>bo‘</w:t>
      </w:r>
      <w:proofErr w:type="gramEnd"/>
      <w:r w:rsidRPr="00990CDA">
        <w:rPr>
          <w:rStyle w:val="a3"/>
          <w:b w:val="0"/>
          <w:bCs w:val="0"/>
          <w:lang w:val="en-US"/>
        </w:rPr>
        <w:t>limi</w:t>
      </w:r>
      <w:proofErr w:type="spellEnd"/>
      <w:r w:rsidRPr="00990CDA">
        <w:rPr>
          <w:rStyle w:val="a3"/>
          <w:b w:val="0"/>
          <w:bCs w:val="0"/>
          <w:lang w:val="en-US"/>
        </w:rPr>
        <w:t>)</w:t>
      </w:r>
    </w:p>
    <w:p w:rsidR="00990CDA" w:rsidRPr="00990CDA" w:rsidRDefault="00990CDA" w:rsidP="00990CDA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990CDA">
        <w:rPr>
          <w:lang w:val="en-US"/>
        </w:rPr>
        <w:t>Xodimlarning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ijtimoiy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portreti</w:t>
      </w:r>
      <w:proofErr w:type="spellEnd"/>
      <w:r w:rsidRPr="00990CDA">
        <w:rPr>
          <w:lang w:val="en-US"/>
        </w:rPr>
        <w:t xml:space="preserve"> (AI profiling);</w:t>
      </w:r>
    </w:p>
    <w:p w:rsidR="00990CDA" w:rsidRPr="00990CDA" w:rsidRDefault="00990CDA" w:rsidP="00990CDA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990CDA">
        <w:rPr>
          <w:lang w:val="en-US"/>
        </w:rPr>
        <w:t>Psixologik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testlar</w:t>
      </w:r>
      <w:proofErr w:type="spellEnd"/>
      <w:r w:rsidRPr="00990CDA">
        <w:rPr>
          <w:lang w:val="en-US"/>
        </w:rPr>
        <w:t xml:space="preserve"> (stress, </w:t>
      </w:r>
      <w:proofErr w:type="spellStart"/>
      <w:r w:rsidRPr="00990CDA">
        <w:rPr>
          <w:lang w:val="en-US"/>
        </w:rPr>
        <w:t>halollik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e’tiqod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darajasi</w:t>
      </w:r>
      <w:proofErr w:type="spellEnd"/>
      <w:r w:rsidRPr="00990CDA">
        <w:rPr>
          <w:lang w:val="en-US"/>
        </w:rPr>
        <w:t>);</w:t>
      </w:r>
    </w:p>
    <w:p w:rsidR="00990CDA" w:rsidRPr="00990CDA" w:rsidRDefault="00990CDA" w:rsidP="00990CDA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990CDA">
        <w:rPr>
          <w:lang w:val="en-US"/>
        </w:rPr>
        <w:lastRenderedPageBreak/>
        <w:t>Shartnomalarni</w:t>
      </w:r>
      <w:proofErr w:type="spellEnd"/>
      <w:r w:rsidRPr="00990CDA">
        <w:rPr>
          <w:lang w:val="en-US"/>
        </w:rPr>
        <w:t xml:space="preserve"> AI </w:t>
      </w:r>
      <w:proofErr w:type="spellStart"/>
      <w:r w:rsidRPr="00990CDA">
        <w:rPr>
          <w:lang w:val="en-US"/>
        </w:rPr>
        <w:t>orqali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tahlil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qilish</w:t>
      </w:r>
      <w:proofErr w:type="spellEnd"/>
      <w:r w:rsidRPr="00990CDA">
        <w:rPr>
          <w:lang w:val="en-US"/>
        </w:rPr>
        <w:t>: “</w:t>
      </w:r>
      <w:proofErr w:type="spellStart"/>
      <w:r w:rsidRPr="00990CDA">
        <w:rPr>
          <w:lang w:val="en-US"/>
        </w:rPr>
        <w:t>mavhum</w:t>
      </w:r>
      <w:proofErr w:type="spellEnd"/>
      <w:r w:rsidRPr="00990CDA">
        <w:rPr>
          <w:lang w:val="en-US"/>
        </w:rPr>
        <w:t>”, “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boshqalar</w:t>
      </w:r>
      <w:proofErr w:type="spellEnd"/>
      <w:r w:rsidRPr="00990CDA">
        <w:rPr>
          <w:lang w:val="en-US"/>
        </w:rPr>
        <w:t xml:space="preserve">” </w:t>
      </w:r>
      <w:proofErr w:type="spellStart"/>
      <w:r w:rsidRPr="00990CDA">
        <w:rPr>
          <w:lang w:val="en-US"/>
        </w:rPr>
        <w:t>kabi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iboralarni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topish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990CDA">
        <w:rPr>
          <w:lang w:val="en-US"/>
        </w:rPr>
        <w:t>Hujjatlar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bo‘yicha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xavf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indikatorlari</w:t>
      </w:r>
      <w:proofErr w:type="spellEnd"/>
      <w:r w:rsidRPr="00990CDA">
        <w:rPr>
          <w:lang w:val="en-US"/>
        </w:rPr>
        <w:t>.</w:t>
      </w:r>
      <w:r w:rsidRPr="00990CDA">
        <w:rPr>
          <w:lang w:val="en-US"/>
        </w:rPr>
        <w:br/>
      </w:r>
      <w:r>
        <w:t>🧠</w:t>
      </w:r>
      <w:r w:rsidRPr="00990CDA">
        <w:rPr>
          <w:lang w:val="en-US"/>
        </w:rPr>
        <w:t xml:space="preserve"> </w:t>
      </w:r>
      <w:proofErr w:type="spellStart"/>
      <w:r w:rsidRPr="00990CDA">
        <w:rPr>
          <w:rStyle w:val="a5"/>
          <w:rFonts w:eastAsiaTheme="majorEastAsia"/>
          <w:lang w:val="en-US"/>
        </w:rPr>
        <w:t>Qo‘shimcha</w:t>
      </w:r>
      <w:proofErr w:type="spellEnd"/>
      <w:r w:rsidRPr="00990CDA">
        <w:rPr>
          <w:rStyle w:val="a5"/>
          <w:rFonts w:eastAsiaTheme="majorEastAsia"/>
          <w:lang w:val="en-US"/>
        </w:rPr>
        <w:t>:</w:t>
      </w:r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shartnomalarni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qonun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talablari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bilan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solishtirib</w:t>
      </w:r>
      <w:proofErr w:type="spellEnd"/>
      <w:r w:rsidRPr="00990CDA">
        <w:rPr>
          <w:lang w:val="en-US"/>
        </w:rPr>
        <w:t xml:space="preserve"> “Risk score” </w:t>
      </w:r>
      <w:proofErr w:type="spellStart"/>
      <w:r w:rsidRPr="00990CDA">
        <w:rPr>
          <w:lang w:val="en-US"/>
        </w:rPr>
        <w:t>chiqarish</w:t>
      </w:r>
      <w:proofErr w:type="spellEnd"/>
      <w:r w:rsidRPr="00990CDA">
        <w:rPr>
          <w:lang w:val="en-US"/>
        </w:rPr>
        <w:t>.</w:t>
      </w:r>
    </w:p>
    <w:p w:rsidR="00990CDA" w:rsidRDefault="00990CDA" w:rsidP="00990CDA">
      <w:r>
        <w:pict>
          <v:rect id="_x0000_i1030" style="width:0;height:1.5pt" o:hralign="center" o:hrstd="t" o:hr="t" fillcolor="#a0a0a0" stroked="f"/>
        </w:pict>
      </w:r>
    </w:p>
    <w:p w:rsidR="00990CDA" w:rsidRPr="00990CDA" w:rsidRDefault="00990CDA" w:rsidP="00990CDA">
      <w:pPr>
        <w:pStyle w:val="3"/>
        <w:rPr>
          <w:lang w:val="en-US"/>
        </w:rPr>
      </w:pPr>
      <w:r w:rsidRPr="00990CDA">
        <w:rPr>
          <w:rStyle w:val="a3"/>
          <w:b w:val="0"/>
          <w:bCs w:val="0"/>
          <w:lang w:val="en-US"/>
        </w:rPr>
        <w:t>5. Project &amp; Normative Monitoring (</w:t>
      </w:r>
      <w:proofErr w:type="spellStart"/>
      <w:r w:rsidRPr="00990CDA">
        <w:rPr>
          <w:rStyle w:val="a3"/>
          <w:b w:val="0"/>
          <w:bCs w:val="0"/>
          <w:lang w:val="en-US"/>
        </w:rPr>
        <w:t>Prezident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qarorlari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ijrosi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990CDA">
        <w:rPr>
          <w:rStyle w:val="a3"/>
          <w:b w:val="0"/>
          <w:bCs w:val="0"/>
          <w:lang w:val="en-US"/>
        </w:rPr>
        <w:t>bo‘</w:t>
      </w:r>
      <w:proofErr w:type="gramEnd"/>
      <w:r w:rsidRPr="00990CDA">
        <w:rPr>
          <w:rStyle w:val="a3"/>
          <w:b w:val="0"/>
          <w:bCs w:val="0"/>
          <w:lang w:val="en-US"/>
        </w:rPr>
        <w:t>limi</w:t>
      </w:r>
      <w:proofErr w:type="spellEnd"/>
      <w:r w:rsidRPr="00990CDA">
        <w:rPr>
          <w:rStyle w:val="a3"/>
          <w:b w:val="0"/>
          <w:bCs w:val="0"/>
          <w:lang w:val="en-US"/>
        </w:rPr>
        <w:t>)</w:t>
      </w:r>
    </w:p>
    <w:p w:rsidR="00990CDA" w:rsidRPr="00990CDA" w:rsidRDefault="00990CDA" w:rsidP="00990CDA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990CDA">
        <w:rPr>
          <w:lang w:val="en-US"/>
        </w:rPr>
        <w:t>Qarorlar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ijrosini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elektron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kuzatuv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tizimi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5"/>
        </w:numPr>
        <w:rPr>
          <w:lang w:val="en-US"/>
        </w:rPr>
      </w:pPr>
      <w:r w:rsidRPr="00990CDA">
        <w:rPr>
          <w:lang w:val="en-US"/>
        </w:rPr>
        <w:t xml:space="preserve">AI </w:t>
      </w:r>
      <w:proofErr w:type="spellStart"/>
      <w:r w:rsidRPr="00990CDA">
        <w:rPr>
          <w:lang w:val="en-US"/>
        </w:rPr>
        <w:t>yordamida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topshirilgan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hujjatlarning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birlamchi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tekshiruvi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990CDA">
        <w:rPr>
          <w:lang w:val="en-US"/>
        </w:rPr>
        <w:t>Normativ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talablar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asosida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baholash</w:t>
      </w:r>
      <w:proofErr w:type="spellEnd"/>
      <w:r w:rsidRPr="00990CDA">
        <w:rPr>
          <w:lang w:val="en-US"/>
        </w:rPr>
        <w:t xml:space="preserve"> (</w:t>
      </w:r>
      <w:proofErr w:type="spellStart"/>
      <w:r w:rsidRPr="00990CDA">
        <w:rPr>
          <w:lang w:val="en-US"/>
        </w:rPr>
        <w:t>qurilish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atrof-muhit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sanitariya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h.k</w:t>
      </w:r>
      <w:proofErr w:type="spellEnd"/>
      <w:r w:rsidRPr="00990CDA">
        <w:rPr>
          <w:lang w:val="en-US"/>
        </w:rPr>
        <w:t>.);</w:t>
      </w:r>
    </w:p>
    <w:p w:rsidR="00990CDA" w:rsidRDefault="00990CDA" w:rsidP="00990CDA">
      <w:pPr>
        <w:pStyle w:val="a4"/>
        <w:numPr>
          <w:ilvl w:val="0"/>
          <w:numId w:val="5"/>
        </w:numPr>
      </w:pPr>
      <w:proofErr w:type="spellStart"/>
      <w:r w:rsidRPr="00990CDA">
        <w:rPr>
          <w:lang w:val="en-US"/>
        </w:rPr>
        <w:t>Qaror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ijrosida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kechikishlar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noto‘g‘ri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bajarilgan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bandlarni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avtomatik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aniqlash</w:t>
      </w:r>
      <w:proofErr w:type="spellEnd"/>
      <w:r w:rsidRPr="00990CDA">
        <w:rPr>
          <w:lang w:val="en-US"/>
        </w:rPr>
        <w:t>.</w:t>
      </w:r>
      <w:r w:rsidRPr="00990CDA">
        <w:rPr>
          <w:lang w:val="en-US"/>
        </w:rPr>
        <w:br/>
      </w:r>
      <w:r>
        <w:t xml:space="preserve">🧠 </w:t>
      </w:r>
      <w:proofErr w:type="spellStart"/>
      <w:r>
        <w:rPr>
          <w:rStyle w:val="a5"/>
          <w:rFonts w:eastAsiaTheme="majorEastAsia"/>
        </w:rPr>
        <w:t>Qo‘shimcha</w:t>
      </w:r>
      <w:proofErr w:type="spellEnd"/>
      <w:r>
        <w:rPr>
          <w:rStyle w:val="a5"/>
          <w:rFonts w:eastAsiaTheme="majorEastAsia"/>
        </w:rPr>
        <w:t>:</w:t>
      </w:r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hisobotlar</w:t>
      </w:r>
      <w:proofErr w:type="spellEnd"/>
      <w:r>
        <w:t xml:space="preserve"> — “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”.</w:t>
      </w:r>
    </w:p>
    <w:p w:rsidR="00990CDA" w:rsidRDefault="00990CDA" w:rsidP="00990CDA">
      <w:r>
        <w:pict>
          <v:rect id="_x0000_i1031" style="width:0;height:1.5pt" o:hralign="center" o:hrstd="t" o:hr="t" fillcolor="#a0a0a0" stroked="f"/>
        </w:pict>
      </w:r>
    </w:p>
    <w:p w:rsidR="00990CDA" w:rsidRPr="00990CDA" w:rsidRDefault="00990CDA" w:rsidP="00990CDA">
      <w:pPr>
        <w:pStyle w:val="3"/>
        <w:rPr>
          <w:lang w:val="en-US"/>
        </w:rPr>
      </w:pPr>
      <w:r w:rsidRPr="00990CDA">
        <w:rPr>
          <w:rStyle w:val="a3"/>
          <w:b w:val="0"/>
          <w:bCs w:val="0"/>
          <w:lang w:val="en-US"/>
        </w:rPr>
        <w:t>6. Citizen Rights &amp; Appeals (</w:t>
      </w:r>
      <w:proofErr w:type="spellStart"/>
      <w:r w:rsidRPr="00990CDA">
        <w:rPr>
          <w:rStyle w:val="a3"/>
          <w:b w:val="0"/>
          <w:bCs w:val="0"/>
          <w:lang w:val="en-US"/>
        </w:rPr>
        <w:t>Inson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huquqlari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990CDA">
        <w:rPr>
          <w:rStyle w:val="a3"/>
          <w:b w:val="0"/>
          <w:bCs w:val="0"/>
          <w:lang w:val="en-US"/>
        </w:rPr>
        <w:t>bo‘</w:t>
      </w:r>
      <w:proofErr w:type="gramEnd"/>
      <w:r w:rsidRPr="00990CDA">
        <w:rPr>
          <w:rStyle w:val="a3"/>
          <w:b w:val="0"/>
          <w:bCs w:val="0"/>
          <w:lang w:val="en-US"/>
        </w:rPr>
        <w:t>limi</w:t>
      </w:r>
      <w:proofErr w:type="spellEnd"/>
      <w:r w:rsidRPr="00990CDA">
        <w:rPr>
          <w:rStyle w:val="a3"/>
          <w:b w:val="0"/>
          <w:bCs w:val="0"/>
          <w:lang w:val="en-US"/>
        </w:rPr>
        <w:t>)</w:t>
      </w:r>
    </w:p>
    <w:p w:rsidR="00990CDA" w:rsidRPr="00990CDA" w:rsidRDefault="00990CDA" w:rsidP="00990CDA">
      <w:pPr>
        <w:pStyle w:val="a4"/>
        <w:numPr>
          <w:ilvl w:val="0"/>
          <w:numId w:val="6"/>
        </w:numPr>
        <w:rPr>
          <w:lang w:val="en-US"/>
        </w:rPr>
      </w:pPr>
      <w:r w:rsidRPr="00990CDA">
        <w:rPr>
          <w:lang w:val="en-US"/>
        </w:rPr>
        <w:t xml:space="preserve">AI </w:t>
      </w:r>
      <w:proofErr w:type="spellStart"/>
      <w:r w:rsidRPr="00990CDA">
        <w:rPr>
          <w:lang w:val="en-US"/>
        </w:rPr>
        <w:t>yordamida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murojaatlarni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tahlil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qilish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avtomatik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shablon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javob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yaratish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990CDA">
        <w:rPr>
          <w:lang w:val="en-US"/>
        </w:rPr>
        <w:t>Ijtimoiy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reyestr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bilan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integratsiya</w:t>
      </w:r>
      <w:proofErr w:type="spellEnd"/>
      <w:r w:rsidRPr="00990CDA">
        <w:rPr>
          <w:lang w:val="en-US"/>
        </w:rPr>
        <w:t xml:space="preserve"> — </w:t>
      </w:r>
      <w:proofErr w:type="spellStart"/>
      <w:r w:rsidRPr="00990CDA">
        <w:rPr>
          <w:lang w:val="en-US"/>
        </w:rPr>
        <w:t>fuqaroning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imtiyozlarini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ko‘</w:t>
      </w:r>
      <w:proofErr w:type="gramEnd"/>
      <w:r w:rsidRPr="00990CDA">
        <w:rPr>
          <w:lang w:val="en-US"/>
        </w:rPr>
        <w:t>rsatish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990CDA">
        <w:rPr>
          <w:lang w:val="en-US"/>
        </w:rPr>
        <w:t>Qonunchilik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bo‘yicha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chatbot</w:t>
      </w:r>
      <w:proofErr w:type="spellEnd"/>
      <w:r w:rsidRPr="00990CDA">
        <w:rPr>
          <w:lang w:val="en-US"/>
        </w:rPr>
        <w:t xml:space="preserve"> (</w:t>
      </w:r>
      <w:proofErr w:type="spellStart"/>
      <w:r w:rsidRPr="00990CDA">
        <w:rPr>
          <w:lang w:val="en-US"/>
        </w:rPr>
        <w:t>huquqiy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maslahatlar</w:t>
      </w:r>
      <w:proofErr w:type="spellEnd"/>
      <w:r w:rsidRPr="00990CDA">
        <w:rPr>
          <w:lang w:val="en-US"/>
        </w:rPr>
        <w:t>).</w:t>
      </w:r>
      <w:r w:rsidRPr="00990CDA">
        <w:rPr>
          <w:lang w:val="en-US"/>
        </w:rPr>
        <w:br/>
      </w:r>
      <w:r>
        <w:t>🧠</w:t>
      </w:r>
      <w:r w:rsidRPr="00990CDA">
        <w:rPr>
          <w:lang w:val="en-US"/>
        </w:rPr>
        <w:t xml:space="preserve"> </w:t>
      </w:r>
      <w:proofErr w:type="spellStart"/>
      <w:r w:rsidRPr="00990CDA">
        <w:rPr>
          <w:rStyle w:val="a5"/>
          <w:rFonts w:eastAsiaTheme="majorEastAsia"/>
          <w:lang w:val="en-US"/>
        </w:rPr>
        <w:t>Qo‘shimcha</w:t>
      </w:r>
      <w:proofErr w:type="spellEnd"/>
      <w:r w:rsidRPr="00990CDA">
        <w:rPr>
          <w:rStyle w:val="a5"/>
          <w:rFonts w:eastAsiaTheme="majorEastAsia"/>
          <w:lang w:val="en-US"/>
        </w:rPr>
        <w:t>:</w:t>
      </w:r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avtomatik</w:t>
      </w:r>
      <w:proofErr w:type="spellEnd"/>
      <w:r w:rsidRPr="00990CDA">
        <w:rPr>
          <w:lang w:val="en-US"/>
        </w:rPr>
        <w:t xml:space="preserve"> “</w:t>
      </w:r>
      <w:proofErr w:type="spellStart"/>
      <w:r w:rsidRPr="00990CDA">
        <w:rPr>
          <w:lang w:val="en-US"/>
        </w:rPr>
        <w:t>murojaat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tahlili</w:t>
      </w:r>
      <w:proofErr w:type="spellEnd"/>
      <w:r w:rsidRPr="00990CDA">
        <w:rPr>
          <w:lang w:val="en-US"/>
        </w:rPr>
        <w:t xml:space="preserve">” — </w:t>
      </w:r>
      <w:proofErr w:type="spellStart"/>
      <w:r w:rsidRPr="00990CDA">
        <w:rPr>
          <w:lang w:val="en-US"/>
        </w:rPr>
        <w:t>mavzularni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ajratib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tegishli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bo‘limga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yo‘naltiradi</w:t>
      </w:r>
      <w:proofErr w:type="spellEnd"/>
      <w:r w:rsidRPr="00990CDA">
        <w:rPr>
          <w:lang w:val="en-US"/>
        </w:rPr>
        <w:t>.</w:t>
      </w:r>
    </w:p>
    <w:p w:rsidR="00990CDA" w:rsidRDefault="00990CDA" w:rsidP="00990CDA">
      <w:r>
        <w:pict>
          <v:rect id="_x0000_i1032" style="width:0;height:1.5pt" o:hralign="center" o:hrstd="t" o:hr="t" fillcolor="#a0a0a0" stroked="f"/>
        </w:pict>
      </w:r>
    </w:p>
    <w:p w:rsidR="00990CDA" w:rsidRPr="00990CDA" w:rsidRDefault="00990CDA" w:rsidP="00990CDA">
      <w:pPr>
        <w:pStyle w:val="3"/>
        <w:rPr>
          <w:lang w:val="en-US"/>
        </w:rPr>
      </w:pPr>
      <w:r w:rsidRPr="00990CDA">
        <w:rPr>
          <w:rStyle w:val="a3"/>
          <w:b w:val="0"/>
          <w:bCs w:val="0"/>
          <w:lang w:val="en-US"/>
        </w:rPr>
        <w:t>7. Public Awareness &amp; Monitoring (</w:t>
      </w:r>
      <w:proofErr w:type="spellStart"/>
      <w:proofErr w:type="gramStart"/>
      <w:r w:rsidRPr="00990CDA">
        <w:rPr>
          <w:rStyle w:val="a3"/>
          <w:b w:val="0"/>
          <w:bCs w:val="0"/>
          <w:lang w:val="en-US"/>
        </w:rPr>
        <w:t>Targ‘</w:t>
      </w:r>
      <w:proofErr w:type="gramEnd"/>
      <w:r w:rsidRPr="00990CDA">
        <w:rPr>
          <w:rStyle w:val="a3"/>
          <w:b w:val="0"/>
          <w:bCs w:val="0"/>
          <w:lang w:val="en-US"/>
        </w:rPr>
        <w:t>ibot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bo‘limi</w:t>
      </w:r>
      <w:proofErr w:type="spellEnd"/>
      <w:r w:rsidRPr="00990CDA">
        <w:rPr>
          <w:rStyle w:val="a3"/>
          <w:b w:val="0"/>
          <w:bCs w:val="0"/>
          <w:lang w:val="en-US"/>
        </w:rPr>
        <w:t>)</w:t>
      </w:r>
    </w:p>
    <w:p w:rsidR="00990CDA" w:rsidRPr="00990CDA" w:rsidRDefault="00990CDA" w:rsidP="00990CDA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990CDA">
        <w:rPr>
          <w:lang w:val="en-US"/>
        </w:rPr>
        <w:t>Tadbir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fotosuratlarini</w:t>
      </w:r>
      <w:proofErr w:type="spellEnd"/>
      <w:r w:rsidRPr="00990CDA">
        <w:rPr>
          <w:lang w:val="en-US"/>
        </w:rPr>
        <w:t xml:space="preserve"> AI </w:t>
      </w:r>
      <w:proofErr w:type="spellStart"/>
      <w:r w:rsidRPr="00990CDA">
        <w:rPr>
          <w:lang w:val="en-US"/>
        </w:rPr>
        <w:t>orqali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tahlil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qilish</w:t>
      </w:r>
      <w:proofErr w:type="spellEnd"/>
      <w:r w:rsidRPr="00990CDA">
        <w:rPr>
          <w:lang w:val="en-US"/>
        </w:rPr>
        <w:t xml:space="preserve"> (</w:t>
      </w:r>
      <w:proofErr w:type="spellStart"/>
      <w:r w:rsidRPr="00990CDA">
        <w:rPr>
          <w:lang w:val="en-US"/>
        </w:rPr>
        <w:t>haqiqatan</w:t>
      </w:r>
      <w:proofErr w:type="spellEnd"/>
      <w:r w:rsidRPr="00990CDA">
        <w:rPr>
          <w:lang w:val="en-US"/>
        </w:rPr>
        <w:t xml:space="preserve"> ham </w:t>
      </w:r>
      <w:proofErr w:type="spellStart"/>
      <w:proofErr w:type="gramStart"/>
      <w:r w:rsidRPr="00990CDA">
        <w:rPr>
          <w:lang w:val="en-US"/>
        </w:rPr>
        <w:t>o‘</w:t>
      </w:r>
      <w:proofErr w:type="gramEnd"/>
      <w:r w:rsidRPr="00990CDA">
        <w:rPr>
          <w:lang w:val="en-US"/>
        </w:rPr>
        <w:t>tkazilganmi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kimlar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qatnashgan</w:t>
      </w:r>
      <w:proofErr w:type="spellEnd"/>
      <w:r w:rsidRPr="00990CDA">
        <w:rPr>
          <w:lang w:val="en-US"/>
        </w:rPr>
        <w:t>);</w:t>
      </w:r>
    </w:p>
    <w:p w:rsidR="00990CDA" w:rsidRPr="00990CDA" w:rsidRDefault="00990CDA" w:rsidP="00990CDA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990CDA">
        <w:rPr>
          <w:lang w:val="en-US"/>
        </w:rPr>
        <w:t>Rasmiy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tadbir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joyining</w:t>
      </w:r>
      <w:proofErr w:type="spellEnd"/>
      <w:r w:rsidRPr="00990CDA">
        <w:rPr>
          <w:lang w:val="en-US"/>
        </w:rPr>
        <w:t xml:space="preserve"> GPS </w:t>
      </w:r>
      <w:proofErr w:type="spellStart"/>
      <w:r w:rsidRPr="00990CDA">
        <w:rPr>
          <w:lang w:val="en-US"/>
        </w:rPr>
        <w:t>tekshiruvi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990CDA">
        <w:rPr>
          <w:lang w:val="en-US"/>
        </w:rPr>
        <w:t>Elektron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so‘rovnomalar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tahliliy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hisobotlar</w:t>
      </w:r>
      <w:proofErr w:type="spellEnd"/>
      <w:r w:rsidRPr="00990CDA">
        <w:rPr>
          <w:lang w:val="en-US"/>
        </w:rPr>
        <w:t>.</w:t>
      </w:r>
      <w:r w:rsidRPr="00990CDA">
        <w:rPr>
          <w:lang w:val="en-US"/>
        </w:rPr>
        <w:br/>
      </w:r>
      <w:r>
        <w:t>🧠</w:t>
      </w:r>
      <w:r w:rsidRPr="00990CDA">
        <w:rPr>
          <w:lang w:val="en-US"/>
        </w:rPr>
        <w:t xml:space="preserve"> </w:t>
      </w:r>
      <w:proofErr w:type="spellStart"/>
      <w:r w:rsidRPr="00990CDA">
        <w:rPr>
          <w:rStyle w:val="a5"/>
          <w:rFonts w:eastAsiaTheme="majorEastAsia"/>
          <w:lang w:val="en-US"/>
        </w:rPr>
        <w:t>Qo‘shimcha</w:t>
      </w:r>
      <w:proofErr w:type="spellEnd"/>
      <w:r w:rsidRPr="00990CDA">
        <w:rPr>
          <w:rStyle w:val="a5"/>
          <w:rFonts w:eastAsiaTheme="majorEastAsia"/>
          <w:lang w:val="en-US"/>
        </w:rPr>
        <w:t>:</w:t>
      </w:r>
      <w:r w:rsidRPr="00990CDA">
        <w:rPr>
          <w:lang w:val="en-US"/>
        </w:rPr>
        <w:t xml:space="preserve"> Telegram bot </w:t>
      </w:r>
      <w:proofErr w:type="spellStart"/>
      <w:r w:rsidRPr="00990CDA">
        <w:rPr>
          <w:lang w:val="en-US"/>
        </w:rPr>
        <w:t>orqali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tadbir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hisobotlarini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yuklash</w:t>
      </w:r>
      <w:proofErr w:type="spellEnd"/>
      <w:r w:rsidRPr="00990CDA">
        <w:rPr>
          <w:lang w:val="en-US"/>
        </w:rPr>
        <w:t>.</w:t>
      </w:r>
    </w:p>
    <w:p w:rsidR="00990CDA" w:rsidRDefault="00990CDA" w:rsidP="00990CDA">
      <w:r>
        <w:pict>
          <v:rect id="_x0000_i1033" style="width:0;height:1.5pt" o:hralign="center" o:hrstd="t" o:hr="t" fillcolor="#a0a0a0" stroked="f"/>
        </w:pict>
      </w:r>
    </w:p>
    <w:p w:rsidR="00990CDA" w:rsidRPr="00990CDA" w:rsidRDefault="00990CDA" w:rsidP="00990CDA">
      <w:pPr>
        <w:pStyle w:val="3"/>
        <w:rPr>
          <w:lang w:val="en-US"/>
        </w:rPr>
      </w:pPr>
      <w:r w:rsidRPr="00990CDA">
        <w:rPr>
          <w:rStyle w:val="a3"/>
          <w:b w:val="0"/>
          <w:bCs w:val="0"/>
          <w:lang w:val="en-US"/>
        </w:rPr>
        <w:t>8. Legal Expert AI – “</w:t>
      </w:r>
      <w:proofErr w:type="spellStart"/>
      <w:r w:rsidRPr="00990CDA">
        <w:rPr>
          <w:rStyle w:val="a3"/>
          <w:b w:val="0"/>
          <w:bCs w:val="0"/>
          <w:lang w:val="en-US"/>
        </w:rPr>
        <w:t>Huquqni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990CDA">
        <w:rPr>
          <w:rStyle w:val="a3"/>
          <w:b w:val="0"/>
          <w:bCs w:val="0"/>
          <w:lang w:val="en-US"/>
        </w:rPr>
        <w:t>qo‘</w:t>
      </w:r>
      <w:proofErr w:type="gramEnd"/>
      <w:r w:rsidRPr="00990CDA">
        <w:rPr>
          <w:rStyle w:val="a3"/>
          <w:b w:val="0"/>
          <w:bCs w:val="0"/>
          <w:lang w:val="en-US"/>
        </w:rPr>
        <w:t>llash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/ </w:t>
      </w:r>
      <w:proofErr w:type="spellStart"/>
      <w:r w:rsidRPr="00990CDA">
        <w:rPr>
          <w:rStyle w:val="a3"/>
          <w:b w:val="0"/>
          <w:bCs w:val="0"/>
          <w:lang w:val="en-US"/>
        </w:rPr>
        <w:t>huquqiy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ekspertiza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” </w:t>
      </w:r>
      <w:proofErr w:type="spellStart"/>
      <w:r w:rsidRPr="00990CDA">
        <w:rPr>
          <w:rStyle w:val="a3"/>
          <w:b w:val="0"/>
          <w:bCs w:val="0"/>
          <w:lang w:val="en-US"/>
        </w:rPr>
        <w:t>bo‘limi</w:t>
      </w:r>
      <w:proofErr w:type="spellEnd"/>
    </w:p>
    <w:p w:rsidR="00990CDA" w:rsidRPr="00990CDA" w:rsidRDefault="00990CDA" w:rsidP="00990CDA">
      <w:pPr>
        <w:pStyle w:val="a4"/>
        <w:rPr>
          <w:lang w:val="en-US"/>
        </w:rPr>
      </w:pPr>
      <w:proofErr w:type="spellStart"/>
      <w:r w:rsidRPr="00990CDA">
        <w:rPr>
          <w:rStyle w:val="a3"/>
          <w:lang w:val="en-US"/>
        </w:rPr>
        <w:t>Yangi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proofErr w:type="gramStart"/>
      <w:r w:rsidRPr="00990CDA">
        <w:rPr>
          <w:rStyle w:val="a3"/>
          <w:lang w:val="en-US"/>
        </w:rPr>
        <w:t>qo‘</w:t>
      </w:r>
      <w:proofErr w:type="gramEnd"/>
      <w:r w:rsidRPr="00990CDA">
        <w:rPr>
          <w:rStyle w:val="a3"/>
          <w:lang w:val="en-US"/>
        </w:rPr>
        <w:t>shilgan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modul</w:t>
      </w:r>
      <w:proofErr w:type="spellEnd"/>
    </w:p>
    <w:p w:rsidR="00990CDA" w:rsidRPr="00990CDA" w:rsidRDefault="00990CDA" w:rsidP="00990CDA">
      <w:pPr>
        <w:pStyle w:val="4"/>
        <w:rPr>
          <w:lang w:val="en-US"/>
        </w:rPr>
      </w:pPr>
      <w:r>
        <w:rPr>
          <w:rFonts w:ascii="Segoe UI Symbol" w:hAnsi="Segoe UI Symbol" w:cs="Segoe UI Symbol"/>
        </w:rPr>
        <w:t>🔍</w:t>
      </w:r>
      <w:r w:rsidRPr="00990CDA">
        <w:rPr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Asosiy</w:t>
      </w:r>
      <w:proofErr w:type="spellEnd"/>
      <w:r w:rsidRPr="00990CDA">
        <w:rPr>
          <w:rStyle w:val="a3"/>
          <w:b w:val="0"/>
          <w:bCs w:val="0"/>
          <w:lang w:val="en-US"/>
        </w:rPr>
        <w:t xml:space="preserve"> </w:t>
      </w:r>
      <w:proofErr w:type="spellStart"/>
      <w:r w:rsidRPr="00990CDA">
        <w:rPr>
          <w:rStyle w:val="a3"/>
          <w:b w:val="0"/>
          <w:bCs w:val="0"/>
          <w:lang w:val="en-US"/>
        </w:rPr>
        <w:t>funksiyalar</w:t>
      </w:r>
      <w:proofErr w:type="spellEnd"/>
      <w:r w:rsidRPr="00990CDA">
        <w:rPr>
          <w:rStyle w:val="a3"/>
          <w:b w:val="0"/>
          <w:bCs w:val="0"/>
          <w:lang w:val="en-US"/>
        </w:rPr>
        <w:t>:</w:t>
      </w:r>
    </w:p>
    <w:p w:rsidR="00990CDA" w:rsidRPr="00990CDA" w:rsidRDefault="00990CDA" w:rsidP="00990CDA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990CDA">
        <w:rPr>
          <w:lang w:val="en-US"/>
        </w:rPr>
        <w:t>Tashkilotlar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tomonidan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topshiriladigan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hujjatlar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to‘</w:t>
      </w:r>
      <w:proofErr w:type="gramEnd"/>
      <w:r w:rsidRPr="00990CDA">
        <w:rPr>
          <w:lang w:val="en-US"/>
        </w:rPr>
        <w:t>plamini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normativ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bilan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solishtirib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rStyle w:val="a3"/>
          <w:lang w:val="en-US"/>
        </w:rPr>
        <w:t>zarur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hujjatlar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to‘liqmi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yoki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kamchiliklar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bormi</w:t>
      </w:r>
      <w:proofErr w:type="spellEnd"/>
      <w:r w:rsidRPr="00990CDA">
        <w:rPr>
          <w:lang w:val="en-US"/>
        </w:rPr>
        <w:t xml:space="preserve"> – </w:t>
      </w:r>
      <w:proofErr w:type="spellStart"/>
      <w:r w:rsidRPr="00990CDA">
        <w:rPr>
          <w:lang w:val="en-US"/>
        </w:rPr>
        <w:t>tahlil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qiladi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8"/>
        </w:numPr>
        <w:rPr>
          <w:lang w:val="en-US"/>
        </w:rPr>
      </w:pPr>
      <w:r w:rsidRPr="00990CDA">
        <w:rPr>
          <w:lang w:val="en-US"/>
        </w:rPr>
        <w:t xml:space="preserve">AI </w:t>
      </w:r>
      <w:proofErr w:type="spellStart"/>
      <w:r w:rsidRPr="00990CDA">
        <w:rPr>
          <w:lang w:val="en-US"/>
        </w:rPr>
        <w:t>yordamida</w:t>
      </w:r>
      <w:proofErr w:type="spellEnd"/>
      <w:r w:rsidRPr="00990CDA">
        <w:rPr>
          <w:lang w:val="en-US"/>
        </w:rPr>
        <w:t xml:space="preserve"> </w:t>
      </w:r>
      <w:r w:rsidRPr="00990CDA">
        <w:rPr>
          <w:rStyle w:val="a3"/>
          <w:lang w:val="en-US"/>
        </w:rPr>
        <w:t>“Checklist”</w:t>
      </w:r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tuzadi</w:t>
      </w:r>
      <w:proofErr w:type="spellEnd"/>
      <w:r w:rsidRPr="00990CDA">
        <w:rPr>
          <w:lang w:val="en-US"/>
        </w:rPr>
        <w:t xml:space="preserve">: </w:t>
      </w:r>
      <w:proofErr w:type="spellStart"/>
      <w:r w:rsidRPr="00990CDA">
        <w:rPr>
          <w:lang w:val="en-US"/>
        </w:rPr>
        <w:t>masalan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qurilish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uchun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ariza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topshirilganda</w:t>
      </w:r>
      <w:proofErr w:type="spellEnd"/>
      <w:r w:rsidRPr="00990CDA">
        <w:rPr>
          <w:lang w:val="en-US"/>
        </w:rPr>
        <w:t xml:space="preserve"> – </w:t>
      </w:r>
      <w:proofErr w:type="spellStart"/>
      <w:r w:rsidRPr="00990CDA">
        <w:rPr>
          <w:lang w:val="en-US"/>
        </w:rPr>
        <w:t>loyiha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yer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ajratish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qarori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ekologiya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xulosasi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va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h.k</w:t>
      </w:r>
      <w:proofErr w:type="spellEnd"/>
      <w:r w:rsidRPr="00990CDA">
        <w:rPr>
          <w:lang w:val="en-US"/>
        </w:rPr>
        <w:t xml:space="preserve">. </w:t>
      </w:r>
      <w:proofErr w:type="spellStart"/>
      <w:r w:rsidRPr="00990CDA">
        <w:rPr>
          <w:lang w:val="en-US"/>
        </w:rPr>
        <w:t>talab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qilinadimi</w:t>
      </w:r>
      <w:proofErr w:type="spellEnd"/>
      <w:r w:rsidRPr="00990CDA">
        <w:rPr>
          <w:lang w:val="en-US"/>
        </w:rPr>
        <w:t xml:space="preserve">, </w:t>
      </w:r>
      <w:proofErr w:type="spellStart"/>
      <w:r w:rsidRPr="00990CDA">
        <w:rPr>
          <w:lang w:val="en-US"/>
        </w:rPr>
        <w:t>hammasi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bor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yoki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yo‘</w:t>
      </w:r>
      <w:proofErr w:type="gramEnd"/>
      <w:r w:rsidRPr="00990CDA">
        <w:rPr>
          <w:lang w:val="en-US"/>
        </w:rPr>
        <w:t>qligini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aniqlaydi</w:t>
      </w:r>
      <w:proofErr w:type="spellEnd"/>
      <w:r w:rsidRPr="00990CDA">
        <w:rPr>
          <w:lang w:val="en-US"/>
        </w:rPr>
        <w:t>;</w:t>
      </w:r>
    </w:p>
    <w:p w:rsidR="00990CDA" w:rsidRPr="00990CDA" w:rsidRDefault="00990CDA" w:rsidP="00990CDA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990CDA">
        <w:rPr>
          <w:lang w:val="en-US"/>
        </w:rPr>
        <w:t>Hujjatlarni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normativ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bazaga</w:t>
      </w:r>
      <w:proofErr w:type="spellEnd"/>
      <w:r w:rsidRPr="00990CDA">
        <w:rPr>
          <w:rStyle w:val="a3"/>
          <w:lang w:val="en-US"/>
        </w:rPr>
        <w:t xml:space="preserve"> (lex.uz API, </w:t>
      </w:r>
      <w:proofErr w:type="spellStart"/>
      <w:r w:rsidRPr="00990CDA">
        <w:rPr>
          <w:rStyle w:val="a3"/>
          <w:lang w:val="en-US"/>
        </w:rPr>
        <w:t>Adliya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ma’lumotlar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bazasi</w:t>
      </w:r>
      <w:proofErr w:type="spellEnd"/>
      <w:r w:rsidRPr="00990CDA">
        <w:rPr>
          <w:rStyle w:val="a3"/>
          <w:lang w:val="en-US"/>
        </w:rPr>
        <w:t>)</w:t>
      </w:r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bilan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avtomatik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solishtirish</w:t>
      </w:r>
      <w:proofErr w:type="spellEnd"/>
      <w:r w:rsidRPr="00990CDA">
        <w:rPr>
          <w:lang w:val="en-US"/>
        </w:rPr>
        <w:t>;</w:t>
      </w:r>
    </w:p>
    <w:p w:rsidR="00990CDA" w:rsidRDefault="00990CDA" w:rsidP="00990CDA">
      <w:pPr>
        <w:pStyle w:val="a4"/>
        <w:numPr>
          <w:ilvl w:val="0"/>
          <w:numId w:val="8"/>
        </w:numPr>
      </w:pPr>
      <w:proofErr w:type="spellStart"/>
      <w:r w:rsidRPr="00990CDA">
        <w:rPr>
          <w:lang w:val="en-US"/>
        </w:rPr>
        <w:t>Kamchiliklar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topilganda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to‘liq</w:t>
      </w:r>
      <w:proofErr w:type="spellEnd"/>
      <w:r w:rsidRPr="00990CDA">
        <w:rPr>
          <w:rStyle w:val="a3"/>
          <w:lang w:val="en-US"/>
        </w:rPr>
        <w:t xml:space="preserve"> </w:t>
      </w:r>
      <w:proofErr w:type="spellStart"/>
      <w:r w:rsidRPr="00990CDA">
        <w:rPr>
          <w:rStyle w:val="a3"/>
          <w:lang w:val="en-US"/>
        </w:rPr>
        <w:t>hisobot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yaratadi</w:t>
      </w:r>
      <w:proofErr w:type="spellEnd"/>
      <w:r w:rsidRPr="00990CDA">
        <w:rPr>
          <w:lang w:val="en-US"/>
        </w:rPr>
        <w:t>: “</w:t>
      </w:r>
      <w:proofErr w:type="spellStart"/>
      <w:r w:rsidRPr="00990CDA">
        <w:rPr>
          <w:lang w:val="en-US"/>
        </w:rPr>
        <w:t>Quyidagi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hujjatlar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yetishmaydi</w:t>
      </w:r>
      <w:proofErr w:type="spellEnd"/>
      <w:r w:rsidRPr="00990CDA">
        <w:rPr>
          <w:lang w:val="en-US"/>
        </w:rPr>
        <w:t xml:space="preserve">” </w:t>
      </w:r>
      <w:proofErr w:type="spellStart"/>
      <w:r w:rsidRPr="00990CDA">
        <w:rPr>
          <w:lang w:val="en-US"/>
        </w:rPr>
        <w:t>yoki</w:t>
      </w:r>
      <w:proofErr w:type="spellEnd"/>
      <w:r w:rsidRPr="00990CDA">
        <w:rPr>
          <w:lang w:val="en-US"/>
        </w:rPr>
        <w:t xml:space="preserve"> “</w:t>
      </w:r>
      <w:proofErr w:type="spellStart"/>
      <w:r w:rsidRPr="00990CDA">
        <w:rPr>
          <w:lang w:val="en-US"/>
        </w:rPr>
        <w:t>Hujjat</w:t>
      </w:r>
      <w:proofErr w:type="spellEnd"/>
      <w:r w:rsidRPr="00990CDA">
        <w:rPr>
          <w:lang w:val="en-US"/>
        </w:rPr>
        <w:t xml:space="preserve"> 23-bandga </w:t>
      </w:r>
      <w:proofErr w:type="spellStart"/>
      <w:r w:rsidRPr="00990CDA">
        <w:rPr>
          <w:lang w:val="en-US"/>
        </w:rPr>
        <w:t>mos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emas</w:t>
      </w:r>
      <w:proofErr w:type="spellEnd"/>
      <w:r w:rsidRPr="00990CDA">
        <w:rPr>
          <w:lang w:val="en-US"/>
        </w:rPr>
        <w:t>”.</w:t>
      </w:r>
      <w:r w:rsidRPr="00990CDA">
        <w:rPr>
          <w:lang w:val="en-US"/>
        </w:rPr>
        <w:br/>
      </w:r>
      <w:r>
        <w:t xml:space="preserve">🧠 </w:t>
      </w:r>
      <w:proofErr w:type="spellStart"/>
      <w:r>
        <w:rPr>
          <w:rStyle w:val="a5"/>
          <w:rFonts w:eastAsiaTheme="majorEastAsia"/>
        </w:rPr>
        <w:t>Qo‘shimcha</w:t>
      </w:r>
      <w:proofErr w:type="spellEnd"/>
      <w:r>
        <w:rPr>
          <w:rStyle w:val="a5"/>
          <w:rFonts w:eastAsiaTheme="majorEastAsia"/>
        </w:rPr>
        <w:t>:</w:t>
      </w:r>
    </w:p>
    <w:p w:rsidR="00990CDA" w:rsidRPr="00990CDA" w:rsidRDefault="00990CDA" w:rsidP="00990CDA">
      <w:pPr>
        <w:pStyle w:val="a4"/>
        <w:numPr>
          <w:ilvl w:val="0"/>
          <w:numId w:val="8"/>
        </w:numPr>
        <w:rPr>
          <w:lang w:val="en-US"/>
        </w:rPr>
      </w:pPr>
      <w:r w:rsidRPr="00990CDA">
        <w:rPr>
          <w:lang w:val="en-US"/>
        </w:rPr>
        <w:lastRenderedPageBreak/>
        <w:t xml:space="preserve">“AI Document Advisor” — </w:t>
      </w:r>
      <w:proofErr w:type="spellStart"/>
      <w:r w:rsidRPr="00990CDA">
        <w:rPr>
          <w:lang w:val="en-US"/>
        </w:rPr>
        <w:t>foydalanuvchiga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kerakli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hujjatlar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ro‘</w:t>
      </w:r>
      <w:proofErr w:type="gramEnd"/>
      <w:r w:rsidRPr="00990CDA">
        <w:rPr>
          <w:lang w:val="en-US"/>
        </w:rPr>
        <w:t>yxatini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shakllantirib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beradi</w:t>
      </w:r>
      <w:proofErr w:type="spellEnd"/>
      <w:r w:rsidRPr="00990CDA">
        <w:rPr>
          <w:lang w:val="en-US"/>
        </w:rPr>
        <w:t>.</w:t>
      </w:r>
    </w:p>
    <w:p w:rsidR="00990CDA" w:rsidRPr="00990CDA" w:rsidRDefault="00990CDA" w:rsidP="00990CDA">
      <w:pPr>
        <w:pStyle w:val="a4"/>
        <w:numPr>
          <w:ilvl w:val="0"/>
          <w:numId w:val="8"/>
        </w:numPr>
        <w:rPr>
          <w:lang w:val="en-US"/>
        </w:rPr>
      </w:pPr>
      <w:r w:rsidRPr="00990CDA">
        <w:rPr>
          <w:lang w:val="en-US"/>
        </w:rPr>
        <w:t xml:space="preserve">“Norma-matching” — </w:t>
      </w:r>
      <w:proofErr w:type="spellStart"/>
      <w:r w:rsidRPr="00990CDA">
        <w:rPr>
          <w:lang w:val="en-US"/>
        </w:rPr>
        <w:t>hujjatdagi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bandlarni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qonun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bandlari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bilan</w:t>
      </w:r>
      <w:proofErr w:type="spellEnd"/>
      <w:r w:rsidRPr="00990CDA">
        <w:rPr>
          <w:lang w:val="en-US"/>
        </w:rPr>
        <w:t xml:space="preserve"> </w:t>
      </w:r>
      <w:proofErr w:type="spellStart"/>
      <w:proofErr w:type="gramStart"/>
      <w:r w:rsidRPr="00990CDA">
        <w:rPr>
          <w:lang w:val="en-US"/>
        </w:rPr>
        <w:t>bog‘</w:t>
      </w:r>
      <w:proofErr w:type="gramEnd"/>
      <w:r w:rsidRPr="00990CDA">
        <w:rPr>
          <w:lang w:val="en-US"/>
        </w:rPr>
        <w:t>lab</w:t>
      </w:r>
      <w:proofErr w:type="spellEnd"/>
      <w:r w:rsidRPr="00990CDA">
        <w:rPr>
          <w:lang w:val="en-US"/>
        </w:rPr>
        <w:t xml:space="preserve"> </w:t>
      </w:r>
      <w:proofErr w:type="spellStart"/>
      <w:r w:rsidRPr="00990CDA">
        <w:rPr>
          <w:lang w:val="en-US"/>
        </w:rPr>
        <w:t>ko‘rsatadi</w:t>
      </w:r>
      <w:proofErr w:type="spellEnd"/>
      <w:r w:rsidRPr="00990CDA">
        <w:rPr>
          <w:lang w:val="en-US"/>
        </w:rPr>
        <w:t>.</w:t>
      </w:r>
    </w:p>
    <w:p w:rsidR="00FB7BFA" w:rsidRDefault="00FB7BFA">
      <w:pPr>
        <w:rPr>
          <w:lang w:val="en-US"/>
        </w:rPr>
      </w:pPr>
    </w:p>
    <w:p w:rsidR="00990CDA" w:rsidRPr="00990CDA" w:rsidRDefault="00990CDA" w:rsidP="00990CDA">
      <w:pPr>
        <w:pStyle w:val="2"/>
        <w:rPr>
          <w:lang w:val="en-US"/>
        </w:rPr>
      </w:pPr>
      <w:r>
        <w:rPr>
          <w:rFonts w:ascii="Segoe UI Symbol" w:hAnsi="Segoe UI Symbol" w:cs="Segoe UI Symbol"/>
        </w:rPr>
        <w:t>📈</w:t>
      </w:r>
      <w:r w:rsidRPr="00990CDA">
        <w:rPr>
          <w:lang w:val="en-US"/>
        </w:rPr>
        <w:t xml:space="preserve"> </w:t>
      </w:r>
      <w:r w:rsidRPr="00990CDA">
        <w:rPr>
          <w:rStyle w:val="a3"/>
          <w:b/>
          <w:bCs/>
          <w:lang w:val="en-US"/>
        </w:rPr>
        <w:t>Yagona qo‘shimcha imkoniyatlar:</w:t>
      </w:r>
    </w:p>
    <w:p w:rsidR="00990CDA" w:rsidRPr="00990CDA" w:rsidRDefault="00990CDA" w:rsidP="00990CDA">
      <w:pPr>
        <w:pStyle w:val="a4"/>
        <w:numPr>
          <w:ilvl w:val="0"/>
          <w:numId w:val="9"/>
        </w:numPr>
        <w:rPr>
          <w:lang w:val="en-US"/>
        </w:rPr>
      </w:pPr>
      <w:r w:rsidRPr="00990CDA">
        <w:rPr>
          <w:rStyle w:val="a3"/>
          <w:lang w:val="en-US"/>
        </w:rPr>
        <w:t>AI hujjat tahlil laboratoriyasi</w:t>
      </w:r>
      <w:r w:rsidRPr="00990CDA">
        <w:rPr>
          <w:lang w:val="en-US"/>
        </w:rPr>
        <w:t xml:space="preserve"> – barcha AI modullarni test qilish joyi;</w:t>
      </w:r>
    </w:p>
    <w:p w:rsidR="00990CDA" w:rsidRPr="00990CDA" w:rsidRDefault="00990CDA" w:rsidP="00990CDA">
      <w:pPr>
        <w:pStyle w:val="a4"/>
        <w:numPr>
          <w:ilvl w:val="0"/>
          <w:numId w:val="9"/>
        </w:numPr>
        <w:rPr>
          <w:lang w:val="en-US"/>
        </w:rPr>
      </w:pPr>
      <w:r w:rsidRPr="00990CDA">
        <w:rPr>
          <w:rStyle w:val="a3"/>
          <w:lang w:val="en-US"/>
        </w:rPr>
        <w:t>Audit log &amp; change history</w:t>
      </w:r>
      <w:r w:rsidRPr="00990CDA">
        <w:rPr>
          <w:lang w:val="en-US"/>
        </w:rPr>
        <w:t xml:space="preserve"> – barcha harakatlar qaydi;</w:t>
      </w:r>
    </w:p>
    <w:p w:rsidR="00990CDA" w:rsidRPr="00990CDA" w:rsidRDefault="00990CDA" w:rsidP="00990CDA">
      <w:pPr>
        <w:pStyle w:val="a4"/>
        <w:numPr>
          <w:ilvl w:val="0"/>
          <w:numId w:val="9"/>
        </w:numPr>
        <w:rPr>
          <w:lang w:val="en-US"/>
        </w:rPr>
      </w:pPr>
      <w:r w:rsidRPr="00990CDA">
        <w:rPr>
          <w:rStyle w:val="a3"/>
          <w:lang w:val="en-US"/>
        </w:rPr>
        <w:t>Power BI dashboardlar</w:t>
      </w:r>
      <w:r w:rsidRPr="00990CDA">
        <w:rPr>
          <w:lang w:val="en-US"/>
        </w:rPr>
        <w:t xml:space="preserve"> – statistik tahlil;</w:t>
      </w:r>
    </w:p>
    <w:p w:rsidR="00990CDA" w:rsidRPr="00990CDA" w:rsidRDefault="00990CDA" w:rsidP="00990CDA">
      <w:pPr>
        <w:pStyle w:val="a4"/>
        <w:numPr>
          <w:ilvl w:val="0"/>
          <w:numId w:val="9"/>
        </w:numPr>
        <w:rPr>
          <w:lang w:val="en-US"/>
        </w:rPr>
      </w:pPr>
      <w:r w:rsidRPr="00990CDA">
        <w:rPr>
          <w:rStyle w:val="a3"/>
          <w:lang w:val="en-US"/>
        </w:rPr>
        <w:t>Mobil ilova (Android/iOS)</w:t>
      </w:r>
      <w:r w:rsidRPr="00990CDA">
        <w:rPr>
          <w:lang w:val="en-US"/>
        </w:rPr>
        <w:t xml:space="preserve"> – xodim va rahbarlar uchun push xabarnomalar;</w:t>
      </w:r>
    </w:p>
    <w:p w:rsidR="00990CDA" w:rsidRPr="00990CDA" w:rsidRDefault="00990CDA" w:rsidP="00990CDA">
      <w:pPr>
        <w:pStyle w:val="a4"/>
        <w:numPr>
          <w:ilvl w:val="0"/>
          <w:numId w:val="9"/>
        </w:numPr>
        <w:rPr>
          <w:lang w:val="en-US"/>
        </w:rPr>
      </w:pPr>
      <w:r w:rsidRPr="00990CDA">
        <w:rPr>
          <w:rStyle w:val="a3"/>
          <w:lang w:val="en-US"/>
        </w:rPr>
        <w:t>Data lake</w:t>
      </w:r>
      <w:r w:rsidRPr="00990CDA">
        <w:rPr>
          <w:lang w:val="en-US"/>
        </w:rPr>
        <w:t xml:space="preserve"> – barcha </w:t>
      </w:r>
      <w:proofErr w:type="gramStart"/>
      <w:r w:rsidRPr="00990CDA">
        <w:rPr>
          <w:lang w:val="en-US"/>
        </w:rPr>
        <w:t>bo‘</w:t>
      </w:r>
      <w:proofErr w:type="gramEnd"/>
      <w:r w:rsidRPr="00990CDA">
        <w:rPr>
          <w:lang w:val="en-US"/>
        </w:rPr>
        <w:t>limlardan kelayotgan ma’lumotlar yagona omborga jamlanadi.</w:t>
      </w:r>
    </w:p>
    <w:p w:rsidR="00990CDA" w:rsidRPr="00990CDA" w:rsidRDefault="00990CDA">
      <w:pPr>
        <w:rPr>
          <w:lang w:val="en-US"/>
        </w:rPr>
      </w:pPr>
      <w:bookmarkStart w:id="0" w:name="_GoBack"/>
      <w:bookmarkEnd w:id="0"/>
    </w:p>
    <w:sectPr w:rsidR="00990CDA" w:rsidRPr="00990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25CA"/>
    <w:multiLevelType w:val="multilevel"/>
    <w:tmpl w:val="059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725F"/>
    <w:multiLevelType w:val="multilevel"/>
    <w:tmpl w:val="D6D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72963"/>
    <w:multiLevelType w:val="multilevel"/>
    <w:tmpl w:val="CCF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005F8"/>
    <w:multiLevelType w:val="multilevel"/>
    <w:tmpl w:val="3666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E17C5"/>
    <w:multiLevelType w:val="multilevel"/>
    <w:tmpl w:val="29E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B5545"/>
    <w:multiLevelType w:val="multilevel"/>
    <w:tmpl w:val="E6B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D106F"/>
    <w:multiLevelType w:val="multilevel"/>
    <w:tmpl w:val="657A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455712"/>
    <w:multiLevelType w:val="multilevel"/>
    <w:tmpl w:val="0ED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F1348"/>
    <w:multiLevelType w:val="multilevel"/>
    <w:tmpl w:val="C34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CDA"/>
    <w:rsid w:val="00990CDA"/>
    <w:rsid w:val="00FB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F7634"/>
  <w15:chartTrackingRefBased/>
  <w15:docId w15:val="{5206ED7E-1466-45FA-83E3-80CEA56F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90C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C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C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0C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90CDA"/>
    <w:rPr>
      <w:b/>
      <w:bCs/>
    </w:rPr>
  </w:style>
  <w:style w:type="paragraph" w:styleId="a4">
    <w:name w:val="Normal (Web)"/>
    <w:basedOn w:val="a"/>
    <w:uiPriority w:val="99"/>
    <w:semiHidden/>
    <w:unhideWhenUsed/>
    <w:rsid w:val="00990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990CDA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990C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90CD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2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2025-11-06T17:59:00Z</dcterms:created>
  <dcterms:modified xsi:type="dcterms:W3CDTF">2025-11-06T18:00:00Z</dcterms:modified>
</cp:coreProperties>
</file>