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767C5A" w:rsidRPr="005948B6" w:rsidTr="00BC44EB">
        <w:trPr>
          <w:trHeight w:val="1124"/>
        </w:trPr>
        <w:tc>
          <w:tcPr>
            <w:tcW w:w="3115" w:type="dxa"/>
          </w:tcPr>
          <w:p w:rsidR="00767C5A" w:rsidRPr="001B5247" w:rsidRDefault="00767C5A" w:rsidP="001126F8">
            <w:pPr>
              <w:tabs>
                <w:tab w:val="left" w:pos="426"/>
              </w:tabs>
              <w:ind w:left="12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br/>
            </w:r>
            <w:proofErr w:type="spellStart"/>
            <w:r>
              <w:rPr>
                <w:sz w:val="24"/>
                <w:szCs w:val="24"/>
                <w:lang w:val="en-US"/>
              </w:rPr>
              <w:t>O’zbekistonRespublikasi</w:t>
            </w:r>
            <w:proofErr w:type="spellEnd"/>
          </w:p>
          <w:p w:rsidR="00767C5A" w:rsidRPr="00337EF7" w:rsidRDefault="00767C5A" w:rsidP="005948B6">
            <w:pPr>
              <w:tabs>
                <w:tab w:val="left" w:pos="426"/>
              </w:tabs>
              <w:ind w:left="120"/>
              <w:jc w:val="center"/>
              <w:rPr>
                <w:lang w:val="en-US"/>
              </w:rPr>
            </w:pPr>
            <w:proofErr w:type="spellStart"/>
            <w:r w:rsidRPr="001B5247">
              <w:rPr>
                <w:sz w:val="24"/>
                <w:szCs w:val="24"/>
                <w:lang w:val="en-US"/>
              </w:rPr>
              <w:t>Xorazm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B5247">
              <w:rPr>
                <w:sz w:val="24"/>
                <w:szCs w:val="24"/>
                <w:lang w:val="en-US"/>
              </w:rPr>
              <w:t>v</w:t>
            </w:r>
            <w:r>
              <w:rPr>
                <w:sz w:val="24"/>
                <w:szCs w:val="24"/>
                <w:lang w:val="en-US"/>
              </w:rPr>
              <w:t>iloyat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. </w:t>
            </w:r>
            <w:r w:rsidR="005948B6">
              <w:rPr>
                <w:sz w:val="24"/>
                <w:szCs w:val="24"/>
                <w:lang w:val="en-US"/>
              </w:rPr>
              <w:t>Khanka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="005948B6">
              <w:rPr>
                <w:sz w:val="24"/>
                <w:szCs w:val="24"/>
                <w:lang w:val="en-US"/>
              </w:rPr>
              <w:t>d</w:t>
            </w:r>
            <w:r>
              <w:rPr>
                <w:sz w:val="24"/>
                <w:szCs w:val="24"/>
                <w:lang w:val="en-US"/>
              </w:rPr>
              <w:t xml:space="preserve">. </w:t>
            </w:r>
            <w:r w:rsidRPr="001B5247">
              <w:rPr>
                <w:sz w:val="24"/>
                <w:szCs w:val="24"/>
                <w:lang w:val="en-US"/>
              </w:rPr>
              <w:t>“</w:t>
            </w:r>
            <w:r w:rsidR="005948B6">
              <w:rPr>
                <w:sz w:val="24"/>
                <w:szCs w:val="24"/>
                <w:lang w:val="en-US"/>
              </w:rPr>
              <w:t>WEB ADVERTISE</w:t>
            </w:r>
            <w:r w:rsidRPr="001B5247">
              <w:rPr>
                <w:sz w:val="24"/>
                <w:szCs w:val="24"/>
                <w:lang w:val="en-US"/>
              </w:rPr>
              <w:t xml:space="preserve">” </w:t>
            </w:r>
            <w:r w:rsidR="005948B6">
              <w:rPr>
                <w:sz w:val="24"/>
                <w:szCs w:val="24"/>
                <w:lang w:val="en-US"/>
              </w:rPr>
              <w:t>XK</w:t>
            </w:r>
          </w:p>
        </w:tc>
        <w:tc>
          <w:tcPr>
            <w:tcW w:w="3115" w:type="dxa"/>
          </w:tcPr>
          <w:p w:rsidR="00767C5A" w:rsidRPr="00337EF7" w:rsidRDefault="00767C5A" w:rsidP="00BC44EB">
            <w:pPr>
              <w:rPr>
                <w:lang w:val="en-US"/>
              </w:rPr>
            </w:pPr>
            <w:r w:rsidRPr="001B5247">
              <w:rPr>
                <w:noProof/>
                <w:sz w:val="18"/>
                <w:szCs w:val="18"/>
              </w:rPr>
              <w:drawing>
                <wp:anchor distT="0" distB="0" distL="114300" distR="114300" simplePos="0" relativeHeight="251659264" behindDoc="1" locked="0" layoutInCell="1" allowOverlap="1" wp14:anchorId="0F4DA4DA" wp14:editId="30B9FA17">
                  <wp:simplePos x="0" y="0"/>
                  <wp:positionH relativeFrom="column">
                    <wp:posOffset>80807</wp:posOffset>
                  </wp:positionH>
                  <wp:positionV relativeFrom="paragraph">
                    <wp:posOffset>7620</wp:posOffset>
                  </wp:positionV>
                  <wp:extent cx="1600200" cy="683260"/>
                  <wp:effectExtent l="0" t="0" r="0" b="2540"/>
                  <wp:wrapNone/>
                  <wp:docPr id="1" name="Рисунок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 4"/>
                          <pic:cNvPicPr>
                            <a:picLocks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611" t="33125" r="13264" b="327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683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115" w:type="dxa"/>
          </w:tcPr>
          <w:p w:rsidR="00767C5A" w:rsidRPr="001126F8" w:rsidRDefault="00767C5A" w:rsidP="005948B6">
            <w:pPr>
              <w:tabs>
                <w:tab w:val="left" w:pos="426"/>
              </w:tabs>
              <w:ind w:left="12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br/>
            </w:r>
            <w:r w:rsidRPr="001B5247">
              <w:rPr>
                <w:sz w:val="24"/>
                <w:szCs w:val="24"/>
                <w:lang w:val="en-US"/>
              </w:rPr>
              <w:t>Republic of Uzbekistan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B5247">
              <w:rPr>
                <w:sz w:val="24"/>
                <w:szCs w:val="24"/>
                <w:lang w:val="en-US"/>
              </w:rPr>
              <w:t>Xorezm</w:t>
            </w:r>
            <w:proofErr w:type="spellEnd"/>
            <w:r w:rsidRPr="001B5247">
              <w:rPr>
                <w:sz w:val="24"/>
                <w:szCs w:val="24"/>
                <w:lang w:val="en-US"/>
              </w:rPr>
              <w:t xml:space="preserve"> region </w:t>
            </w:r>
            <w:r w:rsidR="005948B6">
              <w:rPr>
                <w:sz w:val="24"/>
                <w:szCs w:val="24"/>
                <w:lang w:val="en-US"/>
              </w:rPr>
              <w:t>Khanka</w:t>
            </w:r>
            <w:r w:rsidRPr="001B5247">
              <w:rPr>
                <w:sz w:val="24"/>
                <w:szCs w:val="24"/>
                <w:lang w:val="en-US"/>
              </w:rPr>
              <w:t xml:space="preserve"> d</w:t>
            </w:r>
            <w:r>
              <w:rPr>
                <w:sz w:val="24"/>
                <w:szCs w:val="24"/>
                <w:lang w:val="en-US"/>
              </w:rPr>
              <w:t xml:space="preserve">. </w:t>
            </w:r>
            <w:r w:rsidRPr="001B5247">
              <w:rPr>
                <w:sz w:val="24"/>
                <w:szCs w:val="24"/>
                <w:lang w:val="en-US"/>
              </w:rPr>
              <w:t>“</w:t>
            </w:r>
            <w:r w:rsidR="005948B6">
              <w:rPr>
                <w:sz w:val="24"/>
                <w:szCs w:val="24"/>
                <w:lang w:val="en-US"/>
              </w:rPr>
              <w:t>WEB ADVERTISE</w:t>
            </w:r>
            <w:r w:rsidRPr="001B5247">
              <w:rPr>
                <w:sz w:val="24"/>
                <w:szCs w:val="24"/>
                <w:lang w:val="en-US"/>
              </w:rPr>
              <w:t xml:space="preserve">” </w:t>
            </w:r>
            <w:r w:rsidR="005948B6">
              <w:rPr>
                <w:sz w:val="24"/>
                <w:szCs w:val="24"/>
                <w:lang w:val="en-US"/>
              </w:rPr>
              <w:t>PE</w:t>
            </w:r>
          </w:p>
        </w:tc>
      </w:tr>
      <w:tr w:rsidR="00767C5A" w:rsidRPr="001126F8" w:rsidTr="00BC44EB">
        <w:tc>
          <w:tcPr>
            <w:tcW w:w="9345" w:type="dxa"/>
            <w:gridSpan w:val="3"/>
          </w:tcPr>
          <w:p w:rsidR="00767C5A" w:rsidRDefault="00767C5A" w:rsidP="00BC44EB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___________________________________________________________________________________________</w:t>
            </w:r>
          </w:p>
          <w:p w:rsidR="00767C5A" w:rsidRPr="00337EF7" w:rsidRDefault="00767C5A" w:rsidP="001126F8">
            <w:pPr>
              <w:jc w:val="both"/>
              <w:rPr>
                <w:lang w:val="en-US"/>
              </w:rPr>
            </w:pPr>
          </w:p>
        </w:tc>
      </w:tr>
    </w:tbl>
    <w:p w:rsidR="00FC3C4B" w:rsidRPr="00B30DC1" w:rsidRDefault="00FC3C4B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B30DC1" w:rsidRPr="00B30DC1" w:rsidTr="00B30DC1">
        <w:tc>
          <w:tcPr>
            <w:tcW w:w="4672" w:type="dxa"/>
          </w:tcPr>
          <w:p w:rsidR="00B30DC1" w:rsidRPr="00B30DC1" w:rsidRDefault="00B30DC1" w:rsidP="00166235">
            <w:pPr>
              <w:rPr>
                <w:sz w:val="24"/>
                <w:lang w:val="en-US"/>
              </w:rPr>
            </w:pPr>
            <w:r w:rsidRPr="00B30DC1">
              <w:rPr>
                <w:sz w:val="24"/>
              </w:rPr>
              <w:t>№</w:t>
            </w:r>
            <w:r w:rsidR="00166235">
              <w:rPr>
                <w:sz w:val="24"/>
                <w:lang w:val="en-US"/>
              </w:rPr>
              <w:t>25/15</w:t>
            </w:r>
            <w:r w:rsidRPr="00B30DC1">
              <w:rPr>
                <w:sz w:val="24"/>
                <w:lang w:val="en-US"/>
              </w:rPr>
              <w:t xml:space="preserve"> – </w:t>
            </w:r>
            <w:r w:rsidR="005B641D">
              <w:rPr>
                <w:sz w:val="24"/>
                <w:lang w:val="en-US"/>
              </w:rPr>
              <w:t>1</w:t>
            </w:r>
            <w:r w:rsidR="00F33296">
              <w:rPr>
                <w:sz w:val="24"/>
                <w:lang w:val="en-US"/>
              </w:rPr>
              <w:t>8</w:t>
            </w:r>
            <w:r w:rsidRPr="00B30DC1">
              <w:rPr>
                <w:sz w:val="24"/>
                <w:lang w:val="en-US"/>
              </w:rPr>
              <w:t xml:space="preserve"> </w:t>
            </w:r>
            <w:proofErr w:type="spellStart"/>
            <w:r w:rsidR="001126F8">
              <w:rPr>
                <w:sz w:val="24"/>
                <w:lang w:val="en-US"/>
              </w:rPr>
              <w:t>avgust</w:t>
            </w:r>
            <w:proofErr w:type="spellEnd"/>
            <w:r w:rsidRPr="00B30DC1">
              <w:rPr>
                <w:sz w:val="24"/>
                <w:lang w:val="en-US"/>
              </w:rPr>
              <w:t xml:space="preserve"> 2025 y.</w:t>
            </w:r>
          </w:p>
        </w:tc>
        <w:tc>
          <w:tcPr>
            <w:tcW w:w="4673" w:type="dxa"/>
          </w:tcPr>
          <w:p w:rsidR="00B30DC1" w:rsidRPr="00B30DC1" w:rsidRDefault="00B30DC1" w:rsidP="001126F8">
            <w:pPr>
              <w:jc w:val="right"/>
              <w:rPr>
                <w:sz w:val="24"/>
                <w:lang w:val="en-US"/>
              </w:rPr>
            </w:pPr>
            <w:proofErr w:type="spellStart"/>
            <w:r w:rsidRPr="00B30DC1">
              <w:rPr>
                <w:sz w:val="24"/>
                <w:lang w:val="en-US"/>
              </w:rPr>
              <w:t>Urganch</w:t>
            </w:r>
            <w:proofErr w:type="spellEnd"/>
            <w:r w:rsidRPr="00B30DC1">
              <w:rPr>
                <w:sz w:val="24"/>
                <w:lang w:val="en-US"/>
              </w:rPr>
              <w:t xml:space="preserve"> </w:t>
            </w:r>
            <w:proofErr w:type="spellStart"/>
            <w:r w:rsidR="001126F8">
              <w:rPr>
                <w:sz w:val="24"/>
                <w:lang w:val="en-US"/>
              </w:rPr>
              <w:t>tuman</w:t>
            </w:r>
            <w:proofErr w:type="spellEnd"/>
          </w:p>
        </w:tc>
      </w:tr>
    </w:tbl>
    <w:p w:rsidR="00B30DC1" w:rsidRDefault="00B30DC1" w:rsidP="00B30DC1">
      <w:pPr>
        <w:rPr>
          <w:b/>
          <w:sz w:val="24"/>
          <w:lang w:val="en-US"/>
        </w:rPr>
      </w:pPr>
    </w:p>
    <w:p w:rsidR="00767C5A" w:rsidRPr="00166235" w:rsidRDefault="001611D6" w:rsidP="00174E69">
      <w:pPr>
        <w:jc w:val="center"/>
        <w:rPr>
          <w:rFonts w:ascii="Cambria" w:hAnsi="Cambria"/>
          <w:b/>
          <w:sz w:val="24"/>
          <w:lang w:val="en-US"/>
        </w:rPr>
      </w:pPr>
      <w:proofErr w:type="spellStart"/>
      <w:r w:rsidRPr="00166235">
        <w:rPr>
          <w:rFonts w:ascii="Cambria" w:hAnsi="Cambria"/>
          <w:b/>
          <w:sz w:val="24"/>
          <w:lang w:val="en-US"/>
        </w:rPr>
        <w:t>Nurullaboy</w:t>
      </w:r>
      <w:proofErr w:type="spellEnd"/>
      <w:r w:rsidRPr="00166235">
        <w:rPr>
          <w:rFonts w:ascii="Cambria" w:hAnsi="Cambria"/>
          <w:b/>
          <w:sz w:val="24"/>
          <w:lang w:val="en-US"/>
        </w:rPr>
        <w:t xml:space="preserve"> </w:t>
      </w:r>
      <w:proofErr w:type="spellStart"/>
      <w:r w:rsidRPr="00166235">
        <w:rPr>
          <w:rFonts w:ascii="Cambria" w:hAnsi="Cambria"/>
          <w:b/>
          <w:sz w:val="24"/>
          <w:lang w:val="en-US"/>
        </w:rPr>
        <w:t>saroyi</w:t>
      </w:r>
      <w:proofErr w:type="spellEnd"/>
      <w:r w:rsidRPr="00166235">
        <w:rPr>
          <w:rFonts w:ascii="Cambria" w:hAnsi="Cambria"/>
          <w:b/>
          <w:sz w:val="24"/>
          <w:lang w:val="en-US"/>
        </w:rPr>
        <w:t xml:space="preserve"> </w:t>
      </w:r>
      <w:proofErr w:type="spellStart"/>
      <w:r w:rsidRPr="00166235">
        <w:rPr>
          <w:rFonts w:ascii="Cambria" w:hAnsi="Cambria"/>
          <w:b/>
          <w:sz w:val="24"/>
          <w:lang w:val="en-US"/>
        </w:rPr>
        <w:t>majmuasiga</w:t>
      </w:r>
      <w:proofErr w:type="spellEnd"/>
      <w:r w:rsidRPr="00166235">
        <w:rPr>
          <w:rFonts w:ascii="Cambria" w:hAnsi="Cambria"/>
          <w:b/>
          <w:sz w:val="24"/>
          <w:lang w:val="en-US"/>
        </w:rPr>
        <w:t xml:space="preserve"> </w:t>
      </w:r>
      <w:proofErr w:type="spellStart"/>
      <w:r w:rsidRPr="00166235">
        <w:rPr>
          <w:rFonts w:ascii="Cambria" w:hAnsi="Cambria"/>
          <w:b/>
          <w:sz w:val="24"/>
          <w:lang w:val="en-US"/>
        </w:rPr>
        <w:t>kirish-chiqishni</w:t>
      </w:r>
      <w:proofErr w:type="spellEnd"/>
      <w:r w:rsidRPr="00166235">
        <w:rPr>
          <w:rFonts w:ascii="Cambria" w:hAnsi="Cambria"/>
          <w:b/>
          <w:sz w:val="24"/>
          <w:lang w:val="en-US"/>
        </w:rPr>
        <w:t xml:space="preserve"> </w:t>
      </w:r>
      <w:proofErr w:type="spellStart"/>
      <w:r w:rsidRPr="00166235">
        <w:rPr>
          <w:rFonts w:ascii="Cambria" w:hAnsi="Cambria"/>
          <w:b/>
          <w:sz w:val="24"/>
          <w:lang w:val="en-US"/>
        </w:rPr>
        <w:t>automatlashtirish</w:t>
      </w:r>
      <w:proofErr w:type="spellEnd"/>
      <w:r w:rsidRPr="00166235">
        <w:rPr>
          <w:rFonts w:ascii="Cambria" w:hAnsi="Cambria"/>
          <w:b/>
          <w:sz w:val="24"/>
          <w:lang w:val="en-US"/>
        </w:rPr>
        <w:t xml:space="preserve"> </w:t>
      </w:r>
      <w:proofErr w:type="spellStart"/>
      <w:r w:rsidRPr="00166235">
        <w:rPr>
          <w:rFonts w:ascii="Cambria" w:hAnsi="Cambria"/>
          <w:b/>
          <w:sz w:val="24"/>
          <w:lang w:val="en-US"/>
        </w:rPr>
        <w:t>va</w:t>
      </w:r>
      <w:proofErr w:type="spellEnd"/>
      <w:r w:rsidRPr="00166235">
        <w:rPr>
          <w:rFonts w:ascii="Cambria" w:hAnsi="Cambria"/>
          <w:b/>
          <w:sz w:val="24"/>
          <w:lang w:val="en-US"/>
        </w:rPr>
        <w:t xml:space="preserve"> </w:t>
      </w:r>
      <w:proofErr w:type="spellStart"/>
      <w:r w:rsidRPr="00166235">
        <w:rPr>
          <w:rFonts w:ascii="Cambria" w:hAnsi="Cambria"/>
          <w:b/>
          <w:sz w:val="24"/>
          <w:lang w:val="en-US"/>
        </w:rPr>
        <w:t>kirish</w:t>
      </w:r>
      <w:proofErr w:type="spellEnd"/>
      <w:r w:rsidRPr="00166235">
        <w:rPr>
          <w:rFonts w:ascii="Cambria" w:hAnsi="Cambria"/>
          <w:b/>
          <w:sz w:val="24"/>
          <w:lang w:val="en-US"/>
        </w:rPr>
        <w:t xml:space="preserve"> </w:t>
      </w:r>
      <w:proofErr w:type="spellStart"/>
      <w:r w:rsidRPr="00166235">
        <w:rPr>
          <w:rFonts w:ascii="Cambria" w:hAnsi="Cambria"/>
          <w:b/>
          <w:sz w:val="24"/>
          <w:lang w:val="en-US"/>
        </w:rPr>
        <w:t>bileti</w:t>
      </w:r>
      <w:proofErr w:type="spellEnd"/>
      <w:r w:rsidRPr="00166235">
        <w:rPr>
          <w:rFonts w:ascii="Cambria" w:hAnsi="Cambria"/>
          <w:b/>
          <w:sz w:val="24"/>
          <w:lang w:val="en-US"/>
        </w:rPr>
        <w:t xml:space="preserve"> </w:t>
      </w:r>
      <w:proofErr w:type="spellStart"/>
      <w:r w:rsidRPr="00166235">
        <w:rPr>
          <w:rFonts w:ascii="Cambria" w:hAnsi="Cambria"/>
          <w:b/>
          <w:sz w:val="24"/>
          <w:lang w:val="en-US"/>
        </w:rPr>
        <w:t>yordamida</w:t>
      </w:r>
      <w:proofErr w:type="spellEnd"/>
      <w:r w:rsidRPr="00166235">
        <w:rPr>
          <w:rFonts w:ascii="Cambria" w:hAnsi="Cambria"/>
          <w:b/>
          <w:sz w:val="24"/>
          <w:lang w:val="en-US"/>
        </w:rPr>
        <w:t xml:space="preserve"> </w:t>
      </w:r>
      <w:proofErr w:type="spellStart"/>
      <w:r w:rsidRPr="00166235">
        <w:rPr>
          <w:rFonts w:ascii="Cambria" w:hAnsi="Cambria"/>
          <w:b/>
          <w:sz w:val="24"/>
          <w:lang w:val="en-US"/>
        </w:rPr>
        <w:t>eshiklarni</w:t>
      </w:r>
      <w:proofErr w:type="spellEnd"/>
      <w:r w:rsidRPr="00166235">
        <w:rPr>
          <w:rFonts w:ascii="Cambria" w:hAnsi="Cambria"/>
          <w:b/>
          <w:sz w:val="24"/>
          <w:lang w:val="en-US"/>
        </w:rPr>
        <w:t xml:space="preserve"> automat </w:t>
      </w:r>
      <w:proofErr w:type="spellStart"/>
      <w:r w:rsidRPr="00166235">
        <w:rPr>
          <w:rFonts w:ascii="Cambria" w:hAnsi="Cambria"/>
          <w:b/>
          <w:sz w:val="24"/>
          <w:lang w:val="en-US"/>
        </w:rPr>
        <w:t>ochishni</w:t>
      </w:r>
      <w:proofErr w:type="spellEnd"/>
      <w:r w:rsidRPr="00166235">
        <w:rPr>
          <w:rFonts w:ascii="Cambria" w:hAnsi="Cambria"/>
          <w:b/>
          <w:sz w:val="24"/>
          <w:lang w:val="en-US"/>
        </w:rPr>
        <w:t xml:space="preserve"> </w:t>
      </w:r>
      <w:proofErr w:type="spellStart"/>
      <w:r w:rsidRPr="00166235">
        <w:rPr>
          <w:rFonts w:ascii="Cambria" w:hAnsi="Cambria"/>
          <w:b/>
          <w:sz w:val="24"/>
          <w:lang w:val="en-US"/>
        </w:rPr>
        <w:t>ta’minlash</w:t>
      </w:r>
      <w:proofErr w:type="spellEnd"/>
      <w:r w:rsidRPr="00166235">
        <w:rPr>
          <w:rFonts w:ascii="Cambria" w:hAnsi="Cambria"/>
          <w:b/>
          <w:sz w:val="24"/>
          <w:lang w:val="en-US"/>
        </w:rPr>
        <w:t xml:space="preserve"> </w:t>
      </w:r>
      <w:proofErr w:type="spellStart"/>
      <w:r w:rsidRPr="00166235">
        <w:rPr>
          <w:rFonts w:ascii="Cambria" w:hAnsi="Cambria"/>
          <w:b/>
          <w:sz w:val="24"/>
          <w:lang w:val="en-US"/>
        </w:rPr>
        <w:t>uchun</w:t>
      </w:r>
      <w:proofErr w:type="spellEnd"/>
      <w:r w:rsidR="008141EA" w:rsidRPr="00166235">
        <w:rPr>
          <w:rFonts w:ascii="Cambria" w:hAnsi="Cambria"/>
          <w:b/>
          <w:sz w:val="24"/>
          <w:lang w:val="en-US"/>
        </w:rPr>
        <w:t xml:space="preserve"> </w:t>
      </w:r>
      <w:proofErr w:type="spellStart"/>
      <w:r w:rsidR="008141EA" w:rsidRPr="00166235">
        <w:rPr>
          <w:rFonts w:ascii="Cambria" w:hAnsi="Cambria"/>
          <w:b/>
          <w:sz w:val="24"/>
          <w:lang w:val="en-US"/>
        </w:rPr>
        <w:t>texnik</w:t>
      </w:r>
      <w:proofErr w:type="spellEnd"/>
    </w:p>
    <w:p w:rsidR="00670270" w:rsidRPr="00166235" w:rsidRDefault="00670270" w:rsidP="00174E69">
      <w:pPr>
        <w:jc w:val="center"/>
        <w:rPr>
          <w:rFonts w:ascii="Cambria" w:hAnsi="Cambria"/>
          <w:b/>
          <w:sz w:val="24"/>
          <w:lang w:val="en-US"/>
        </w:rPr>
      </w:pPr>
    </w:p>
    <w:p w:rsidR="00670270" w:rsidRPr="00166235" w:rsidRDefault="00670270" w:rsidP="00174E69">
      <w:pPr>
        <w:jc w:val="center"/>
        <w:rPr>
          <w:rFonts w:ascii="Cambria" w:hAnsi="Cambria"/>
          <w:b/>
          <w:sz w:val="24"/>
          <w:lang w:val="en-US"/>
        </w:rPr>
      </w:pPr>
      <w:r w:rsidRPr="00166235">
        <w:rPr>
          <w:rFonts w:ascii="Cambria" w:hAnsi="Cambria"/>
          <w:b/>
          <w:sz w:val="24"/>
          <w:lang w:val="en-US"/>
        </w:rPr>
        <w:t>TIJORAT TAKLIF</w:t>
      </w:r>
    </w:p>
    <w:p w:rsidR="00670270" w:rsidRPr="00166235" w:rsidRDefault="00670270" w:rsidP="00174E69">
      <w:pPr>
        <w:jc w:val="center"/>
        <w:rPr>
          <w:rFonts w:ascii="Cambria" w:hAnsi="Cambria"/>
          <w:b/>
          <w:sz w:val="24"/>
          <w:lang w:val="en-US"/>
        </w:rPr>
      </w:pPr>
    </w:p>
    <w:tbl>
      <w:tblPr>
        <w:tblStyle w:val="a3"/>
        <w:tblW w:w="8779" w:type="dxa"/>
        <w:tblLook w:val="04A0" w:firstRow="1" w:lastRow="0" w:firstColumn="1" w:lastColumn="0" w:noHBand="0" w:noVBand="1"/>
      </w:tblPr>
      <w:tblGrid>
        <w:gridCol w:w="507"/>
        <w:gridCol w:w="5461"/>
        <w:gridCol w:w="1247"/>
        <w:gridCol w:w="1564"/>
      </w:tblGrid>
      <w:tr w:rsidR="00413BD9" w:rsidRPr="00166235" w:rsidTr="00413BD9">
        <w:trPr>
          <w:trHeight w:val="270"/>
        </w:trPr>
        <w:tc>
          <w:tcPr>
            <w:tcW w:w="507" w:type="dxa"/>
          </w:tcPr>
          <w:p w:rsidR="00413BD9" w:rsidRPr="00166235" w:rsidRDefault="00413BD9" w:rsidP="00EF0C3C">
            <w:pPr>
              <w:rPr>
                <w:rFonts w:ascii="Cambria" w:hAnsi="Cambria"/>
                <w:b/>
                <w:sz w:val="24"/>
                <w:lang w:val="en-US"/>
              </w:rPr>
            </w:pPr>
            <w:r w:rsidRPr="00166235">
              <w:rPr>
                <w:rFonts w:ascii="Cambria" w:hAnsi="Cambria"/>
                <w:b/>
                <w:sz w:val="24"/>
                <w:lang w:val="en-US"/>
              </w:rPr>
              <w:t>#</w:t>
            </w:r>
          </w:p>
        </w:tc>
        <w:tc>
          <w:tcPr>
            <w:tcW w:w="5461" w:type="dxa"/>
          </w:tcPr>
          <w:p w:rsidR="00413BD9" w:rsidRPr="00166235" w:rsidRDefault="00413BD9" w:rsidP="00EF0C3C">
            <w:pPr>
              <w:rPr>
                <w:rFonts w:ascii="Cambria" w:hAnsi="Cambria"/>
                <w:b/>
                <w:sz w:val="24"/>
                <w:lang w:val="en-US"/>
              </w:rPr>
            </w:pPr>
            <w:proofErr w:type="spellStart"/>
            <w:r w:rsidRPr="00166235">
              <w:rPr>
                <w:rFonts w:ascii="Cambria" w:hAnsi="Cambria"/>
                <w:b/>
                <w:sz w:val="24"/>
                <w:lang w:val="en-US"/>
              </w:rPr>
              <w:t>Tasnif</w:t>
            </w:r>
            <w:proofErr w:type="spellEnd"/>
          </w:p>
        </w:tc>
        <w:tc>
          <w:tcPr>
            <w:tcW w:w="1246" w:type="dxa"/>
          </w:tcPr>
          <w:p w:rsidR="00413BD9" w:rsidRPr="00166235" w:rsidRDefault="00413BD9" w:rsidP="00EF0C3C">
            <w:pPr>
              <w:rPr>
                <w:rFonts w:ascii="Cambria" w:hAnsi="Cambria"/>
                <w:b/>
                <w:sz w:val="24"/>
                <w:lang w:val="en-US"/>
              </w:rPr>
            </w:pPr>
            <w:proofErr w:type="spellStart"/>
            <w:r w:rsidRPr="00166235">
              <w:rPr>
                <w:rFonts w:ascii="Cambria" w:hAnsi="Cambria"/>
                <w:b/>
                <w:sz w:val="24"/>
                <w:lang w:val="en-US"/>
              </w:rPr>
              <w:t>Soni</w:t>
            </w:r>
            <w:proofErr w:type="spellEnd"/>
          </w:p>
        </w:tc>
        <w:tc>
          <w:tcPr>
            <w:tcW w:w="1564" w:type="dxa"/>
          </w:tcPr>
          <w:p w:rsidR="00413BD9" w:rsidRPr="00166235" w:rsidRDefault="00413BD9" w:rsidP="008141EA">
            <w:pPr>
              <w:rPr>
                <w:rFonts w:ascii="Cambria" w:hAnsi="Cambria"/>
                <w:b/>
                <w:sz w:val="24"/>
                <w:lang w:val="en-US"/>
              </w:rPr>
            </w:pPr>
            <w:r w:rsidRPr="00166235">
              <w:rPr>
                <w:rFonts w:ascii="Cambria" w:hAnsi="Cambria"/>
                <w:b/>
                <w:sz w:val="24"/>
                <w:lang w:val="en-US"/>
              </w:rPr>
              <w:t xml:space="preserve">Jami </w:t>
            </w:r>
            <w:r w:rsidRPr="00166235">
              <w:rPr>
                <w:rFonts w:ascii="Cambria" w:hAnsi="Cambria"/>
                <w:b/>
                <w:sz w:val="18"/>
                <w:lang w:val="en-US"/>
              </w:rPr>
              <w:t>(</w:t>
            </w:r>
            <w:proofErr w:type="spellStart"/>
            <w:r w:rsidRPr="00166235">
              <w:rPr>
                <w:rFonts w:ascii="Cambria" w:hAnsi="Cambria"/>
                <w:b/>
                <w:sz w:val="18"/>
                <w:lang w:val="en-US"/>
              </w:rPr>
              <w:t>ming</w:t>
            </w:r>
            <w:proofErr w:type="spellEnd"/>
            <w:r w:rsidRPr="00166235">
              <w:rPr>
                <w:rFonts w:ascii="Cambria" w:hAnsi="Cambria"/>
                <w:b/>
                <w:sz w:val="18"/>
                <w:lang w:val="en-US"/>
              </w:rPr>
              <w:t xml:space="preserve"> </w:t>
            </w:r>
            <w:proofErr w:type="spellStart"/>
            <w:r w:rsidRPr="00166235">
              <w:rPr>
                <w:rFonts w:ascii="Cambria" w:hAnsi="Cambria"/>
                <w:b/>
                <w:sz w:val="18"/>
                <w:lang w:val="en-US"/>
              </w:rPr>
              <w:t>so’mda</w:t>
            </w:r>
            <w:proofErr w:type="spellEnd"/>
            <w:r w:rsidRPr="00166235">
              <w:rPr>
                <w:rFonts w:ascii="Cambria" w:hAnsi="Cambria"/>
                <w:b/>
                <w:sz w:val="18"/>
                <w:lang w:val="en-US"/>
              </w:rPr>
              <w:t>)</w:t>
            </w:r>
          </w:p>
        </w:tc>
      </w:tr>
      <w:tr w:rsidR="00413BD9" w:rsidRPr="00166235" w:rsidTr="00413BD9">
        <w:trPr>
          <w:trHeight w:val="270"/>
        </w:trPr>
        <w:tc>
          <w:tcPr>
            <w:tcW w:w="507" w:type="dxa"/>
          </w:tcPr>
          <w:p w:rsidR="00413BD9" w:rsidRPr="00166235" w:rsidRDefault="00413BD9" w:rsidP="00EF0C3C">
            <w:pPr>
              <w:rPr>
                <w:rFonts w:ascii="Cambria" w:hAnsi="Cambria"/>
                <w:b/>
                <w:sz w:val="24"/>
                <w:lang w:val="en-US"/>
              </w:rPr>
            </w:pPr>
            <w:r w:rsidRPr="00166235">
              <w:rPr>
                <w:rFonts w:ascii="Cambria" w:hAnsi="Cambria"/>
                <w:b/>
                <w:sz w:val="24"/>
                <w:lang w:val="en-US"/>
              </w:rPr>
              <w:t>1</w:t>
            </w:r>
          </w:p>
        </w:tc>
        <w:tc>
          <w:tcPr>
            <w:tcW w:w="5461" w:type="dxa"/>
          </w:tcPr>
          <w:p w:rsidR="00413BD9" w:rsidRPr="00166235" w:rsidRDefault="00413BD9" w:rsidP="00EF0C3C">
            <w:pPr>
              <w:rPr>
                <w:rFonts w:ascii="Cambria" w:hAnsi="Cambria"/>
                <w:sz w:val="24"/>
                <w:lang w:val="en-US"/>
              </w:rPr>
            </w:pPr>
            <w:proofErr w:type="spellStart"/>
            <w:r w:rsidRPr="00166235">
              <w:rPr>
                <w:rFonts w:ascii="Cambria" w:hAnsi="Cambria"/>
                <w:sz w:val="24"/>
                <w:lang w:val="en-US"/>
              </w:rPr>
              <w:t>Turniket</w:t>
            </w:r>
            <w:proofErr w:type="spellEnd"/>
            <w:r w:rsidRPr="00166235">
              <w:rPr>
                <w:rFonts w:ascii="Cambria" w:hAnsi="Cambria"/>
                <w:sz w:val="24"/>
                <w:lang w:val="en-US"/>
              </w:rPr>
              <w:t xml:space="preserve"> 3 </w:t>
            </w:r>
            <w:proofErr w:type="spellStart"/>
            <w:r w:rsidRPr="00166235">
              <w:rPr>
                <w:rFonts w:ascii="Cambria" w:hAnsi="Cambria"/>
                <w:sz w:val="24"/>
                <w:lang w:val="en-US"/>
              </w:rPr>
              <w:t>talik</w:t>
            </w:r>
            <w:proofErr w:type="spellEnd"/>
            <w:r w:rsidRPr="00166235">
              <w:rPr>
                <w:rFonts w:ascii="Cambria" w:hAnsi="Cambria"/>
                <w:sz w:val="24"/>
                <w:lang w:val="en-US"/>
              </w:rPr>
              <w:t xml:space="preserve"> ES3216-2 (1400x100x980mm)</w:t>
            </w:r>
          </w:p>
        </w:tc>
        <w:tc>
          <w:tcPr>
            <w:tcW w:w="1246" w:type="dxa"/>
          </w:tcPr>
          <w:p w:rsidR="00413BD9" w:rsidRPr="00166235" w:rsidRDefault="00413BD9" w:rsidP="00EF0C3C">
            <w:pPr>
              <w:rPr>
                <w:rFonts w:ascii="Cambria" w:hAnsi="Cambria"/>
                <w:sz w:val="24"/>
                <w:lang w:val="en-US"/>
              </w:rPr>
            </w:pPr>
            <w:r w:rsidRPr="00166235">
              <w:rPr>
                <w:rFonts w:ascii="Cambria" w:hAnsi="Cambria"/>
                <w:sz w:val="24"/>
                <w:lang w:val="en-US"/>
              </w:rPr>
              <w:t>1 ta</w:t>
            </w:r>
          </w:p>
        </w:tc>
        <w:tc>
          <w:tcPr>
            <w:tcW w:w="1564" w:type="dxa"/>
          </w:tcPr>
          <w:p w:rsidR="00413BD9" w:rsidRPr="00166235" w:rsidRDefault="00413BD9" w:rsidP="000F79F9">
            <w:pPr>
              <w:rPr>
                <w:rFonts w:ascii="Cambria" w:hAnsi="Cambria"/>
                <w:b/>
                <w:sz w:val="24"/>
                <w:lang w:val="en-US"/>
              </w:rPr>
            </w:pPr>
            <w:r>
              <w:rPr>
                <w:rFonts w:ascii="Cambria" w:hAnsi="Cambria"/>
                <w:b/>
                <w:sz w:val="24"/>
                <w:lang w:val="en-US"/>
              </w:rPr>
              <w:t>38 000</w:t>
            </w:r>
          </w:p>
        </w:tc>
      </w:tr>
      <w:tr w:rsidR="00413BD9" w:rsidRPr="00166235" w:rsidTr="00413BD9">
        <w:trPr>
          <w:trHeight w:val="324"/>
        </w:trPr>
        <w:tc>
          <w:tcPr>
            <w:tcW w:w="507" w:type="dxa"/>
          </w:tcPr>
          <w:p w:rsidR="00413BD9" w:rsidRPr="00166235" w:rsidRDefault="00413BD9" w:rsidP="00EF0C3C">
            <w:pPr>
              <w:rPr>
                <w:rFonts w:ascii="Cambria" w:hAnsi="Cambria"/>
                <w:b/>
                <w:sz w:val="24"/>
                <w:lang w:val="en-US"/>
              </w:rPr>
            </w:pPr>
            <w:r w:rsidRPr="00166235">
              <w:rPr>
                <w:rFonts w:ascii="Cambria" w:hAnsi="Cambria"/>
                <w:b/>
                <w:sz w:val="24"/>
                <w:lang w:val="en-US"/>
              </w:rPr>
              <w:t>2</w:t>
            </w:r>
          </w:p>
        </w:tc>
        <w:tc>
          <w:tcPr>
            <w:tcW w:w="5461" w:type="dxa"/>
          </w:tcPr>
          <w:p w:rsidR="00413BD9" w:rsidRPr="00166235" w:rsidRDefault="00413BD9" w:rsidP="001611D6">
            <w:pPr>
              <w:rPr>
                <w:rFonts w:ascii="Cambria" w:hAnsi="Cambria"/>
                <w:sz w:val="24"/>
                <w:lang w:val="en-US"/>
              </w:rPr>
            </w:pPr>
            <w:proofErr w:type="spellStart"/>
            <w:r w:rsidRPr="00166235">
              <w:rPr>
                <w:rFonts w:ascii="Cambria" w:hAnsi="Cambria"/>
                <w:sz w:val="24"/>
                <w:lang w:val="en-US"/>
              </w:rPr>
              <w:t>Chiqish</w:t>
            </w:r>
            <w:proofErr w:type="spellEnd"/>
            <w:r w:rsidRPr="00166235">
              <w:rPr>
                <w:rFonts w:ascii="Cambria" w:hAnsi="Cambria"/>
                <w:sz w:val="24"/>
                <w:lang w:val="en-US"/>
              </w:rPr>
              <w:t xml:space="preserve"> </w:t>
            </w:r>
            <w:proofErr w:type="spellStart"/>
            <w:r w:rsidRPr="00166235">
              <w:rPr>
                <w:rFonts w:ascii="Cambria" w:hAnsi="Cambria"/>
                <w:sz w:val="24"/>
                <w:lang w:val="en-US"/>
              </w:rPr>
              <w:t>turniket</w:t>
            </w:r>
            <w:proofErr w:type="spellEnd"/>
            <w:r w:rsidRPr="00166235">
              <w:rPr>
                <w:rFonts w:ascii="Cambria" w:hAnsi="Cambria"/>
                <w:sz w:val="24"/>
                <w:lang w:val="en-US"/>
              </w:rPr>
              <w:t xml:space="preserve"> </w:t>
            </w:r>
            <w:proofErr w:type="spellStart"/>
            <w:r w:rsidRPr="00166235">
              <w:rPr>
                <w:rFonts w:ascii="Cambria" w:hAnsi="Cambria"/>
                <w:sz w:val="24"/>
                <w:lang w:val="en-US"/>
              </w:rPr>
              <w:t>Kalitka</w:t>
            </w:r>
            <w:proofErr w:type="spellEnd"/>
          </w:p>
        </w:tc>
        <w:tc>
          <w:tcPr>
            <w:tcW w:w="1246" w:type="dxa"/>
          </w:tcPr>
          <w:p w:rsidR="00413BD9" w:rsidRPr="00166235" w:rsidRDefault="00413BD9" w:rsidP="00EF0C3C">
            <w:pPr>
              <w:rPr>
                <w:rFonts w:ascii="Cambria" w:hAnsi="Cambria"/>
                <w:sz w:val="24"/>
                <w:lang w:val="en-US"/>
              </w:rPr>
            </w:pPr>
            <w:r w:rsidRPr="00166235">
              <w:rPr>
                <w:rFonts w:ascii="Cambria" w:hAnsi="Cambria"/>
                <w:sz w:val="24"/>
                <w:lang w:val="en-US"/>
              </w:rPr>
              <w:t>1 ta</w:t>
            </w:r>
          </w:p>
        </w:tc>
        <w:tc>
          <w:tcPr>
            <w:tcW w:w="1564" w:type="dxa"/>
          </w:tcPr>
          <w:p w:rsidR="00413BD9" w:rsidRPr="00166235" w:rsidRDefault="00413BD9" w:rsidP="00EB0482">
            <w:pPr>
              <w:rPr>
                <w:rFonts w:ascii="Cambria" w:hAnsi="Cambria"/>
                <w:b/>
                <w:sz w:val="24"/>
                <w:lang w:val="en-US"/>
              </w:rPr>
            </w:pPr>
            <w:r>
              <w:rPr>
                <w:rFonts w:ascii="Cambria" w:hAnsi="Cambria"/>
                <w:b/>
                <w:sz w:val="24"/>
                <w:lang w:val="en-US"/>
              </w:rPr>
              <w:t>11 200</w:t>
            </w:r>
          </w:p>
        </w:tc>
      </w:tr>
      <w:tr w:rsidR="00413BD9" w:rsidRPr="00166235" w:rsidTr="00413BD9">
        <w:trPr>
          <w:trHeight w:val="324"/>
        </w:trPr>
        <w:tc>
          <w:tcPr>
            <w:tcW w:w="507" w:type="dxa"/>
          </w:tcPr>
          <w:p w:rsidR="00413BD9" w:rsidRPr="00166235" w:rsidRDefault="00413BD9" w:rsidP="00EF0C3C">
            <w:pPr>
              <w:rPr>
                <w:rFonts w:ascii="Cambria" w:hAnsi="Cambria"/>
                <w:b/>
                <w:sz w:val="24"/>
                <w:lang w:val="en-US"/>
              </w:rPr>
            </w:pPr>
            <w:r w:rsidRPr="00166235">
              <w:rPr>
                <w:rFonts w:ascii="Cambria" w:hAnsi="Cambria"/>
                <w:b/>
                <w:sz w:val="24"/>
                <w:lang w:val="en-US"/>
              </w:rPr>
              <w:t>3</w:t>
            </w:r>
          </w:p>
        </w:tc>
        <w:tc>
          <w:tcPr>
            <w:tcW w:w="5461" w:type="dxa"/>
          </w:tcPr>
          <w:p w:rsidR="00413BD9" w:rsidRPr="00166235" w:rsidRDefault="00413BD9" w:rsidP="007B6E4F">
            <w:pPr>
              <w:rPr>
                <w:rFonts w:ascii="Cambria" w:hAnsi="Cambria"/>
                <w:sz w:val="24"/>
                <w:lang w:val="en-US"/>
              </w:rPr>
            </w:pPr>
            <w:r w:rsidRPr="00166235">
              <w:rPr>
                <w:rFonts w:ascii="Cambria" w:hAnsi="Cambria"/>
                <w:sz w:val="24"/>
                <w:lang w:val="en-US"/>
              </w:rPr>
              <w:t xml:space="preserve">QR </w:t>
            </w:r>
            <w:proofErr w:type="spellStart"/>
            <w:r w:rsidRPr="00166235">
              <w:rPr>
                <w:rFonts w:ascii="Cambria" w:hAnsi="Cambria"/>
                <w:sz w:val="24"/>
                <w:lang w:val="en-US"/>
              </w:rPr>
              <w:t>kod</w:t>
            </w:r>
            <w:proofErr w:type="spellEnd"/>
            <w:r w:rsidRPr="00166235">
              <w:rPr>
                <w:rFonts w:ascii="Cambria" w:hAnsi="Cambria"/>
                <w:sz w:val="24"/>
                <w:lang w:val="en-US"/>
              </w:rPr>
              <w:t xml:space="preserve"> reader MTX200</w:t>
            </w:r>
          </w:p>
        </w:tc>
        <w:tc>
          <w:tcPr>
            <w:tcW w:w="1246" w:type="dxa"/>
          </w:tcPr>
          <w:p w:rsidR="00413BD9" w:rsidRPr="00166235" w:rsidRDefault="00413BD9" w:rsidP="00EF0C3C">
            <w:pPr>
              <w:rPr>
                <w:rFonts w:ascii="Cambria" w:hAnsi="Cambria"/>
                <w:sz w:val="24"/>
                <w:lang w:val="en-US"/>
              </w:rPr>
            </w:pPr>
            <w:r w:rsidRPr="00166235">
              <w:rPr>
                <w:rFonts w:ascii="Cambria" w:hAnsi="Cambria"/>
                <w:sz w:val="24"/>
                <w:lang w:val="en-US"/>
              </w:rPr>
              <w:t>2 ta</w:t>
            </w:r>
          </w:p>
        </w:tc>
        <w:tc>
          <w:tcPr>
            <w:tcW w:w="1564" w:type="dxa"/>
          </w:tcPr>
          <w:p w:rsidR="00413BD9" w:rsidRPr="00166235" w:rsidRDefault="00413BD9" w:rsidP="00254098">
            <w:pPr>
              <w:rPr>
                <w:rFonts w:ascii="Cambria" w:hAnsi="Cambria"/>
                <w:b/>
                <w:sz w:val="24"/>
                <w:lang w:val="en-US"/>
              </w:rPr>
            </w:pPr>
            <w:r>
              <w:rPr>
                <w:rFonts w:ascii="Cambria" w:hAnsi="Cambria"/>
                <w:b/>
                <w:sz w:val="24"/>
                <w:lang w:val="en-US"/>
              </w:rPr>
              <w:t>5 300</w:t>
            </w:r>
          </w:p>
        </w:tc>
      </w:tr>
      <w:tr w:rsidR="00413BD9" w:rsidRPr="00166235" w:rsidTr="00413BD9">
        <w:trPr>
          <w:trHeight w:val="419"/>
        </w:trPr>
        <w:tc>
          <w:tcPr>
            <w:tcW w:w="507" w:type="dxa"/>
          </w:tcPr>
          <w:p w:rsidR="00413BD9" w:rsidRPr="00166235" w:rsidRDefault="00413BD9" w:rsidP="00EF0C3C">
            <w:pPr>
              <w:rPr>
                <w:rFonts w:ascii="Cambria" w:hAnsi="Cambria"/>
                <w:b/>
                <w:sz w:val="24"/>
                <w:lang w:val="en-US"/>
              </w:rPr>
            </w:pPr>
            <w:r w:rsidRPr="00166235">
              <w:rPr>
                <w:rFonts w:ascii="Cambria" w:hAnsi="Cambria"/>
                <w:b/>
                <w:sz w:val="24"/>
                <w:lang w:val="en-US"/>
              </w:rPr>
              <w:t>4</w:t>
            </w:r>
          </w:p>
        </w:tc>
        <w:tc>
          <w:tcPr>
            <w:tcW w:w="5461" w:type="dxa"/>
          </w:tcPr>
          <w:p w:rsidR="00413BD9" w:rsidRPr="00166235" w:rsidRDefault="00413BD9" w:rsidP="007B6E4F">
            <w:pPr>
              <w:rPr>
                <w:rFonts w:ascii="Cambria" w:hAnsi="Cambria"/>
                <w:sz w:val="24"/>
                <w:lang w:val="en-US"/>
              </w:rPr>
            </w:pPr>
            <w:proofErr w:type="spellStart"/>
            <w:r w:rsidRPr="00166235">
              <w:rPr>
                <w:rFonts w:ascii="Cambria" w:hAnsi="Cambria"/>
                <w:sz w:val="24"/>
                <w:lang w:val="en-US"/>
              </w:rPr>
              <w:t>FaceID</w:t>
            </w:r>
            <w:proofErr w:type="spellEnd"/>
            <w:r w:rsidRPr="00166235">
              <w:rPr>
                <w:rFonts w:ascii="Cambria" w:hAnsi="Cambria"/>
                <w:sz w:val="24"/>
                <w:lang w:val="en-US"/>
              </w:rPr>
              <w:t xml:space="preserve"> HIKVISION DS-K1T343MX</w:t>
            </w:r>
          </w:p>
        </w:tc>
        <w:tc>
          <w:tcPr>
            <w:tcW w:w="1246" w:type="dxa"/>
          </w:tcPr>
          <w:p w:rsidR="00413BD9" w:rsidRPr="00166235" w:rsidRDefault="00413BD9" w:rsidP="00254098">
            <w:pPr>
              <w:rPr>
                <w:rFonts w:ascii="Cambria" w:hAnsi="Cambria"/>
                <w:sz w:val="24"/>
                <w:lang w:val="en-US"/>
              </w:rPr>
            </w:pPr>
            <w:r w:rsidRPr="00166235">
              <w:rPr>
                <w:rFonts w:ascii="Cambria" w:hAnsi="Cambria"/>
                <w:sz w:val="24"/>
                <w:lang w:val="en-US"/>
              </w:rPr>
              <w:t>2 ta</w:t>
            </w:r>
          </w:p>
        </w:tc>
        <w:tc>
          <w:tcPr>
            <w:tcW w:w="1564" w:type="dxa"/>
          </w:tcPr>
          <w:p w:rsidR="00413BD9" w:rsidRPr="00166235" w:rsidRDefault="00413BD9" w:rsidP="00B30DC1">
            <w:pPr>
              <w:rPr>
                <w:rFonts w:ascii="Cambria" w:hAnsi="Cambria"/>
                <w:b/>
                <w:sz w:val="24"/>
                <w:lang w:val="en-US"/>
              </w:rPr>
            </w:pPr>
            <w:r>
              <w:rPr>
                <w:rFonts w:ascii="Cambria" w:hAnsi="Cambria"/>
                <w:b/>
                <w:sz w:val="24"/>
                <w:lang w:val="en-US"/>
              </w:rPr>
              <w:t>6 300</w:t>
            </w:r>
          </w:p>
        </w:tc>
      </w:tr>
      <w:tr w:rsidR="00413BD9" w:rsidRPr="00166235" w:rsidTr="00413BD9">
        <w:trPr>
          <w:trHeight w:val="419"/>
        </w:trPr>
        <w:tc>
          <w:tcPr>
            <w:tcW w:w="507" w:type="dxa"/>
          </w:tcPr>
          <w:p w:rsidR="00413BD9" w:rsidRPr="00166235" w:rsidRDefault="00413BD9" w:rsidP="00EF0C3C">
            <w:pPr>
              <w:rPr>
                <w:rFonts w:ascii="Cambria" w:hAnsi="Cambria"/>
                <w:b/>
                <w:sz w:val="24"/>
                <w:lang w:val="en-US"/>
              </w:rPr>
            </w:pPr>
            <w:r w:rsidRPr="00166235">
              <w:rPr>
                <w:rFonts w:ascii="Cambria" w:hAnsi="Cambria"/>
                <w:b/>
                <w:sz w:val="24"/>
                <w:lang w:val="en-US"/>
              </w:rPr>
              <w:t>5</w:t>
            </w:r>
          </w:p>
        </w:tc>
        <w:tc>
          <w:tcPr>
            <w:tcW w:w="5461" w:type="dxa"/>
          </w:tcPr>
          <w:p w:rsidR="00413BD9" w:rsidRPr="00166235" w:rsidRDefault="00413BD9" w:rsidP="00B30DC1">
            <w:pPr>
              <w:rPr>
                <w:rFonts w:ascii="Cambria" w:hAnsi="Cambria"/>
                <w:sz w:val="24"/>
                <w:lang w:val="en-US"/>
              </w:rPr>
            </w:pPr>
            <w:proofErr w:type="spellStart"/>
            <w:r w:rsidRPr="00166235">
              <w:rPr>
                <w:rFonts w:ascii="Cambria" w:hAnsi="Cambria"/>
                <w:sz w:val="24"/>
                <w:lang w:val="en-US"/>
              </w:rPr>
              <w:t>Perila</w:t>
            </w:r>
            <w:proofErr w:type="spellEnd"/>
            <w:r w:rsidRPr="00166235">
              <w:rPr>
                <w:rFonts w:ascii="Cambria" w:hAnsi="Cambria"/>
                <w:sz w:val="24"/>
                <w:lang w:val="en-US"/>
              </w:rPr>
              <w:t xml:space="preserve"> </w:t>
            </w:r>
            <w:proofErr w:type="spellStart"/>
            <w:r w:rsidRPr="00166235">
              <w:rPr>
                <w:rFonts w:ascii="Cambria" w:hAnsi="Cambria"/>
                <w:sz w:val="24"/>
                <w:lang w:val="en-US"/>
              </w:rPr>
              <w:t>panjaralar</w:t>
            </w:r>
            <w:proofErr w:type="spellEnd"/>
          </w:p>
        </w:tc>
        <w:tc>
          <w:tcPr>
            <w:tcW w:w="1246" w:type="dxa"/>
          </w:tcPr>
          <w:p w:rsidR="00413BD9" w:rsidRPr="00166235" w:rsidRDefault="00413BD9" w:rsidP="00254098">
            <w:pPr>
              <w:rPr>
                <w:rFonts w:ascii="Cambria" w:hAnsi="Cambria"/>
                <w:sz w:val="24"/>
                <w:lang w:val="en-US"/>
              </w:rPr>
            </w:pPr>
            <w:r w:rsidRPr="00166235">
              <w:rPr>
                <w:rFonts w:ascii="Cambria" w:hAnsi="Cambria"/>
                <w:sz w:val="24"/>
                <w:lang w:val="en-US"/>
              </w:rPr>
              <w:t>17,5 m</w:t>
            </w:r>
          </w:p>
        </w:tc>
        <w:tc>
          <w:tcPr>
            <w:tcW w:w="1564" w:type="dxa"/>
          </w:tcPr>
          <w:p w:rsidR="00413BD9" w:rsidRPr="00166235" w:rsidRDefault="00413BD9" w:rsidP="00B30DC1">
            <w:pPr>
              <w:rPr>
                <w:rFonts w:ascii="Cambria" w:hAnsi="Cambria"/>
                <w:b/>
                <w:sz w:val="24"/>
                <w:lang w:val="en-US"/>
              </w:rPr>
            </w:pPr>
            <w:r w:rsidRPr="00166235">
              <w:rPr>
                <w:rFonts w:ascii="Cambria" w:hAnsi="Cambria"/>
                <w:b/>
                <w:sz w:val="24"/>
                <w:lang w:val="en-US"/>
              </w:rPr>
              <w:t>9 625</w:t>
            </w:r>
          </w:p>
        </w:tc>
      </w:tr>
      <w:tr w:rsidR="00413BD9" w:rsidRPr="00166235" w:rsidTr="00413BD9">
        <w:trPr>
          <w:trHeight w:val="419"/>
        </w:trPr>
        <w:tc>
          <w:tcPr>
            <w:tcW w:w="507" w:type="dxa"/>
          </w:tcPr>
          <w:p w:rsidR="00413BD9" w:rsidRPr="00166235" w:rsidRDefault="00413BD9" w:rsidP="00EF0C3C">
            <w:pPr>
              <w:rPr>
                <w:rFonts w:ascii="Cambria" w:hAnsi="Cambria"/>
                <w:b/>
                <w:sz w:val="24"/>
                <w:lang w:val="en-US"/>
              </w:rPr>
            </w:pPr>
            <w:r w:rsidRPr="00166235">
              <w:rPr>
                <w:rFonts w:ascii="Cambria" w:hAnsi="Cambria"/>
                <w:b/>
                <w:sz w:val="24"/>
                <w:lang w:val="en-US"/>
              </w:rPr>
              <w:t>6</w:t>
            </w:r>
          </w:p>
        </w:tc>
        <w:tc>
          <w:tcPr>
            <w:tcW w:w="5461" w:type="dxa"/>
          </w:tcPr>
          <w:p w:rsidR="00413BD9" w:rsidRPr="00166235" w:rsidRDefault="00413BD9" w:rsidP="00B30DC1">
            <w:pPr>
              <w:rPr>
                <w:rFonts w:ascii="Cambria" w:hAnsi="Cambria"/>
                <w:sz w:val="24"/>
                <w:lang w:val="en-US"/>
              </w:rPr>
            </w:pPr>
            <w:r w:rsidRPr="00166235">
              <w:rPr>
                <w:rFonts w:ascii="Cambria" w:hAnsi="Cambria"/>
                <w:sz w:val="24"/>
                <w:lang w:val="en-US"/>
              </w:rPr>
              <w:t>UPS (3KW) Luminous Make 3KVA</w:t>
            </w:r>
          </w:p>
        </w:tc>
        <w:tc>
          <w:tcPr>
            <w:tcW w:w="1246" w:type="dxa"/>
          </w:tcPr>
          <w:p w:rsidR="00413BD9" w:rsidRPr="00166235" w:rsidRDefault="00413BD9" w:rsidP="00254098">
            <w:pPr>
              <w:rPr>
                <w:rFonts w:ascii="Cambria" w:hAnsi="Cambria"/>
                <w:sz w:val="24"/>
                <w:lang w:val="en-US"/>
              </w:rPr>
            </w:pPr>
            <w:r w:rsidRPr="00166235">
              <w:rPr>
                <w:rFonts w:ascii="Cambria" w:hAnsi="Cambria"/>
                <w:sz w:val="24"/>
                <w:lang w:val="en-US"/>
              </w:rPr>
              <w:t>1 ta</w:t>
            </w:r>
          </w:p>
        </w:tc>
        <w:tc>
          <w:tcPr>
            <w:tcW w:w="1564" w:type="dxa"/>
          </w:tcPr>
          <w:p w:rsidR="00413BD9" w:rsidRPr="00166235" w:rsidRDefault="00413BD9" w:rsidP="00B30DC1">
            <w:pPr>
              <w:rPr>
                <w:rFonts w:ascii="Cambria" w:hAnsi="Cambria"/>
                <w:b/>
                <w:sz w:val="24"/>
                <w:lang w:val="en-US"/>
              </w:rPr>
            </w:pPr>
            <w:r>
              <w:rPr>
                <w:rFonts w:ascii="Cambria" w:hAnsi="Cambria"/>
                <w:b/>
                <w:sz w:val="24"/>
                <w:lang w:val="en-US"/>
              </w:rPr>
              <w:t>8 500</w:t>
            </w:r>
          </w:p>
        </w:tc>
      </w:tr>
      <w:tr w:rsidR="00413BD9" w:rsidRPr="00166235" w:rsidTr="00413BD9">
        <w:trPr>
          <w:trHeight w:val="419"/>
        </w:trPr>
        <w:tc>
          <w:tcPr>
            <w:tcW w:w="507" w:type="dxa"/>
          </w:tcPr>
          <w:p w:rsidR="00413BD9" w:rsidRPr="00166235" w:rsidRDefault="00413BD9" w:rsidP="00EF0C3C">
            <w:pPr>
              <w:rPr>
                <w:rFonts w:ascii="Cambria" w:hAnsi="Cambria"/>
                <w:b/>
                <w:sz w:val="24"/>
                <w:lang w:val="en-US"/>
              </w:rPr>
            </w:pPr>
            <w:r w:rsidRPr="00166235">
              <w:rPr>
                <w:rFonts w:ascii="Cambria" w:hAnsi="Cambria"/>
                <w:b/>
                <w:sz w:val="24"/>
                <w:lang w:val="en-US"/>
              </w:rPr>
              <w:t>7</w:t>
            </w:r>
          </w:p>
        </w:tc>
        <w:tc>
          <w:tcPr>
            <w:tcW w:w="5461" w:type="dxa"/>
          </w:tcPr>
          <w:p w:rsidR="00413BD9" w:rsidRPr="00166235" w:rsidRDefault="00413BD9" w:rsidP="00B30DC1">
            <w:pPr>
              <w:rPr>
                <w:rFonts w:ascii="Cambria" w:hAnsi="Cambria"/>
                <w:sz w:val="24"/>
                <w:lang w:val="en-US"/>
              </w:rPr>
            </w:pPr>
            <w:r w:rsidRPr="00166235">
              <w:rPr>
                <w:rFonts w:ascii="Cambria" w:hAnsi="Cambria"/>
                <w:sz w:val="24"/>
                <w:lang w:val="en-US"/>
              </w:rPr>
              <w:t>HUB TENDA SG108 8Xport</w:t>
            </w:r>
          </w:p>
        </w:tc>
        <w:tc>
          <w:tcPr>
            <w:tcW w:w="1246" w:type="dxa"/>
          </w:tcPr>
          <w:p w:rsidR="00413BD9" w:rsidRPr="00166235" w:rsidRDefault="00413BD9" w:rsidP="00254098">
            <w:pPr>
              <w:rPr>
                <w:rFonts w:ascii="Cambria" w:hAnsi="Cambria"/>
                <w:sz w:val="24"/>
                <w:lang w:val="en-US"/>
              </w:rPr>
            </w:pPr>
            <w:r w:rsidRPr="00166235">
              <w:rPr>
                <w:rFonts w:ascii="Cambria" w:hAnsi="Cambria"/>
                <w:sz w:val="24"/>
                <w:lang w:val="en-US"/>
              </w:rPr>
              <w:t>1 ta</w:t>
            </w:r>
          </w:p>
        </w:tc>
        <w:tc>
          <w:tcPr>
            <w:tcW w:w="1564" w:type="dxa"/>
          </w:tcPr>
          <w:p w:rsidR="00413BD9" w:rsidRPr="00166235" w:rsidRDefault="00413BD9" w:rsidP="00B30DC1">
            <w:pPr>
              <w:rPr>
                <w:rFonts w:ascii="Cambria" w:hAnsi="Cambria"/>
                <w:b/>
                <w:sz w:val="24"/>
                <w:lang w:val="en-US"/>
              </w:rPr>
            </w:pPr>
            <w:r w:rsidRPr="00166235">
              <w:rPr>
                <w:rFonts w:ascii="Cambria" w:hAnsi="Cambria"/>
                <w:b/>
                <w:sz w:val="24"/>
                <w:lang w:val="en-US"/>
              </w:rPr>
              <w:t>800</w:t>
            </w:r>
          </w:p>
        </w:tc>
      </w:tr>
      <w:tr w:rsidR="00413BD9" w:rsidRPr="00166235" w:rsidTr="00413BD9">
        <w:trPr>
          <w:trHeight w:val="419"/>
        </w:trPr>
        <w:tc>
          <w:tcPr>
            <w:tcW w:w="507" w:type="dxa"/>
          </w:tcPr>
          <w:p w:rsidR="00413BD9" w:rsidRPr="00166235" w:rsidRDefault="00413BD9" w:rsidP="00EF0C3C">
            <w:pPr>
              <w:rPr>
                <w:rFonts w:ascii="Cambria" w:hAnsi="Cambria"/>
                <w:b/>
                <w:sz w:val="24"/>
                <w:lang w:val="en-US"/>
              </w:rPr>
            </w:pPr>
            <w:r w:rsidRPr="00166235">
              <w:rPr>
                <w:rFonts w:ascii="Cambria" w:hAnsi="Cambria"/>
                <w:b/>
                <w:sz w:val="24"/>
                <w:lang w:val="en-US"/>
              </w:rPr>
              <w:t>8</w:t>
            </w:r>
          </w:p>
        </w:tc>
        <w:tc>
          <w:tcPr>
            <w:tcW w:w="5461" w:type="dxa"/>
          </w:tcPr>
          <w:p w:rsidR="00413BD9" w:rsidRPr="00166235" w:rsidRDefault="00413BD9" w:rsidP="007B6E4F">
            <w:pPr>
              <w:pStyle w:val="1"/>
              <w:spacing w:before="0" w:beforeAutospacing="0" w:after="0" w:afterAutospacing="0"/>
              <w:outlineLvl w:val="0"/>
              <w:rPr>
                <w:rFonts w:ascii="Cambria" w:hAnsi="Cambria"/>
                <w:sz w:val="24"/>
                <w:szCs w:val="24"/>
                <w:lang w:val="en-US"/>
              </w:rPr>
            </w:pPr>
            <w:proofErr w:type="spellStart"/>
            <w:r w:rsidRPr="00166235">
              <w:rPr>
                <w:rFonts w:ascii="Cambria" w:hAnsi="Cambria"/>
                <w:b w:val="0"/>
                <w:sz w:val="24"/>
                <w:szCs w:val="24"/>
                <w:lang w:val="en-US"/>
              </w:rPr>
              <w:t>Kompyuter</w:t>
            </w:r>
            <w:proofErr w:type="spellEnd"/>
            <w:r w:rsidRPr="00166235">
              <w:rPr>
                <w:rFonts w:ascii="Cambria" w:hAnsi="Cambria"/>
                <w:b w:val="0"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166235">
              <w:rPr>
                <w:rFonts w:ascii="Cambria" w:hAnsi="Cambria"/>
                <w:b w:val="0"/>
                <w:sz w:val="24"/>
                <w:szCs w:val="24"/>
                <w:lang w:val="en-US"/>
              </w:rPr>
              <w:t>Monoblok</w:t>
            </w:r>
            <w:proofErr w:type="spellEnd"/>
            <w:r w:rsidRPr="00166235">
              <w:rPr>
                <w:rFonts w:ascii="Cambria" w:hAnsi="Cambria"/>
                <w:b w:val="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66235">
              <w:rPr>
                <w:rFonts w:ascii="Cambria" w:hAnsi="Cambria"/>
                <w:b w:val="0"/>
                <w:sz w:val="24"/>
                <w:szCs w:val="24"/>
                <w:lang w:val="en-US"/>
              </w:rPr>
              <w:t>Mypro</w:t>
            </w:r>
            <w:proofErr w:type="spellEnd"/>
            <w:r w:rsidRPr="00166235">
              <w:rPr>
                <w:rFonts w:ascii="Cambria" w:hAnsi="Cambria"/>
                <w:b w:val="0"/>
                <w:sz w:val="24"/>
                <w:szCs w:val="24"/>
                <w:lang w:val="en-US"/>
              </w:rPr>
              <w:t xml:space="preserve"> AIO P24 H610 / i3-12100/DDR4 8GB / SSD 256GB / </w:t>
            </w:r>
            <w:r w:rsidRPr="00166235">
              <w:rPr>
                <w:rFonts w:ascii="Cambria" w:hAnsi="Cambria"/>
                <w:b w:val="0"/>
                <w:sz w:val="24"/>
                <w:szCs w:val="24"/>
                <w:lang w:val="en-US"/>
              </w:rPr>
              <w:br/>
              <w:t>FHD LED 23,8</w:t>
            </w:r>
            <w:r w:rsidRPr="00166235">
              <w:rPr>
                <w:rFonts w:ascii="Cambria" w:hAnsi="Cambria"/>
                <w:b w:val="0"/>
                <w:bCs w:val="0"/>
                <w:color w:val="272727"/>
                <w:sz w:val="24"/>
                <w:szCs w:val="24"/>
                <w:lang w:val="en-US"/>
              </w:rPr>
              <w:t xml:space="preserve">" </w:t>
            </w:r>
            <w:r w:rsidRPr="00166235">
              <w:rPr>
                <w:rFonts w:ascii="Cambria" w:hAnsi="Cambria"/>
                <w:sz w:val="24"/>
                <w:szCs w:val="24"/>
                <w:lang w:val="en-US"/>
              </w:rPr>
              <w:t>)</w:t>
            </w:r>
          </w:p>
        </w:tc>
        <w:tc>
          <w:tcPr>
            <w:tcW w:w="1246" w:type="dxa"/>
          </w:tcPr>
          <w:p w:rsidR="00413BD9" w:rsidRPr="00166235" w:rsidRDefault="00413BD9" w:rsidP="00254098">
            <w:pPr>
              <w:rPr>
                <w:rFonts w:ascii="Cambria" w:hAnsi="Cambria"/>
                <w:sz w:val="24"/>
                <w:lang w:val="en-US"/>
              </w:rPr>
            </w:pPr>
            <w:r w:rsidRPr="00166235">
              <w:rPr>
                <w:rFonts w:ascii="Cambria" w:hAnsi="Cambria"/>
                <w:sz w:val="24"/>
                <w:lang w:val="en-US"/>
              </w:rPr>
              <w:t>1 ta</w:t>
            </w:r>
          </w:p>
        </w:tc>
        <w:tc>
          <w:tcPr>
            <w:tcW w:w="1564" w:type="dxa"/>
          </w:tcPr>
          <w:p w:rsidR="00413BD9" w:rsidRPr="00166235" w:rsidRDefault="00413BD9" w:rsidP="00B30DC1">
            <w:pPr>
              <w:rPr>
                <w:rFonts w:ascii="Cambria" w:hAnsi="Cambria"/>
                <w:b/>
                <w:sz w:val="24"/>
                <w:lang w:val="en-US"/>
              </w:rPr>
            </w:pPr>
            <w:r>
              <w:rPr>
                <w:rFonts w:ascii="Cambria" w:hAnsi="Cambria"/>
                <w:b/>
                <w:sz w:val="24"/>
                <w:lang w:val="en-US"/>
              </w:rPr>
              <w:t>9 600</w:t>
            </w:r>
          </w:p>
        </w:tc>
      </w:tr>
      <w:tr w:rsidR="00413BD9" w:rsidRPr="00166235" w:rsidTr="00413BD9">
        <w:trPr>
          <w:trHeight w:val="419"/>
        </w:trPr>
        <w:tc>
          <w:tcPr>
            <w:tcW w:w="507" w:type="dxa"/>
          </w:tcPr>
          <w:p w:rsidR="00413BD9" w:rsidRPr="00166235" w:rsidRDefault="00413BD9" w:rsidP="00EF0C3C">
            <w:pPr>
              <w:rPr>
                <w:rFonts w:ascii="Cambria" w:hAnsi="Cambria"/>
                <w:b/>
                <w:sz w:val="24"/>
                <w:lang w:val="en-US"/>
              </w:rPr>
            </w:pPr>
            <w:r w:rsidRPr="00166235">
              <w:rPr>
                <w:rFonts w:ascii="Cambria" w:hAnsi="Cambria"/>
                <w:b/>
                <w:sz w:val="24"/>
                <w:lang w:val="en-US"/>
              </w:rPr>
              <w:t>9</w:t>
            </w:r>
          </w:p>
        </w:tc>
        <w:tc>
          <w:tcPr>
            <w:tcW w:w="5461" w:type="dxa"/>
          </w:tcPr>
          <w:p w:rsidR="00413BD9" w:rsidRPr="00166235" w:rsidRDefault="00413BD9" w:rsidP="00B30DC1">
            <w:pPr>
              <w:rPr>
                <w:rFonts w:ascii="Cambria" w:hAnsi="Cambria"/>
                <w:sz w:val="24"/>
                <w:lang w:val="en-US"/>
              </w:rPr>
            </w:pPr>
            <w:r w:rsidRPr="00166235">
              <w:rPr>
                <w:rFonts w:ascii="Cambria" w:hAnsi="Cambria"/>
                <w:sz w:val="24"/>
                <w:lang w:val="en-US"/>
              </w:rPr>
              <w:t>POS Printer XP-Q80A 230 mm/s USB+LAN</w:t>
            </w:r>
          </w:p>
        </w:tc>
        <w:tc>
          <w:tcPr>
            <w:tcW w:w="1246" w:type="dxa"/>
          </w:tcPr>
          <w:p w:rsidR="00413BD9" w:rsidRPr="00166235" w:rsidRDefault="00413BD9" w:rsidP="00254098">
            <w:pPr>
              <w:rPr>
                <w:rFonts w:ascii="Cambria" w:hAnsi="Cambria"/>
                <w:sz w:val="24"/>
                <w:lang w:val="en-US"/>
              </w:rPr>
            </w:pPr>
            <w:r w:rsidRPr="00166235">
              <w:rPr>
                <w:rFonts w:ascii="Cambria" w:hAnsi="Cambria"/>
                <w:sz w:val="24"/>
                <w:lang w:val="en-US"/>
              </w:rPr>
              <w:t>1 ta</w:t>
            </w:r>
          </w:p>
        </w:tc>
        <w:tc>
          <w:tcPr>
            <w:tcW w:w="1564" w:type="dxa"/>
          </w:tcPr>
          <w:p w:rsidR="00413BD9" w:rsidRPr="00166235" w:rsidRDefault="00413BD9" w:rsidP="00413BD9">
            <w:pPr>
              <w:rPr>
                <w:rFonts w:ascii="Cambria" w:hAnsi="Cambria"/>
                <w:b/>
                <w:sz w:val="24"/>
                <w:lang w:val="en-US"/>
              </w:rPr>
            </w:pPr>
            <w:r w:rsidRPr="00166235">
              <w:rPr>
                <w:rFonts w:ascii="Cambria" w:hAnsi="Cambria"/>
                <w:b/>
                <w:sz w:val="24"/>
                <w:lang w:val="en-US"/>
              </w:rPr>
              <w:t xml:space="preserve">1 </w:t>
            </w:r>
            <w:r>
              <w:rPr>
                <w:rFonts w:ascii="Cambria" w:hAnsi="Cambria"/>
                <w:b/>
                <w:sz w:val="24"/>
                <w:lang w:val="en-US"/>
              </w:rPr>
              <w:t>5</w:t>
            </w:r>
            <w:r w:rsidRPr="00166235">
              <w:rPr>
                <w:rFonts w:ascii="Cambria" w:hAnsi="Cambria"/>
                <w:b/>
                <w:sz w:val="24"/>
                <w:lang w:val="en-US"/>
              </w:rPr>
              <w:t>00</w:t>
            </w:r>
          </w:p>
        </w:tc>
      </w:tr>
      <w:tr w:rsidR="00413BD9" w:rsidRPr="00166235" w:rsidTr="00413BD9">
        <w:trPr>
          <w:trHeight w:val="419"/>
        </w:trPr>
        <w:tc>
          <w:tcPr>
            <w:tcW w:w="7215" w:type="dxa"/>
            <w:gridSpan w:val="3"/>
          </w:tcPr>
          <w:p w:rsidR="00413BD9" w:rsidRPr="00413BD9" w:rsidRDefault="00413BD9" w:rsidP="00413BD9">
            <w:pPr>
              <w:jc w:val="right"/>
              <w:rPr>
                <w:rFonts w:ascii="Cambria" w:hAnsi="Cambria"/>
                <w:b/>
                <w:sz w:val="24"/>
                <w:lang w:val="en-US"/>
              </w:rPr>
            </w:pPr>
            <w:r w:rsidRPr="00413BD9">
              <w:rPr>
                <w:rFonts w:ascii="Cambria" w:hAnsi="Cambria"/>
                <w:b/>
                <w:sz w:val="24"/>
                <w:lang w:val="en-US"/>
              </w:rPr>
              <w:t>Jami:</w:t>
            </w:r>
          </w:p>
        </w:tc>
        <w:tc>
          <w:tcPr>
            <w:tcW w:w="1564" w:type="dxa"/>
          </w:tcPr>
          <w:p w:rsidR="00413BD9" w:rsidRPr="00166235" w:rsidRDefault="00413BD9" w:rsidP="00413BD9">
            <w:pPr>
              <w:rPr>
                <w:rFonts w:ascii="Cambria" w:hAnsi="Cambria"/>
                <w:b/>
                <w:sz w:val="24"/>
                <w:lang w:val="en-US"/>
              </w:rPr>
            </w:pPr>
            <w:r>
              <w:rPr>
                <w:rFonts w:ascii="Cambria" w:hAnsi="Cambria"/>
                <w:b/>
                <w:sz w:val="24"/>
                <w:lang w:val="en-US"/>
              </w:rPr>
              <w:t>90 825</w:t>
            </w:r>
          </w:p>
        </w:tc>
      </w:tr>
    </w:tbl>
    <w:p w:rsidR="00670270" w:rsidRPr="00166235" w:rsidRDefault="00670270" w:rsidP="00670270">
      <w:pPr>
        <w:rPr>
          <w:rFonts w:ascii="Cambria" w:hAnsi="Cambria"/>
          <w:sz w:val="24"/>
          <w:lang w:val="en-US"/>
        </w:rPr>
      </w:pPr>
    </w:p>
    <w:p w:rsidR="003C1695" w:rsidRPr="00166235" w:rsidRDefault="003C1695" w:rsidP="00670270">
      <w:pPr>
        <w:rPr>
          <w:rFonts w:ascii="Cambria" w:hAnsi="Cambria"/>
          <w:sz w:val="24"/>
          <w:lang w:val="en-US"/>
        </w:rPr>
      </w:pPr>
    </w:p>
    <w:p w:rsidR="00393A78" w:rsidRPr="00166235" w:rsidRDefault="00393A78" w:rsidP="00670270">
      <w:pPr>
        <w:rPr>
          <w:rFonts w:ascii="Cambria" w:hAnsi="Cambria"/>
          <w:sz w:val="24"/>
          <w:lang w:val="en-US"/>
        </w:rPr>
      </w:pPr>
      <w:r w:rsidRPr="00166235">
        <w:rPr>
          <w:rFonts w:ascii="Cambria" w:hAnsi="Cambria"/>
          <w:sz w:val="24"/>
          <w:lang w:val="uz-Cyrl-UZ"/>
        </w:rPr>
        <w:t xml:space="preserve">* </w:t>
      </w:r>
      <w:proofErr w:type="spellStart"/>
      <w:r w:rsidRPr="00166235">
        <w:rPr>
          <w:rFonts w:ascii="Cambria" w:hAnsi="Cambria"/>
          <w:sz w:val="24"/>
          <w:lang w:val="en-US"/>
        </w:rPr>
        <w:t>Qurilmalar</w:t>
      </w:r>
      <w:proofErr w:type="spellEnd"/>
      <w:r w:rsidRPr="00166235">
        <w:rPr>
          <w:rFonts w:ascii="Cambria" w:hAnsi="Cambria"/>
          <w:sz w:val="24"/>
          <w:lang w:val="en-US"/>
        </w:rPr>
        <w:t xml:space="preserve"> 2024-2025 </w:t>
      </w:r>
      <w:proofErr w:type="spellStart"/>
      <w:r w:rsidRPr="00166235">
        <w:rPr>
          <w:rFonts w:ascii="Cambria" w:hAnsi="Cambria"/>
          <w:sz w:val="24"/>
          <w:lang w:val="en-US"/>
        </w:rPr>
        <w:t>yillarda</w:t>
      </w:r>
      <w:proofErr w:type="spellEnd"/>
      <w:r w:rsidRPr="00166235">
        <w:rPr>
          <w:rFonts w:ascii="Cambria" w:hAnsi="Cambria"/>
          <w:sz w:val="24"/>
          <w:lang w:val="en-US"/>
        </w:rPr>
        <w:t xml:space="preserve"> </w:t>
      </w:r>
      <w:proofErr w:type="spellStart"/>
      <w:r w:rsidRPr="00166235">
        <w:rPr>
          <w:rFonts w:ascii="Cambria" w:hAnsi="Cambria"/>
          <w:sz w:val="24"/>
          <w:lang w:val="en-US"/>
        </w:rPr>
        <w:t>ishlab</w:t>
      </w:r>
      <w:proofErr w:type="spellEnd"/>
      <w:r w:rsidRPr="00166235">
        <w:rPr>
          <w:rFonts w:ascii="Cambria" w:hAnsi="Cambria"/>
          <w:sz w:val="24"/>
          <w:lang w:val="en-US"/>
        </w:rPr>
        <w:t xml:space="preserve"> </w:t>
      </w:r>
      <w:proofErr w:type="spellStart"/>
      <w:r w:rsidRPr="00166235">
        <w:rPr>
          <w:rFonts w:ascii="Cambria" w:hAnsi="Cambria"/>
          <w:sz w:val="24"/>
          <w:lang w:val="en-US"/>
        </w:rPr>
        <w:t>chiqarilgan</w:t>
      </w:r>
      <w:proofErr w:type="spellEnd"/>
      <w:r w:rsidRPr="00166235">
        <w:rPr>
          <w:rFonts w:ascii="Cambria" w:hAnsi="Cambria"/>
          <w:sz w:val="24"/>
          <w:lang w:val="en-US"/>
        </w:rPr>
        <w:t xml:space="preserve"> </w:t>
      </w:r>
      <w:proofErr w:type="spellStart"/>
      <w:r w:rsidRPr="00166235">
        <w:rPr>
          <w:rFonts w:ascii="Cambria" w:hAnsi="Cambria"/>
          <w:sz w:val="24"/>
          <w:lang w:val="en-US"/>
        </w:rPr>
        <w:t>bo’lib</w:t>
      </w:r>
      <w:proofErr w:type="spellEnd"/>
      <w:r w:rsidRPr="00166235">
        <w:rPr>
          <w:rFonts w:ascii="Cambria" w:hAnsi="Cambria"/>
          <w:sz w:val="24"/>
          <w:lang w:val="en-US"/>
        </w:rPr>
        <w:t xml:space="preserve"> </w:t>
      </w:r>
      <w:proofErr w:type="spellStart"/>
      <w:r w:rsidRPr="00166235">
        <w:rPr>
          <w:rFonts w:ascii="Cambria" w:hAnsi="Cambria"/>
          <w:sz w:val="24"/>
          <w:lang w:val="en-US"/>
        </w:rPr>
        <w:t>yan</w:t>
      </w:r>
      <w:bookmarkStart w:id="0" w:name="_GoBack"/>
      <w:bookmarkEnd w:id="0"/>
      <w:r w:rsidRPr="00166235">
        <w:rPr>
          <w:rFonts w:ascii="Cambria" w:hAnsi="Cambria"/>
          <w:sz w:val="24"/>
          <w:lang w:val="en-US"/>
        </w:rPr>
        <w:t>gi</w:t>
      </w:r>
      <w:proofErr w:type="spellEnd"/>
      <w:r w:rsidRPr="00166235">
        <w:rPr>
          <w:rFonts w:ascii="Cambria" w:hAnsi="Cambria"/>
          <w:sz w:val="24"/>
          <w:lang w:val="en-US"/>
        </w:rPr>
        <w:t xml:space="preserve"> </w:t>
      </w:r>
      <w:proofErr w:type="spellStart"/>
      <w:r w:rsidRPr="00166235">
        <w:rPr>
          <w:rFonts w:ascii="Cambria" w:hAnsi="Cambria"/>
          <w:sz w:val="24"/>
          <w:lang w:val="en-US"/>
        </w:rPr>
        <w:t>ishlatilayotgan</w:t>
      </w:r>
      <w:proofErr w:type="spellEnd"/>
      <w:r w:rsidRPr="00166235">
        <w:rPr>
          <w:rFonts w:ascii="Cambria" w:hAnsi="Cambria"/>
          <w:sz w:val="24"/>
          <w:lang w:val="en-US"/>
        </w:rPr>
        <w:t xml:space="preserve"> </w:t>
      </w:r>
      <w:proofErr w:type="spellStart"/>
      <w:r w:rsidRPr="00166235">
        <w:rPr>
          <w:rFonts w:ascii="Cambria" w:hAnsi="Cambria"/>
          <w:sz w:val="24"/>
          <w:lang w:val="en-US"/>
        </w:rPr>
        <w:t>va</w:t>
      </w:r>
      <w:proofErr w:type="spellEnd"/>
      <w:r w:rsidRPr="00166235">
        <w:rPr>
          <w:rFonts w:ascii="Cambria" w:hAnsi="Cambria"/>
          <w:sz w:val="24"/>
          <w:lang w:val="en-US"/>
        </w:rPr>
        <w:t xml:space="preserve"> </w:t>
      </w:r>
      <w:r w:rsidR="00166235" w:rsidRPr="00166235">
        <w:rPr>
          <w:rFonts w:ascii="Cambria" w:hAnsi="Cambria"/>
          <w:sz w:val="24"/>
          <w:lang w:val="en-US"/>
        </w:rPr>
        <w:t>1</w:t>
      </w:r>
      <w:r w:rsidRPr="00166235">
        <w:rPr>
          <w:rFonts w:ascii="Cambria" w:hAnsi="Cambria"/>
          <w:sz w:val="24"/>
          <w:lang w:val="en-US"/>
        </w:rPr>
        <w:t xml:space="preserve"> </w:t>
      </w:r>
      <w:proofErr w:type="spellStart"/>
      <w:r w:rsidRPr="00166235">
        <w:rPr>
          <w:rFonts w:ascii="Cambria" w:hAnsi="Cambria"/>
          <w:sz w:val="24"/>
          <w:lang w:val="en-US"/>
        </w:rPr>
        <w:t>yilga</w:t>
      </w:r>
      <w:proofErr w:type="spellEnd"/>
      <w:r w:rsidRPr="00166235">
        <w:rPr>
          <w:rFonts w:ascii="Cambria" w:hAnsi="Cambria"/>
          <w:sz w:val="24"/>
          <w:lang w:val="en-US"/>
        </w:rPr>
        <w:t xml:space="preserve"> </w:t>
      </w:r>
      <w:proofErr w:type="spellStart"/>
      <w:r w:rsidRPr="00166235">
        <w:rPr>
          <w:rFonts w:ascii="Cambria" w:hAnsi="Cambria"/>
          <w:sz w:val="24"/>
          <w:lang w:val="en-US"/>
        </w:rPr>
        <w:t>kafolat</w:t>
      </w:r>
      <w:proofErr w:type="spellEnd"/>
      <w:r w:rsidRPr="00166235">
        <w:rPr>
          <w:rFonts w:ascii="Cambria" w:hAnsi="Cambria"/>
          <w:sz w:val="24"/>
          <w:lang w:val="en-US"/>
        </w:rPr>
        <w:t xml:space="preserve"> </w:t>
      </w:r>
      <w:proofErr w:type="spellStart"/>
      <w:r w:rsidRPr="00166235">
        <w:rPr>
          <w:rFonts w:ascii="Cambria" w:hAnsi="Cambria"/>
          <w:sz w:val="24"/>
          <w:lang w:val="en-US"/>
        </w:rPr>
        <w:t>beriladi</w:t>
      </w:r>
      <w:proofErr w:type="spellEnd"/>
      <w:r w:rsidRPr="00166235">
        <w:rPr>
          <w:rFonts w:ascii="Cambria" w:hAnsi="Cambria"/>
          <w:sz w:val="24"/>
          <w:lang w:val="en-US"/>
        </w:rPr>
        <w:t>.</w:t>
      </w:r>
    </w:p>
    <w:p w:rsidR="00670270" w:rsidRPr="00166235" w:rsidRDefault="00670270" w:rsidP="00670270">
      <w:pPr>
        <w:rPr>
          <w:rFonts w:ascii="Cambria" w:hAnsi="Cambria"/>
          <w:sz w:val="24"/>
          <w:lang w:val="en-US"/>
        </w:rPr>
      </w:pPr>
    </w:p>
    <w:p w:rsidR="00670270" w:rsidRPr="00166235" w:rsidRDefault="00670270" w:rsidP="00670270">
      <w:pPr>
        <w:rPr>
          <w:rFonts w:ascii="Cambria" w:hAnsi="Cambria"/>
          <w:sz w:val="24"/>
          <w:lang w:val="en-US"/>
        </w:rPr>
      </w:pPr>
    </w:p>
    <w:p w:rsidR="00670270" w:rsidRPr="00166235" w:rsidRDefault="00670270" w:rsidP="00670270">
      <w:pPr>
        <w:rPr>
          <w:rFonts w:ascii="Cambria" w:hAnsi="Cambria"/>
          <w:sz w:val="24"/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670270" w:rsidRPr="00166235" w:rsidTr="00670270">
        <w:tc>
          <w:tcPr>
            <w:tcW w:w="4672" w:type="dxa"/>
          </w:tcPr>
          <w:p w:rsidR="00670270" w:rsidRPr="00166235" w:rsidRDefault="00670270" w:rsidP="00670270">
            <w:pPr>
              <w:jc w:val="center"/>
              <w:rPr>
                <w:rFonts w:ascii="Cambria" w:hAnsi="Cambria"/>
                <w:b/>
                <w:sz w:val="24"/>
                <w:lang w:val="en-US"/>
              </w:rPr>
            </w:pPr>
            <w:r w:rsidRPr="00166235">
              <w:rPr>
                <w:rFonts w:ascii="Cambria" w:hAnsi="Cambria"/>
                <w:b/>
                <w:sz w:val="24"/>
                <w:lang w:val="en-US"/>
              </w:rPr>
              <w:t>“</w:t>
            </w:r>
            <w:r w:rsidR="005948B6">
              <w:rPr>
                <w:rFonts w:ascii="Cambria" w:hAnsi="Cambria"/>
                <w:b/>
                <w:sz w:val="24"/>
                <w:lang w:val="en-US"/>
              </w:rPr>
              <w:t>WEB ADVERTISE</w:t>
            </w:r>
            <w:r w:rsidRPr="00166235">
              <w:rPr>
                <w:rFonts w:ascii="Cambria" w:hAnsi="Cambria"/>
                <w:b/>
                <w:sz w:val="24"/>
                <w:lang w:val="en-US"/>
              </w:rPr>
              <w:t xml:space="preserve">” </w:t>
            </w:r>
            <w:r w:rsidR="005948B6">
              <w:rPr>
                <w:rFonts w:ascii="Cambria" w:hAnsi="Cambria"/>
                <w:b/>
                <w:sz w:val="24"/>
                <w:lang w:val="en-US"/>
              </w:rPr>
              <w:t>XK</w:t>
            </w:r>
          </w:p>
          <w:p w:rsidR="00670270" w:rsidRPr="00166235" w:rsidRDefault="00670270" w:rsidP="00670270">
            <w:pPr>
              <w:jc w:val="center"/>
              <w:rPr>
                <w:rFonts w:ascii="Cambria" w:hAnsi="Cambria"/>
                <w:b/>
                <w:sz w:val="24"/>
                <w:lang w:val="en-US"/>
              </w:rPr>
            </w:pPr>
            <w:proofErr w:type="spellStart"/>
            <w:r w:rsidRPr="00166235">
              <w:rPr>
                <w:rFonts w:ascii="Cambria" w:hAnsi="Cambria"/>
                <w:b/>
                <w:sz w:val="24"/>
                <w:lang w:val="en-US"/>
              </w:rPr>
              <w:t>Direktori</w:t>
            </w:r>
            <w:proofErr w:type="spellEnd"/>
          </w:p>
        </w:tc>
        <w:tc>
          <w:tcPr>
            <w:tcW w:w="4673" w:type="dxa"/>
          </w:tcPr>
          <w:p w:rsidR="00670270" w:rsidRPr="00166235" w:rsidRDefault="005948B6" w:rsidP="001126F8">
            <w:pPr>
              <w:jc w:val="center"/>
              <w:rPr>
                <w:rFonts w:ascii="Cambria" w:hAnsi="Cambria"/>
                <w:b/>
                <w:sz w:val="24"/>
                <w:lang w:val="en-US"/>
              </w:rPr>
            </w:pPr>
            <w:proofErr w:type="spellStart"/>
            <w:r>
              <w:rPr>
                <w:rFonts w:ascii="Cambria" w:hAnsi="Cambria"/>
                <w:b/>
                <w:sz w:val="24"/>
                <w:lang w:val="en-US"/>
              </w:rPr>
              <w:t>J.Sabirov</w:t>
            </w:r>
            <w:proofErr w:type="spellEnd"/>
          </w:p>
        </w:tc>
      </w:tr>
    </w:tbl>
    <w:p w:rsidR="00670270" w:rsidRPr="00166235" w:rsidRDefault="00670270" w:rsidP="00670270">
      <w:pPr>
        <w:rPr>
          <w:rFonts w:ascii="Cambria" w:hAnsi="Cambria"/>
          <w:sz w:val="24"/>
          <w:lang w:val="en-US"/>
        </w:rPr>
      </w:pPr>
    </w:p>
    <w:p w:rsidR="00670270" w:rsidRDefault="00670270" w:rsidP="00B30DC1">
      <w:pPr>
        <w:spacing w:after="160" w:line="259" w:lineRule="auto"/>
        <w:jc w:val="center"/>
        <w:rPr>
          <w:b/>
          <w:sz w:val="24"/>
          <w:lang w:val="en-US"/>
        </w:rPr>
      </w:pPr>
      <w:r>
        <w:rPr>
          <w:sz w:val="24"/>
          <w:lang w:val="en-US"/>
        </w:rPr>
        <w:br w:type="page"/>
      </w:r>
      <w:r w:rsidR="00B30DC1" w:rsidRPr="0068408F">
        <w:rPr>
          <w:b/>
          <w:sz w:val="24"/>
          <w:lang w:val="en-US"/>
        </w:rPr>
        <w:lastRenderedPageBreak/>
        <w:t xml:space="preserve">2025 </w:t>
      </w:r>
      <w:proofErr w:type="spellStart"/>
      <w:r w:rsidR="00B30DC1" w:rsidRPr="0068408F">
        <w:rPr>
          <w:b/>
          <w:sz w:val="24"/>
          <w:lang w:val="en-US"/>
        </w:rPr>
        <w:t>yil</w:t>
      </w:r>
      <w:proofErr w:type="spellEnd"/>
      <w:r w:rsidR="00B30DC1" w:rsidRPr="0068408F">
        <w:rPr>
          <w:b/>
          <w:sz w:val="24"/>
          <w:lang w:val="en-US"/>
        </w:rPr>
        <w:t xml:space="preserve"> </w:t>
      </w:r>
      <w:r w:rsidR="005B641D">
        <w:rPr>
          <w:b/>
          <w:sz w:val="24"/>
          <w:lang w:val="en-US"/>
        </w:rPr>
        <w:t>1</w:t>
      </w:r>
      <w:r w:rsidR="00F33296">
        <w:rPr>
          <w:b/>
          <w:sz w:val="24"/>
          <w:lang w:val="en-US"/>
        </w:rPr>
        <w:t>8</w:t>
      </w:r>
      <w:r w:rsidR="00B30DC1" w:rsidRPr="0068408F">
        <w:rPr>
          <w:b/>
          <w:sz w:val="24"/>
          <w:lang w:val="en-US"/>
        </w:rPr>
        <w:t xml:space="preserve"> </w:t>
      </w:r>
      <w:proofErr w:type="spellStart"/>
      <w:r w:rsidR="001126F8">
        <w:rPr>
          <w:b/>
          <w:sz w:val="24"/>
          <w:lang w:val="en-US"/>
        </w:rPr>
        <w:t>avgust</w:t>
      </w:r>
      <w:r w:rsidR="00B30DC1" w:rsidRPr="0068408F">
        <w:rPr>
          <w:b/>
          <w:sz w:val="24"/>
          <w:lang w:val="en-US"/>
        </w:rPr>
        <w:t>dagi</w:t>
      </w:r>
      <w:proofErr w:type="spellEnd"/>
      <w:r w:rsidR="00B30DC1" w:rsidRPr="0068408F">
        <w:rPr>
          <w:b/>
          <w:sz w:val="24"/>
          <w:lang w:val="en-US"/>
        </w:rPr>
        <w:t xml:space="preserve"> №1</w:t>
      </w:r>
      <w:r w:rsidR="005B641D">
        <w:rPr>
          <w:b/>
          <w:sz w:val="24"/>
          <w:lang w:val="en-US"/>
        </w:rPr>
        <w:t>3</w:t>
      </w:r>
      <w:r w:rsidR="00B30DC1" w:rsidRPr="0068408F">
        <w:rPr>
          <w:b/>
          <w:sz w:val="24"/>
          <w:lang w:val="en-US"/>
        </w:rPr>
        <w:t xml:space="preserve">/25 </w:t>
      </w:r>
      <w:proofErr w:type="spellStart"/>
      <w:r w:rsidR="00B30DC1" w:rsidRPr="0068408F">
        <w:rPr>
          <w:b/>
          <w:sz w:val="24"/>
          <w:lang w:val="en-US"/>
        </w:rPr>
        <w:t>sonli</w:t>
      </w:r>
      <w:proofErr w:type="spellEnd"/>
      <w:r w:rsidR="00B30DC1" w:rsidRPr="0068408F">
        <w:rPr>
          <w:b/>
          <w:sz w:val="24"/>
          <w:lang w:val="en-US"/>
        </w:rPr>
        <w:t xml:space="preserve"> </w:t>
      </w:r>
      <w:proofErr w:type="spellStart"/>
      <w:r w:rsidR="00B30DC1" w:rsidRPr="0068408F">
        <w:rPr>
          <w:b/>
          <w:sz w:val="24"/>
          <w:lang w:val="en-US"/>
        </w:rPr>
        <w:t>tijorat</w:t>
      </w:r>
      <w:proofErr w:type="spellEnd"/>
      <w:r w:rsidR="00B30DC1" w:rsidRPr="0068408F">
        <w:rPr>
          <w:b/>
          <w:sz w:val="24"/>
          <w:lang w:val="en-US"/>
        </w:rPr>
        <w:t xml:space="preserve"> </w:t>
      </w:r>
      <w:proofErr w:type="spellStart"/>
      <w:r w:rsidR="00B30DC1" w:rsidRPr="0068408F">
        <w:rPr>
          <w:b/>
          <w:sz w:val="24"/>
          <w:lang w:val="en-US"/>
        </w:rPr>
        <w:t>taklifga</w:t>
      </w:r>
      <w:proofErr w:type="spellEnd"/>
      <w:r w:rsidR="00B30DC1" w:rsidRPr="0068408F">
        <w:rPr>
          <w:b/>
          <w:sz w:val="24"/>
          <w:lang w:val="en-US"/>
        </w:rPr>
        <w:t xml:space="preserve"> </w:t>
      </w:r>
      <w:proofErr w:type="spellStart"/>
      <w:r w:rsidR="00B30DC1" w:rsidRPr="0068408F">
        <w:rPr>
          <w:b/>
          <w:sz w:val="24"/>
          <w:lang w:val="en-US"/>
        </w:rPr>
        <w:t>ilova</w:t>
      </w:r>
      <w:proofErr w:type="spellEnd"/>
    </w:p>
    <w:p w:rsidR="0068408F" w:rsidRPr="0068408F" w:rsidRDefault="003F7636" w:rsidP="00B30DC1">
      <w:pPr>
        <w:spacing w:after="160" w:line="259" w:lineRule="auto"/>
        <w:jc w:val="center"/>
        <w:rPr>
          <w:sz w:val="24"/>
          <w:lang w:val="en-US"/>
        </w:rPr>
      </w:pPr>
      <w:proofErr w:type="spellStart"/>
      <w:r>
        <w:rPr>
          <w:sz w:val="24"/>
          <w:lang w:val="en-US"/>
        </w:rPr>
        <w:t>D</w:t>
      </w:r>
      <w:r w:rsidR="0068408F">
        <w:rPr>
          <w:sz w:val="24"/>
          <w:lang w:val="en-US"/>
        </w:rPr>
        <w:t>asturini</w:t>
      </w:r>
      <w:proofErr w:type="spellEnd"/>
      <w:r w:rsidR="0068408F">
        <w:rPr>
          <w:sz w:val="24"/>
          <w:lang w:val="en-US"/>
        </w:rPr>
        <w:t xml:space="preserve"> </w:t>
      </w:r>
      <w:proofErr w:type="spellStart"/>
      <w:r w:rsidR="0068408F">
        <w:rPr>
          <w:sz w:val="24"/>
          <w:lang w:val="en-US"/>
        </w:rPr>
        <w:t>o’rnatish</w:t>
      </w:r>
      <w:proofErr w:type="spellEnd"/>
      <w:r w:rsidR="0068408F">
        <w:rPr>
          <w:sz w:val="24"/>
          <w:lang w:val="en-US"/>
        </w:rPr>
        <w:t xml:space="preserve"> </w:t>
      </w:r>
      <w:proofErr w:type="spellStart"/>
      <w:r w:rsidR="0068408F">
        <w:rPr>
          <w:sz w:val="24"/>
          <w:lang w:val="en-US"/>
        </w:rPr>
        <w:t>uchun</w:t>
      </w:r>
      <w:proofErr w:type="spellEnd"/>
      <w:r w:rsidR="0068408F">
        <w:rPr>
          <w:sz w:val="24"/>
          <w:lang w:val="en-US"/>
        </w:rPr>
        <w:t xml:space="preserve"> </w:t>
      </w:r>
      <w:proofErr w:type="spellStart"/>
      <w:r w:rsidR="0068408F">
        <w:rPr>
          <w:sz w:val="24"/>
          <w:lang w:val="en-US"/>
        </w:rPr>
        <w:t>kerakli</w:t>
      </w:r>
      <w:proofErr w:type="spellEnd"/>
      <w:r w:rsidR="0068408F">
        <w:rPr>
          <w:sz w:val="24"/>
          <w:lang w:val="en-US"/>
        </w:rPr>
        <w:t xml:space="preserve"> </w:t>
      </w:r>
      <w:proofErr w:type="spellStart"/>
      <w:r w:rsidR="0068408F">
        <w:rPr>
          <w:sz w:val="24"/>
          <w:lang w:val="en-US"/>
        </w:rPr>
        <w:t>qurilmalar</w:t>
      </w:r>
      <w:proofErr w:type="spellEnd"/>
      <w:r w:rsidR="0068408F">
        <w:rPr>
          <w:sz w:val="24"/>
          <w:lang w:val="en-US"/>
        </w:rPr>
        <w:t xml:space="preserve"> </w:t>
      </w:r>
      <w:proofErr w:type="spellStart"/>
      <w:r w:rsidR="0068408F">
        <w:rPr>
          <w:sz w:val="24"/>
          <w:lang w:val="en-US"/>
        </w:rPr>
        <w:t>ro’yhati</w:t>
      </w:r>
      <w:proofErr w:type="spellEnd"/>
      <w:r w:rsidR="0068408F">
        <w:rPr>
          <w:sz w:val="24"/>
          <w:lang w:val="en-US"/>
        </w:rPr>
        <w:t xml:space="preserve"> </w:t>
      </w:r>
      <w:proofErr w:type="spellStart"/>
      <w:r w:rsidR="0068408F">
        <w:rPr>
          <w:sz w:val="24"/>
          <w:lang w:val="en-US"/>
        </w:rPr>
        <w:t>rasmlari</w:t>
      </w:r>
      <w:proofErr w:type="spellEnd"/>
      <w:r w:rsidR="0068408F">
        <w:rPr>
          <w:sz w:val="24"/>
          <w:lang w:val="en-US"/>
        </w:rPr>
        <w:t xml:space="preserve"> </w:t>
      </w:r>
      <w:proofErr w:type="spellStart"/>
      <w:r w:rsidR="0068408F">
        <w:rPr>
          <w:sz w:val="24"/>
          <w:lang w:val="en-US"/>
        </w:rPr>
        <w:t>bilan</w:t>
      </w:r>
      <w:proofErr w:type="spellEnd"/>
      <w:r w:rsidR="0068408F">
        <w:rPr>
          <w:sz w:val="24"/>
          <w:lang w:val="en-US"/>
        </w:rPr>
        <w:t xml:space="preserve"> birgalikda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51"/>
        <w:gridCol w:w="3518"/>
        <w:gridCol w:w="2447"/>
        <w:gridCol w:w="2829"/>
      </w:tblGrid>
      <w:tr w:rsidR="005B641D" w:rsidTr="005B641D">
        <w:trPr>
          <w:trHeight w:val="392"/>
        </w:trPr>
        <w:tc>
          <w:tcPr>
            <w:tcW w:w="551" w:type="dxa"/>
          </w:tcPr>
          <w:p w:rsidR="00B30DC1" w:rsidRPr="00B30DC1" w:rsidRDefault="00B30DC1" w:rsidP="00B30DC1">
            <w:pPr>
              <w:spacing w:after="160" w:line="259" w:lineRule="auto"/>
              <w:jc w:val="center"/>
              <w:rPr>
                <w:b/>
                <w:sz w:val="24"/>
                <w:lang w:val="en-US"/>
              </w:rPr>
            </w:pPr>
            <w:r w:rsidRPr="00B30DC1">
              <w:rPr>
                <w:b/>
                <w:sz w:val="24"/>
                <w:lang w:val="en-US"/>
              </w:rPr>
              <w:t>#</w:t>
            </w:r>
          </w:p>
        </w:tc>
        <w:tc>
          <w:tcPr>
            <w:tcW w:w="3518" w:type="dxa"/>
          </w:tcPr>
          <w:p w:rsidR="00B30DC1" w:rsidRPr="00B30DC1" w:rsidRDefault="00B30DC1" w:rsidP="00B30DC1">
            <w:pPr>
              <w:spacing w:after="160" w:line="259" w:lineRule="auto"/>
              <w:rPr>
                <w:b/>
                <w:sz w:val="24"/>
                <w:lang w:val="en-US"/>
              </w:rPr>
            </w:pPr>
            <w:proofErr w:type="spellStart"/>
            <w:r w:rsidRPr="00B30DC1">
              <w:rPr>
                <w:b/>
                <w:sz w:val="24"/>
                <w:lang w:val="en-US"/>
              </w:rPr>
              <w:t>Rasmi</w:t>
            </w:r>
            <w:proofErr w:type="spellEnd"/>
          </w:p>
        </w:tc>
        <w:tc>
          <w:tcPr>
            <w:tcW w:w="2447" w:type="dxa"/>
          </w:tcPr>
          <w:p w:rsidR="00B30DC1" w:rsidRPr="00B30DC1" w:rsidRDefault="00B30DC1" w:rsidP="00B30DC1">
            <w:pPr>
              <w:spacing w:after="160" w:line="259" w:lineRule="auto"/>
              <w:rPr>
                <w:b/>
                <w:sz w:val="24"/>
                <w:lang w:val="en-US"/>
              </w:rPr>
            </w:pPr>
            <w:r w:rsidRPr="00B30DC1">
              <w:rPr>
                <w:b/>
                <w:sz w:val="24"/>
                <w:lang w:val="en-US"/>
              </w:rPr>
              <w:t>Nomi</w:t>
            </w:r>
          </w:p>
        </w:tc>
        <w:tc>
          <w:tcPr>
            <w:tcW w:w="2829" w:type="dxa"/>
          </w:tcPr>
          <w:p w:rsidR="00B30DC1" w:rsidRPr="00B30DC1" w:rsidRDefault="00B30DC1" w:rsidP="00B30DC1">
            <w:pPr>
              <w:spacing w:after="160" w:line="259" w:lineRule="auto"/>
              <w:rPr>
                <w:b/>
                <w:sz w:val="24"/>
                <w:lang w:val="en-US"/>
              </w:rPr>
            </w:pPr>
            <w:proofErr w:type="spellStart"/>
            <w:r w:rsidRPr="00B30DC1">
              <w:rPr>
                <w:b/>
                <w:sz w:val="24"/>
                <w:lang w:val="en-US"/>
              </w:rPr>
              <w:t>Vazifasi</w:t>
            </w:r>
            <w:proofErr w:type="spellEnd"/>
          </w:p>
        </w:tc>
      </w:tr>
      <w:tr w:rsidR="005B641D" w:rsidRPr="005948B6" w:rsidTr="005B641D">
        <w:tc>
          <w:tcPr>
            <w:tcW w:w="551" w:type="dxa"/>
          </w:tcPr>
          <w:p w:rsidR="00B30DC1" w:rsidRDefault="00B30DC1" w:rsidP="00B30DC1">
            <w:pPr>
              <w:spacing w:after="160" w:line="259" w:lineRule="auto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</w:t>
            </w:r>
          </w:p>
        </w:tc>
        <w:tc>
          <w:tcPr>
            <w:tcW w:w="3518" w:type="dxa"/>
          </w:tcPr>
          <w:p w:rsidR="00B30DC1" w:rsidRDefault="0068408F" w:rsidP="00B30DC1">
            <w:pPr>
              <w:spacing w:after="160" w:line="259" w:lineRule="auto"/>
              <w:rPr>
                <w:sz w:val="24"/>
                <w:lang w:val="en-US"/>
              </w:rPr>
            </w:pPr>
            <w:r>
              <w:rPr>
                <w:noProof/>
              </w:rPr>
              <w:drawing>
                <wp:inline distT="0" distB="0" distL="0" distR="0">
                  <wp:extent cx="1198174" cy="1163782"/>
                  <wp:effectExtent l="0" t="0" r="0" b="0"/>
                  <wp:docPr id="16" name="Рисунок 16" descr="Hikvision DS-K1T343MX - официальная продажа, сервис и гарантия✓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Hikvision DS-K1T343MX - официальная продажа, сервис и гарантия✓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404" cy="11844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47" w:type="dxa"/>
          </w:tcPr>
          <w:p w:rsidR="00B30DC1" w:rsidRDefault="00B30DC1" w:rsidP="00B30DC1">
            <w:pPr>
              <w:spacing w:after="160" w:line="259" w:lineRule="auto"/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FaceID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qurilmasi</w:t>
            </w:r>
            <w:proofErr w:type="spellEnd"/>
          </w:p>
          <w:p w:rsidR="00B30DC1" w:rsidRDefault="00B30DC1" w:rsidP="00B30DC1">
            <w:pPr>
              <w:spacing w:after="160" w:line="259" w:lineRule="auto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HIKVISION </w:t>
            </w:r>
            <w:r>
              <w:rPr>
                <w:sz w:val="24"/>
                <w:lang w:val="en-US"/>
              </w:rPr>
              <w:br/>
              <w:t>DS-K1T343MX</w:t>
            </w:r>
          </w:p>
        </w:tc>
        <w:tc>
          <w:tcPr>
            <w:tcW w:w="2829" w:type="dxa"/>
          </w:tcPr>
          <w:p w:rsidR="00B30DC1" w:rsidRDefault="0068408F" w:rsidP="00B30DC1">
            <w:pPr>
              <w:spacing w:after="160" w:line="259" w:lineRule="auto"/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Qurilma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oldiga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kelgan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xodimning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yuzini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aniqlash</w:t>
            </w:r>
            <w:proofErr w:type="spellEnd"/>
          </w:p>
        </w:tc>
      </w:tr>
      <w:tr w:rsidR="005B641D" w:rsidRPr="005948B6" w:rsidTr="005B641D">
        <w:tc>
          <w:tcPr>
            <w:tcW w:w="551" w:type="dxa"/>
          </w:tcPr>
          <w:p w:rsidR="00B30DC1" w:rsidRDefault="00B30DC1" w:rsidP="00B30DC1">
            <w:pPr>
              <w:spacing w:after="160" w:line="259" w:lineRule="auto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2</w:t>
            </w:r>
          </w:p>
        </w:tc>
        <w:tc>
          <w:tcPr>
            <w:tcW w:w="3518" w:type="dxa"/>
          </w:tcPr>
          <w:p w:rsidR="00B30DC1" w:rsidRDefault="008141EA" w:rsidP="00B30DC1">
            <w:pPr>
              <w:spacing w:after="160" w:line="259" w:lineRule="auto"/>
              <w:rPr>
                <w:sz w:val="24"/>
                <w:lang w:val="en-US"/>
              </w:rPr>
            </w:pPr>
            <w:r>
              <w:rPr>
                <w:noProof/>
              </w:rPr>
              <w:drawing>
                <wp:inline distT="0" distB="0" distL="0" distR="0">
                  <wp:extent cx="2027208" cy="2027208"/>
                  <wp:effectExtent l="0" t="0" r="0" b="0"/>
                  <wp:docPr id="2" name="Рисунок 2" descr="Турникет «ТРИПОД» — ПОРТАЛ — ES3012-2 — Мир Безопасности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Турникет «ТРИПОД» — ПОРТАЛ — ES3012-2 — Мир Безопасности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35296" cy="20352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47" w:type="dxa"/>
          </w:tcPr>
          <w:p w:rsidR="0068408F" w:rsidRDefault="00254098" w:rsidP="00B30DC1">
            <w:pPr>
              <w:spacing w:after="160" w:line="259" w:lineRule="auto"/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Turniket</w:t>
            </w:r>
            <w:proofErr w:type="spellEnd"/>
            <w:r w:rsidR="005B641D">
              <w:rPr>
                <w:sz w:val="24"/>
                <w:lang w:val="en-US"/>
              </w:rPr>
              <w:t xml:space="preserve"> 3 </w:t>
            </w:r>
            <w:proofErr w:type="spellStart"/>
            <w:r w:rsidR="005B641D">
              <w:rPr>
                <w:sz w:val="24"/>
                <w:lang w:val="en-US"/>
              </w:rPr>
              <w:t>talik</w:t>
            </w:r>
            <w:proofErr w:type="spellEnd"/>
          </w:p>
          <w:p w:rsidR="009F0C4F" w:rsidRDefault="009F0C4F" w:rsidP="009F0C4F">
            <w:pPr>
              <w:spacing w:after="160" w:line="259" w:lineRule="auto"/>
              <w:rPr>
                <w:sz w:val="24"/>
                <w:lang w:val="en-US"/>
              </w:rPr>
            </w:pPr>
            <w:r w:rsidRPr="009F0C4F">
              <w:rPr>
                <w:sz w:val="24"/>
                <w:lang w:val="en-US"/>
              </w:rPr>
              <w:t>ТРИПОД-ПОРТАЛ ES3216-2</w:t>
            </w:r>
          </w:p>
          <w:p w:rsidR="005B641D" w:rsidRDefault="005B641D" w:rsidP="009F0C4F">
            <w:pPr>
              <w:spacing w:after="160" w:line="259" w:lineRule="auto"/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Razmer</w:t>
            </w:r>
            <w:proofErr w:type="spellEnd"/>
            <w:r>
              <w:rPr>
                <w:sz w:val="24"/>
                <w:lang w:val="en-US"/>
              </w:rPr>
              <w:t>: 1400x100x980mm</w:t>
            </w:r>
          </w:p>
        </w:tc>
        <w:tc>
          <w:tcPr>
            <w:tcW w:w="2829" w:type="dxa"/>
          </w:tcPr>
          <w:p w:rsidR="00B30DC1" w:rsidRDefault="0068408F" w:rsidP="00B30DC1">
            <w:pPr>
              <w:spacing w:after="160" w:line="259" w:lineRule="auto"/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Kirish-chiqishni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nazorat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qilish</w:t>
            </w:r>
            <w:proofErr w:type="spellEnd"/>
            <w:r w:rsidR="005B641D">
              <w:rPr>
                <w:sz w:val="24"/>
                <w:lang w:val="en-US"/>
              </w:rPr>
              <w:t xml:space="preserve"> </w:t>
            </w:r>
            <w:proofErr w:type="spellStart"/>
            <w:r w:rsidR="005B641D">
              <w:rPr>
                <w:sz w:val="24"/>
                <w:lang w:val="en-US"/>
              </w:rPr>
              <w:t>turniketi</w:t>
            </w:r>
            <w:proofErr w:type="spellEnd"/>
          </w:p>
        </w:tc>
      </w:tr>
      <w:tr w:rsidR="005B641D" w:rsidRPr="005948B6" w:rsidTr="005B641D">
        <w:tc>
          <w:tcPr>
            <w:tcW w:w="551" w:type="dxa"/>
          </w:tcPr>
          <w:p w:rsidR="006759EB" w:rsidRPr="006759EB" w:rsidRDefault="006759EB" w:rsidP="00B30DC1">
            <w:pPr>
              <w:spacing w:after="160" w:line="259" w:lineRule="auto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3518" w:type="dxa"/>
          </w:tcPr>
          <w:p w:rsidR="006759EB" w:rsidRDefault="00465F9D" w:rsidP="00B30DC1">
            <w:pPr>
              <w:spacing w:after="160" w:line="259" w:lineRule="auto"/>
              <w:rPr>
                <w:sz w:val="24"/>
                <w:lang w:val="en-US"/>
              </w:rPr>
            </w:pPr>
            <w:r>
              <w:rPr>
                <w:noProof/>
              </w:rPr>
              <w:drawing>
                <wp:inline distT="0" distB="0" distL="0" distR="0">
                  <wp:extent cx="1353787" cy="1409792"/>
                  <wp:effectExtent l="0" t="0" r="0" b="0"/>
                  <wp:docPr id="3" name="Рисунок 3" descr="Турникеты калитки и карусели купить, цены, отзывы, доставка по всей РФ -  Detector System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Турникеты калитки и карусели купить, цены, отзывы, доставка по всей РФ -  Detector System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4085" cy="14205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47" w:type="dxa"/>
          </w:tcPr>
          <w:p w:rsidR="006759EB" w:rsidRDefault="00465F9D" w:rsidP="00B30DC1">
            <w:pPr>
              <w:spacing w:after="160" w:line="259" w:lineRule="auto"/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Turniket-Kalitka</w:t>
            </w:r>
            <w:proofErr w:type="spellEnd"/>
          </w:p>
        </w:tc>
        <w:tc>
          <w:tcPr>
            <w:tcW w:w="2829" w:type="dxa"/>
          </w:tcPr>
          <w:p w:rsidR="006759EB" w:rsidRDefault="00465F9D" w:rsidP="00B30DC1">
            <w:pPr>
              <w:spacing w:after="160" w:line="259" w:lineRule="auto"/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Hududdan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chiqishda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avtomatik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ochiladigan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turniket</w:t>
            </w:r>
            <w:proofErr w:type="spellEnd"/>
          </w:p>
        </w:tc>
      </w:tr>
      <w:tr w:rsidR="005B641D" w:rsidRPr="005948B6" w:rsidTr="005B641D">
        <w:tc>
          <w:tcPr>
            <w:tcW w:w="551" w:type="dxa"/>
          </w:tcPr>
          <w:p w:rsidR="00465F9D" w:rsidRPr="00465F9D" w:rsidRDefault="00465F9D" w:rsidP="00B30DC1">
            <w:pPr>
              <w:spacing w:after="160" w:line="259" w:lineRule="auto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4</w:t>
            </w:r>
          </w:p>
        </w:tc>
        <w:tc>
          <w:tcPr>
            <w:tcW w:w="3518" w:type="dxa"/>
          </w:tcPr>
          <w:p w:rsidR="00465F9D" w:rsidRDefault="00465F9D" w:rsidP="00B30DC1">
            <w:pPr>
              <w:spacing w:after="160" w:line="259" w:lineRule="auto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>
                  <wp:extent cx="1718310" cy="1146114"/>
                  <wp:effectExtent l="0" t="0" r="0" b="0"/>
                  <wp:docPr id="5" name="Рисунок 5" descr="Лучший считыватель карт QR-кодов для турникетов 2024 - MairsTurnsti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Лучший считыватель карт QR-кодов для турникетов 2024 - MairsTurnsti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0800000" flipV="1">
                            <a:off x="0" y="0"/>
                            <a:ext cx="1735130" cy="1157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47" w:type="dxa"/>
          </w:tcPr>
          <w:p w:rsidR="00465F9D" w:rsidRDefault="00465F9D" w:rsidP="004C2C2C">
            <w:pPr>
              <w:spacing w:after="160" w:line="259" w:lineRule="auto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QR </w:t>
            </w:r>
            <w:r w:rsidR="004C2C2C">
              <w:rPr>
                <w:sz w:val="24"/>
                <w:lang w:val="en-US"/>
              </w:rPr>
              <w:t>code reader</w:t>
            </w:r>
          </w:p>
          <w:p w:rsidR="004C2C2C" w:rsidRPr="004C2C2C" w:rsidRDefault="004C2C2C" w:rsidP="004C2C2C">
            <w:pPr>
              <w:spacing w:after="160" w:line="259" w:lineRule="auto"/>
              <w:rPr>
                <w:sz w:val="24"/>
                <w:lang w:val="en-US"/>
              </w:rPr>
            </w:pPr>
          </w:p>
        </w:tc>
        <w:tc>
          <w:tcPr>
            <w:tcW w:w="2829" w:type="dxa"/>
          </w:tcPr>
          <w:p w:rsidR="00465F9D" w:rsidRDefault="005B641D" w:rsidP="00B30DC1">
            <w:pPr>
              <w:spacing w:after="160" w:line="259" w:lineRule="auto"/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Turniketni</w:t>
            </w:r>
            <w:proofErr w:type="spellEnd"/>
            <w:r>
              <w:rPr>
                <w:sz w:val="24"/>
                <w:lang w:val="en-US"/>
              </w:rPr>
              <w:t xml:space="preserve"> QR </w:t>
            </w:r>
            <w:proofErr w:type="spellStart"/>
            <w:r>
              <w:rPr>
                <w:sz w:val="24"/>
                <w:lang w:val="en-US"/>
              </w:rPr>
              <w:t>kodli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bilet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yordamida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ochib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beruvchi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qurilma</w:t>
            </w:r>
            <w:proofErr w:type="spellEnd"/>
          </w:p>
        </w:tc>
      </w:tr>
      <w:tr w:rsidR="005B641D" w:rsidRPr="005948B6" w:rsidTr="005B641D">
        <w:tc>
          <w:tcPr>
            <w:tcW w:w="551" w:type="dxa"/>
          </w:tcPr>
          <w:p w:rsidR="00465F9D" w:rsidRDefault="00465F9D" w:rsidP="00B30DC1">
            <w:pPr>
              <w:spacing w:after="160" w:line="259" w:lineRule="auto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5</w:t>
            </w:r>
          </w:p>
        </w:tc>
        <w:tc>
          <w:tcPr>
            <w:tcW w:w="3518" w:type="dxa"/>
          </w:tcPr>
          <w:p w:rsidR="00465F9D" w:rsidRDefault="00465F9D" w:rsidP="00B30DC1">
            <w:pPr>
              <w:spacing w:after="160" w:line="259" w:lineRule="auto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>
                  <wp:extent cx="1431510" cy="1317507"/>
                  <wp:effectExtent l="0" t="0" r="0" b="0"/>
                  <wp:docPr id="6" name="Рисунок 6" descr="Перила из нержавеющей стали для лестницы - купить в Москве | Цены на  изготовление перил из нержавейки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Перила из нержавеющей стали для лестницы - купить в Москве | Цены на  изготовление перил из нержавейки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0132" cy="13346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47" w:type="dxa"/>
          </w:tcPr>
          <w:p w:rsidR="00465F9D" w:rsidRDefault="00465F9D" w:rsidP="00B30DC1">
            <w:pPr>
              <w:spacing w:after="160" w:line="259" w:lineRule="auto"/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Perila</w:t>
            </w:r>
            <w:proofErr w:type="spellEnd"/>
          </w:p>
        </w:tc>
        <w:tc>
          <w:tcPr>
            <w:tcW w:w="2829" w:type="dxa"/>
          </w:tcPr>
          <w:p w:rsidR="00465F9D" w:rsidRDefault="005B641D" w:rsidP="00B30DC1">
            <w:pPr>
              <w:spacing w:after="160" w:line="259" w:lineRule="auto"/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Turniketlarning</w:t>
            </w:r>
            <w:proofErr w:type="spellEnd"/>
            <w:r>
              <w:rPr>
                <w:sz w:val="24"/>
                <w:lang w:val="en-US"/>
              </w:rPr>
              <w:t xml:space="preserve"> yon </w:t>
            </w:r>
            <w:proofErr w:type="spellStart"/>
            <w:r>
              <w:rPr>
                <w:sz w:val="24"/>
                <w:lang w:val="en-US"/>
              </w:rPr>
              <w:t>tomonlari</w:t>
            </w:r>
            <w:proofErr w:type="spellEnd"/>
            <w:r>
              <w:rPr>
                <w:sz w:val="24"/>
                <w:lang w:val="en-US"/>
              </w:rPr>
              <w:t xml:space="preserve">, </w:t>
            </w:r>
            <w:proofErr w:type="spellStart"/>
            <w:r>
              <w:rPr>
                <w:sz w:val="24"/>
                <w:lang w:val="en-US"/>
              </w:rPr>
              <w:t>oldi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va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orqa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tomonlarini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ochiq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qoldirmaslik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uchun</w:t>
            </w:r>
            <w:proofErr w:type="spellEnd"/>
          </w:p>
        </w:tc>
      </w:tr>
      <w:tr w:rsidR="005B641D" w:rsidRPr="005948B6" w:rsidTr="005B641D">
        <w:tc>
          <w:tcPr>
            <w:tcW w:w="551" w:type="dxa"/>
          </w:tcPr>
          <w:p w:rsidR="00465F9D" w:rsidRDefault="00465F9D" w:rsidP="00B30DC1">
            <w:pPr>
              <w:spacing w:after="160" w:line="259" w:lineRule="auto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lastRenderedPageBreak/>
              <w:t>6</w:t>
            </w:r>
          </w:p>
        </w:tc>
        <w:tc>
          <w:tcPr>
            <w:tcW w:w="3518" w:type="dxa"/>
          </w:tcPr>
          <w:p w:rsidR="00465F9D" w:rsidRDefault="00465F9D" w:rsidP="00B30DC1">
            <w:pPr>
              <w:spacing w:after="160" w:line="259" w:lineRule="auto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>
                  <wp:extent cx="2038350" cy="2038350"/>
                  <wp:effectExtent l="0" t="0" r="0" b="0"/>
                  <wp:docPr id="7" name="Рисунок 7" descr="LUMINOUS ONLINE UPS 3 KVA WITH INBUILT BATTERY 72V Best Pri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LUMINOUS ONLINE UPS 3 KVA WITH INBUILT BATTERY 72V Best Pric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38350" cy="2038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47" w:type="dxa"/>
          </w:tcPr>
          <w:p w:rsidR="00465F9D" w:rsidRDefault="00465F9D" w:rsidP="00B30DC1">
            <w:pPr>
              <w:spacing w:after="160" w:line="259" w:lineRule="auto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UPS</w:t>
            </w:r>
          </w:p>
          <w:p w:rsidR="004C2C2C" w:rsidRDefault="004C2C2C" w:rsidP="00B30DC1">
            <w:pPr>
              <w:spacing w:after="160" w:line="259" w:lineRule="auto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Luminous Make 3KVA</w:t>
            </w:r>
          </w:p>
        </w:tc>
        <w:tc>
          <w:tcPr>
            <w:tcW w:w="2829" w:type="dxa"/>
          </w:tcPr>
          <w:p w:rsidR="00465F9D" w:rsidRDefault="005B641D" w:rsidP="00B30DC1">
            <w:pPr>
              <w:spacing w:after="160" w:line="259" w:lineRule="auto"/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Elektr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tarmoqida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uzulishlar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bo’lgan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paytda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qurilmalarni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uzluksiz</w:t>
            </w:r>
            <w:proofErr w:type="spellEnd"/>
            <w:r>
              <w:rPr>
                <w:sz w:val="24"/>
                <w:lang w:val="en-US"/>
              </w:rPr>
              <w:t xml:space="preserve"> 1 </w:t>
            </w:r>
            <w:proofErr w:type="spellStart"/>
            <w:r>
              <w:rPr>
                <w:sz w:val="24"/>
                <w:lang w:val="en-US"/>
              </w:rPr>
              <w:t>soatgacha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ishlab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turishini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ta’minlash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uchun</w:t>
            </w:r>
            <w:proofErr w:type="spellEnd"/>
            <w:r>
              <w:rPr>
                <w:sz w:val="24"/>
                <w:lang w:val="en-US"/>
              </w:rPr>
              <w:t xml:space="preserve"> UPS </w:t>
            </w:r>
            <w:proofErr w:type="spellStart"/>
            <w:r>
              <w:rPr>
                <w:sz w:val="24"/>
                <w:lang w:val="en-US"/>
              </w:rPr>
              <w:t>qurilmasi</w:t>
            </w:r>
            <w:proofErr w:type="spellEnd"/>
          </w:p>
        </w:tc>
      </w:tr>
      <w:tr w:rsidR="005B641D" w:rsidRPr="005948B6" w:rsidTr="005B641D">
        <w:tc>
          <w:tcPr>
            <w:tcW w:w="551" w:type="dxa"/>
          </w:tcPr>
          <w:p w:rsidR="00465F9D" w:rsidRDefault="00465F9D" w:rsidP="00B30DC1">
            <w:pPr>
              <w:spacing w:after="160" w:line="259" w:lineRule="auto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7</w:t>
            </w:r>
          </w:p>
        </w:tc>
        <w:tc>
          <w:tcPr>
            <w:tcW w:w="3518" w:type="dxa"/>
          </w:tcPr>
          <w:p w:rsidR="00465F9D" w:rsidRDefault="004C2C2C" w:rsidP="00B30DC1">
            <w:pPr>
              <w:spacing w:after="160" w:line="259" w:lineRule="auto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>
                  <wp:extent cx="2056782" cy="1542966"/>
                  <wp:effectExtent l="0" t="0" r="635" b="635"/>
                  <wp:docPr id="10" name="Рисунок 10" descr="Купить моноблок MYPRO P24 (Core i5 2400 | 8 GB | 512 SSD | UHD GRAPHICS | 24  DISPLAY LED IPS FHD | USB 3.0 | VGA HDMI ) в Ташкент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Купить моноблок MYPRO P24 (Core i5 2400 | 8 GB | 512 SSD | UHD GRAPHICS | 24  DISPLAY LED IPS FHD | USB 3.0 | VGA HDMI ) в Ташкенте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8244" cy="15590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47" w:type="dxa"/>
          </w:tcPr>
          <w:p w:rsidR="00465F9D" w:rsidRDefault="00465F9D" w:rsidP="00B30DC1">
            <w:pPr>
              <w:spacing w:after="160" w:line="259" w:lineRule="auto"/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Kompyuter</w:t>
            </w:r>
            <w:proofErr w:type="spellEnd"/>
          </w:p>
          <w:p w:rsidR="004C2C2C" w:rsidRDefault="004C2C2C" w:rsidP="00B30DC1">
            <w:pPr>
              <w:spacing w:after="160" w:line="259" w:lineRule="auto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MYPRO 24”</w:t>
            </w:r>
          </w:p>
          <w:p w:rsidR="004C2C2C" w:rsidRDefault="004C2C2C" w:rsidP="00B30DC1">
            <w:pPr>
              <w:spacing w:after="160" w:line="259" w:lineRule="auto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CPU: Core i3-11</w:t>
            </w:r>
          </w:p>
          <w:p w:rsidR="004C2C2C" w:rsidRDefault="004C2C2C" w:rsidP="00B30DC1">
            <w:pPr>
              <w:spacing w:after="160" w:line="259" w:lineRule="auto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RAM: 8GB</w:t>
            </w:r>
          </w:p>
          <w:p w:rsidR="004C2C2C" w:rsidRDefault="004C2C2C" w:rsidP="00B30DC1">
            <w:pPr>
              <w:spacing w:after="160" w:line="259" w:lineRule="auto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SSD: 256gb</w:t>
            </w:r>
          </w:p>
        </w:tc>
        <w:tc>
          <w:tcPr>
            <w:tcW w:w="2829" w:type="dxa"/>
          </w:tcPr>
          <w:p w:rsidR="00465F9D" w:rsidRDefault="005B641D" w:rsidP="00B30DC1">
            <w:pPr>
              <w:spacing w:after="160" w:line="259" w:lineRule="auto"/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Turniket</w:t>
            </w:r>
            <w:proofErr w:type="spellEnd"/>
            <w:r>
              <w:rPr>
                <w:sz w:val="24"/>
                <w:lang w:val="en-US"/>
              </w:rPr>
              <w:t xml:space="preserve">, </w:t>
            </w:r>
            <w:proofErr w:type="spellStart"/>
            <w:r>
              <w:rPr>
                <w:sz w:val="24"/>
                <w:lang w:val="en-US"/>
              </w:rPr>
              <w:t>FaceID</w:t>
            </w:r>
            <w:proofErr w:type="spellEnd"/>
            <w:r>
              <w:rPr>
                <w:sz w:val="24"/>
                <w:lang w:val="en-US"/>
              </w:rPr>
              <w:t xml:space="preserve">, QR </w:t>
            </w:r>
            <w:proofErr w:type="spellStart"/>
            <w:r>
              <w:rPr>
                <w:sz w:val="24"/>
                <w:lang w:val="en-US"/>
              </w:rPr>
              <w:t>skanerlarni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nazorat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qilish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hamda</w:t>
            </w:r>
            <w:proofErr w:type="spellEnd"/>
            <w:r>
              <w:rPr>
                <w:sz w:val="24"/>
                <w:lang w:val="en-US"/>
              </w:rPr>
              <w:t xml:space="preserve"> QR </w:t>
            </w:r>
            <w:proofErr w:type="spellStart"/>
            <w:r>
              <w:rPr>
                <w:sz w:val="24"/>
                <w:lang w:val="en-US"/>
              </w:rPr>
              <w:t>kodli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biletlarni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chiqarib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berish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uchun</w:t>
            </w:r>
            <w:proofErr w:type="spellEnd"/>
          </w:p>
        </w:tc>
      </w:tr>
      <w:tr w:rsidR="005B641D" w:rsidRPr="005948B6" w:rsidTr="005B641D">
        <w:tc>
          <w:tcPr>
            <w:tcW w:w="551" w:type="dxa"/>
          </w:tcPr>
          <w:p w:rsidR="00465F9D" w:rsidRDefault="00465F9D" w:rsidP="00B30DC1">
            <w:pPr>
              <w:spacing w:after="160" w:line="259" w:lineRule="auto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8</w:t>
            </w:r>
          </w:p>
        </w:tc>
        <w:tc>
          <w:tcPr>
            <w:tcW w:w="3518" w:type="dxa"/>
          </w:tcPr>
          <w:p w:rsidR="00465F9D" w:rsidRDefault="00465F9D" w:rsidP="00B30DC1">
            <w:pPr>
              <w:spacing w:after="160" w:line="259" w:lineRule="auto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>
                  <wp:extent cx="2096813" cy="2096813"/>
                  <wp:effectExtent l="0" t="0" r="0" b="0"/>
                  <wp:docPr id="9" name="Рисунок 9" descr="Amazon.com: Tenda SG108, 8 Port Gigabit Switch, Unmanaged Home Ethernet  Switch, Office Ethernet Splitter, Plug &amp; Play, Plastic Case, Desktop/  Wall-Mount, Fanless Quiet, Limited Lifetime Protection : Industrial &amp;  Scientifi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Amazon.com: Tenda SG108, 8 Port Gigabit Switch, Unmanaged Home Ethernet  Switch, Office Ethernet Splitter, Plug &amp; Play, Plastic Case, Desktop/  Wall-Mount, Fanless Quiet, Limited Lifetime Protection : Industrial &amp;  Scientifi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5498" cy="21054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47" w:type="dxa"/>
          </w:tcPr>
          <w:p w:rsidR="00465F9D" w:rsidRDefault="00465F9D" w:rsidP="00B30DC1">
            <w:pPr>
              <w:spacing w:after="160" w:line="259" w:lineRule="auto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HUB</w:t>
            </w:r>
          </w:p>
          <w:p w:rsidR="004C2C2C" w:rsidRDefault="004C2C2C" w:rsidP="00B30DC1">
            <w:pPr>
              <w:spacing w:after="160" w:line="259" w:lineRule="auto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TENDA SG108 8Xport</w:t>
            </w:r>
          </w:p>
        </w:tc>
        <w:tc>
          <w:tcPr>
            <w:tcW w:w="2829" w:type="dxa"/>
          </w:tcPr>
          <w:p w:rsidR="00465F9D" w:rsidRDefault="005B641D" w:rsidP="00B30DC1">
            <w:pPr>
              <w:spacing w:after="160" w:line="259" w:lineRule="auto"/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Barcha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qurilmalarni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bitta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kompyuterda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boshqarishda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lokal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tarmoq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yaratish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uchun</w:t>
            </w:r>
            <w:proofErr w:type="spellEnd"/>
          </w:p>
        </w:tc>
      </w:tr>
      <w:tr w:rsidR="005B641D" w:rsidRPr="005948B6" w:rsidTr="005B641D">
        <w:tc>
          <w:tcPr>
            <w:tcW w:w="551" w:type="dxa"/>
          </w:tcPr>
          <w:p w:rsidR="005B641D" w:rsidRDefault="005B641D" w:rsidP="00B30DC1">
            <w:pPr>
              <w:spacing w:after="160" w:line="259" w:lineRule="auto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9</w:t>
            </w:r>
          </w:p>
        </w:tc>
        <w:tc>
          <w:tcPr>
            <w:tcW w:w="3518" w:type="dxa"/>
          </w:tcPr>
          <w:p w:rsidR="005B641D" w:rsidRDefault="005B641D" w:rsidP="00B30DC1">
            <w:pPr>
              <w:spacing w:after="160" w:line="259" w:lineRule="auto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>
                  <wp:extent cx="1804946" cy="1804946"/>
                  <wp:effectExtent l="0" t="0" r="5080" b="5080"/>
                  <wp:docPr id="15" name="Рисунок 15" descr="Eacam 80mm USB Receipt Printer POS Printer with Auto Cutter Desktop Direct Thermal  Printing Compatible with Support ESC/POS for Shipping Business Restaurant  Kitchen Supermarket Retail Store : Amazon.ae: Office Product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 descr="Eacam 80mm USB Receipt Printer POS Printer with Auto Cutter Desktop Direct Thermal  Printing Compatible with Support ESC/POS for Shipping Business Restaurant  Kitchen Supermarket Retail Store : Amazon.ae: Office Product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479" cy="18094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47" w:type="dxa"/>
          </w:tcPr>
          <w:p w:rsidR="005B641D" w:rsidRDefault="005B641D" w:rsidP="00B30DC1">
            <w:pPr>
              <w:spacing w:after="160" w:line="259" w:lineRule="auto"/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Termo</w:t>
            </w:r>
            <w:proofErr w:type="spellEnd"/>
            <w:r>
              <w:rPr>
                <w:sz w:val="24"/>
                <w:lang w:val="en-US"/>
              </w:rPr>
              <w:t xml:space="preserve"> printer 80MM</w:t>
            </w:r>
          </w:p>
          <w:p w:rsidR="005B641D" w:rsidRDefault="005B641D" w:rsidP="00B30DC1">
            <w:pPr>
              <w:spacing w:after="160" w:line="259" w:lineRule="auto"/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Avtomatik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qog’ozni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qirqadigan</w:t>
            </w:r>
            <w:proofErr w:type="spellEnd"/>
          </w:p>
        </w:tc>
        <w:tc>
          <w:tcPr>
            <w:tcW w:w="2829" w:type="dxa"/>
          </w:tcPr>
          <w:p w:rsidR="005B641D" w:rsidRDefault="005B641D" w:rsidP="00B30DC1">
            <w:pPr>
              <w:spacing w:after="160" w:line="259" w:lineRule="auto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QR </w:t>
            </w:r>
            <w:proofErr w:type="spellStart"/>
            <w:r>
              <w:rPr>
                <w:sz w:val="24"/>
                <w:lang w:val="en-US"/>
              </w:rPr>
              <w:t>kodli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bilterlarni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qog’ozga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chiqarib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berish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uchun</w:t>
            </w:r>
            <w:proofErr w:type="spellEnd"/>
          </w:p>
        </w:tc>
      </w:tr>
    </w:tbl>
    <w:p w:rsidR="00B30DC1" w:rsidRPr="00B30DC1" w:rsidRDefault="00B30DC1" w:rsidP="00B30DC1">
      <w:pPr>
        <w:spacing w:after="160" w:line="259" w:lineRule="auto"/>
        <w:rPr>
          <w:sz w:val="24"/>
          <w:lang w:val="en-US"/>
        </w:rPr>
      </w:pPr>
    </w:p>
    <w:sectPr w:rsidR="00B30DC1" w:rsidRPr="00B30D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92F7CC7"/>
    <w:multiLevelType w:val="hybridMultilevel"/>
    <w:tmpl w:val="A0D69F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7C5A"/>
    <w:rsid w:val="000844EB"/>
    <w:rsid w:val="000F79F9"/>
    <w:rsid w:val="001126F8"/>
    <w:rsid w:val="001611D6"/>
    <w:rsid w:val="00166235"/>
    <w:rsid w:val="00174E69"/>
    <w:rsid w:val="00181F8C"/>
    <w:rsid w:val="00254098"/>
    <w:rsid w:val="00255A32"/>
    <w:rsid w:val="00393A78"/>
    <w:rsid w:val="003C1695"/>
    <w:rsid w:val="003F7636"/>
    <w:rsid w:val="00413BD9"/>
    <w:rsid w:val="00465F9D"/>
    <w:rsid w:val="004B2BA4"/>
    <w:rsid w:val="004C2C2C"/>
    <w:rsid w:val="005136EC"/>
    <w:rsid w:val="0053036E"/>
    <w:rsid w:val="005948B6"/>
    <w:rsid w:val="005B641D"/>
    <w:rsid w:val="00670270"/>
    <w:rsid w:val="006759EB"/>
    <w:rsid w:val="0068408F"/>
    <w:rsid w:val="00767C5A"/>
    <w:rsid w:val="007B6E4F"/>
    <w:rsid w:val="008141EA"/>
    <w:rsid w:val="009F0C4F"/>
    <w:rsid w:val="00B16A53"/>
    <w:rsid w:val="00B30DC1"/>
    <w:rsid w:val="00C9336E"/>
    <w:rsid w:val="00EB0482"/>
    <w:rsid w:val="00EF0C3C"/>
    <w:rsid w:val="00F33296"/>
    <w:rsid w:val="00FC3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56B301"/>
  <w15:chartTrackingRefBased/>
  <w15:docId w15:val="{4C399EA4-48FA-443A-B5AE-3225403B0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3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67C5A"/>
    <w:pPr>
      <w:spacing w:after="0" w:line="240" w:lineRule="auto"/>
    </w:pPr>
    <w:rPr>
      <w:rFonts w:eastAsia="Times New Roman" w:cs="Times New Roman"/>
      <w:sz w:val="20"/>
      <w:szCs w:val="20"/>
      <w:lang w:eastAsia="ru-RU"/>
    </w:rPr>
  </w:style>
  <w:style w:type="paragraph" w:styleId="1">
    <w:name w:val="heading 1"/>
    <w:basedOn w:val="a"/>
    <w:link w:val="10"/>
    <w:uiPriority w:val="9"/>
    <w:qFormat/>
    <w:rsid w:val="007B6E4F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67C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uiPriority w:val="99"/>
    <w:unhideWhenUsed/>
    <w:rsid w:val="00767C5A"/>
    <w:rPr>
      <w:color w:val="0000FF"/>
      <w:u w:val="single"/>
    </w:rPr>
  </w:style>
  <w:style w:type="character" w:customStyle="1" w:styleId="2">
    <w:name w:val="Заголовок №2_"/>
    <w:basedOn w:val="a0"/>
    <w:link w:val="20"/>
    <w:rsid w:val="00767C5A"/>
    <w:rPr>
      <w:rFonts w:eastAsia="Times New Roman" w:cs="Times New Roman"/>
      <w:b/>
      <w:bCs/>
    </w:rPr>
  </w:style>
  <w:style w:type="paragraph" w:customStyle="1" w:styleId="20">
    <w:name w:val="Заголовок №2"/>
    <w:basedOn w:val="a"/>
    <w:link w:val="2"/>
    <w:rsid w:val="00767C5A"/>
    <w:pPr>
      <w:widowControl w:val="0"/>
      <w:ind w:firstLine="720"/>
      <w:outlineLvl w:val="1"/>
    </w:pPr>
    <w:rPr>
      <w:b/>
      <w:bCs/>
      <w:sz w:val="32"/>
      <w:szCs w:val="22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767C5A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767C5A"/>
    <w:rPr>
      <w:rFonts w:ascii="Segoe UI" w:eastAsia="Times New Roman" w:hAnsi="Segoe UI" w:cs="Segoe UI"/>
      <w:sz w:val="18"/>
      <w:szCs w:val="18"/>
      <w:lang w:eastAsia="ru-RU"/>
    </w:rPr>
  </w:style>
  <w:style w:type="paragraph" w:styleId="a7">
    <w:name w:val="List Paragraph"/>
    <w:basedOn w:val="a"/>
    <w:uiPriority w:val="34"/>
    <w:qFormat/>
    <w:rsid w:val="00670270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7B6E4F"/>
    <w:rPr>
      <w:rFonts w:eastAsia="Times New Roman" w:cs="Times New Roman"/>
      <w:b/>
      <w:bCs/>
      <w:kern w:val="36"/>
      <w:sz w:val="48"/>
      <w:szCs w:val="4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8606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88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331</Words>
  <Characters>1888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user13</dc:creator>
  <cp:keywords/>
  <dc:description/>
  <cp:lastModifiedBy>Dilmurod</cp:lastModifiedBy>
  <cp:revision>12</cp:revision>
  <dcterms:created xsi:type="dcterms:W3CDTF">2025-06-12T12:11:00Z</dcterms:created>
  <dcterms:modified xsi:type="dcterms:W3CDTF">2025-08-26T07:39:00Z</dcterms:modified>
</cp:coreProperties>
</file>