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56"/>
          <w:szCs w:val="56"/>
        </w:rPr>
        <w:t xml:space="preserve">TEXNIK TOPSHIRIQ</w:t>
      </w:r>
    </w:p>
    <w:p>
      <w:pPr>
        <w:spacing w:after="240"/>
        <w:jc w:val="center"/>
      </w:pPr>
      <w:r>
        <w:rPr>
          <w:b/>
          <w:bCs/>
          <w:color w:val="2E75B6"/>
          <w:sz w:val="32"/>
          <w:szCs w:val="32"/>
        </w:rPr>
        <w:t xml:space="preserve">Invertor O'rnatuvchilar uchun Mukofot Tizimi</w:t>
      </w:r>
    </w:p>
    <w:p>
      <w:pPr>
        <w:spacing w:after="160"/>
        <w:jc w:val="center"/>
      </w:pPr>
      <w:r>
        <w:rPr>
          <w:i/>
          <w:iCs/>
          <w:color w:val="595959"/>
          <w:sz w:val="26"/>
          <w:szCs w:val="26"/>
        </w:rPr>
        <w:t xml:space="preserve">Telegram Bot + Boshqaruv Paneli</w:t>
      </w:r>
    </w:p>
    <w:p>
      <w:pPr>
        <w:pBdr>
          <w:bottom w:val="single" w:color="2E75B6" w:sz="6" w:space="1"/>
        </w:pBdr>
        <w:spacing w:after="360" w:before="360"/>
        <w:jc w:val="center"/>
      </w:pPr>
      <w:r>
        <w:t xml:space="preserve"/>
      </w:r>
    </w:p>
    <w:p>
      <w:pPr>
        <w:spacing w:after="120"/>
        <w:jc w:val="center"/>
      </w:pPr>
      <w:r>
        <w:rPr>
          <w:color w:val="595959"/>
          <w:sz w:val="24"/>
          <w:szCs w:val="24"/>
        </w:rPr>
        <w:t xml:space="preserve">Loyiha hujjati</w:t>
      </w:r>
    </w:p>
    <w:p>
      <w:pPr>
        <w:spacing w:after="2400"/>
        <w:jc w:val="center"/>
      </w:pPr>
      <w:r>
        <w:rPr>
          <w:color w:val="808080"/>
          <w:sz w:val="22"/>
          <w:szCs w:val="22"/>
        </w:rPr>
        <w:t xml:space="preserve">2026-yil  |  Versiya 1.0 (Mijoz uchun)</w:t>
      </w:r>
    </w:p>
    <w:p>
      <w:pPr>
        <w:jc w:val="center"/>
      </w:pPr>
      <w:r>
        <w:rPr>
          <w:i/>
          <w:iCs/>
          <w:color w:val="A0A0A0"/>
          <w:sz w:val="18"/>
          <w:szCs w:val="18"/>
        </w:rPr>
        <w:t xml:space="preserve">Maxfiy hujjat</w:t>
      </w:r>
    </w:p>
    <w:p>
      <w:r>
        <w:br w:type="page"/>
      </w:r>
    </w:p>
    <w:p>
      <w:pPr>
        <w:pStyle w:val="Heading1"/>
        <w:spacing w:after="180" w:before="320"/>
      </w:pPr>
      <w:r>
        <w:rPr>
          <w:b/>
          <w:bCs/>
          <w:color w:val="1F4E79"/>
          <w:sz w:val="32"/>
          <w:szCs w:val="32"/>
        </w:rPr>
        <w:t xml:space="preserve">Hujjat haqida</w:t>
      </w:r>
    </w:p>
    <w:p>
      <w:pPr>
        <w:spacing w:after="120"/>
      </w:pPr>
      <w:r>
        <w:t xml:space="preserve">Ushbu hujjat invertor o'rnatuvchilar uchun mo'ljallangan mukofot tizimining texnik topshirig'i hisoblanadi. Hujjat loyihaning maqsadlari, funksional imkoniyatlari, ishlash jarayoni, muddati va narxi haqida to'liq ma'lumot beradi.</w:t>
      </w:r>
    </w:p>
    <w:p>
      <w:pPr>
        <w:pStyle w:val="Heading2"/>
        <w:spacing w:after="120" w:before="240"/>
      </w:pPr>
      <w:r>
        <w:rPr>
          <w:b/>
          <w:bCs/>
          <w:color w:val="2E75B6"/>
          <w:sz w:val="28"/>
          <w:szCs w:val="28"/>
        </w:rPr>
        <w:t xml:space="preserve">Hujjat tuzilmasi</w:t>
      </w:r>
    </w:p>
    <w:p>
      <w:pPr>
        <w:pStyle w:val="ListParagraph"/>
        <w:numPr>
          <w:ilvl w:val="0"/>
          <w:numId w:val="2"/>
        </w:numPr>
        <w:spacing w:after="80"/>
      </w:pPr>
      <w:r>
        <w:t xml:space="preserve">Loyiha haqida umumiy ma'lumot — tizimning maqsadi va kimlar uchun mo'ljallanganligi</w:t>
      </w:r>
    </w:p>
    <w:p>
      <w:pPr>
        <w:pStyle w:val="ListParagraph"/>
        <w:numPr>
          <w:ilvl w:val="0"/>
          <w:numId w:val="2"/>
        </w:numPr>
        <w:spacing w:after="80"/>
      </w:pPr>
      <w:r>
        <w:t xml:space="preserve">Tizim qanday ishlaydi — umumiy jarayon va asosiy qatnashchilar</w:t>
      </w:r>
    </w:p>
    <w:p>
      <w:pPr>
        <w:pStyle w:val="ListParagraph"/>
        <w:numPr>
          <w:ilvl w:val="0"/>
          <w:numId w:val="2"/>
        </w:numPr>
        <w:spacing w:after="80"/>
      </w:pPr>
      <w:r>
        <w:t xml:space="preserve">Usta uchun Telegram bot — ustaning bot bilan o'zaro ta'siri</w:t>
      </w:r>
    </w:p>
    <w:p>
      <w:pPr>
        <w:pStyle w:val="ListParagraph"/>
        <w:numPr>
          <w:ilvl w:val="0"/>
          <w:numId w:val="2"/>
        </w:numPr>
        <w:spacing w:after="80"/>
      </w:pPr>
      <w:r>
        <w:t xml:space="preserve">Boshqaruv paneli (Admin panel) — administrator uchun funksional imkoniyatlar</w:t>
      </w:r>
    </w:p>
    <w:p>
      <w:pPr>
        <w:pStyle w:val="ListParagraph"/>
        <w:numPr>
          <w:ilvl w:val="0"/>
          <w:numId w:val="2"/>
        </w:numPr>
        <w:spacing w:after="80"/>
      </w:pPr>
      <w:r>
        <w:t xml:space="preserve">Mukofot hisoblash tizimi — ball va to'lov qanday hisoblanadi</w:t>
      </w:r>
    </w:p>
    <w:p>
      <w:pPr>
        <w:pStyle w:val="ListParagraph"/>
        <w:numPr>
          <w:ilvl w:val="0"/>
          <w:numId w:val="2"/>
        </w:numPr>
        <w:spacing w:after="80"/>
      </w:pPr>
      <w:r>
        <w:t xml:space="preserve">To'lov jarayoni — to'liq va qisman to'lovlar</w:t>
      </w:r>
    </w:p>
    <w:p>
      <w:pPr>
        <w:pStyle w:val="ListParagraph"/>
        <w:numPr>
          <w:ilvl w:val="0"/>
          <w:numId w:val="2"/>
        </w:numPr>
        <w:spacing w:after="80"/>
      </w:pPr>
      <w:r>
        <w:t xml:space="preserve">Xavfsizlik — ma'lumotlar va foydalanuvchilarni himoya qilish</w:t>
      </w:r>
    </w:p>
    <w:p>
      <w:pPr>
        <w:pStyle w:val="ListParagraph"/>
        <w:numPr>
          <w:ilvl w:val="0"/>
          <w:numId w:val="2"/>
        </w:numPr>
        <w:spacing w:after="80"/>
      </w:pPr>
      <w:r>
        <w:t xml:space="preserve">Loyiha bosqichlari va muddati — qachon nima tayyor bo'lishi</w:t>
      </w:r>
    </w:p>
    <w:p>
      <w:pPr>
        <w:pStyle w:val="ListParagraph"/>
        <w:numPr>
          <w:ilvl w:val="0"/>
          <w:numId w:val="2"/>
        </w:numPr>
        <w:spacing w:after="80"/>
      </w:pPr>
      <w:r>
        <w:t xml:space="preserve">Narx va to'lov shartlari — byudjet va to'lov rejasi</w:t>
      </w:r>
    </w:p>
    <w:p>
      <w:pPr>
        <w:pStyle w:val="ListParagraph"/>
        <w:numPr>
          <w:ilvl w:val="0"/>
          <w:numId w:val="2"/>
        </w:numPr>
        <w:spacing w:after="80"/>
      </w:pPr>
      <w:r>
        <w:t xml:space="preserve">Mijoz javobgarliklari — mijoz tomonidan ta'minlanishi kerak bo'lgan narsalar</w:t>
      </w:r>
    </w:p>
    <w:p>
      <w:pPr>
        <w:pStyle w:val="ListParagraph"/>
        <w:numPr>
          <w:ilvl w:val="0"/>
          <w:numId w:val="2"/>
        </w:numPr>
        <w:spacing w:after="80"/>
      </w:pPr>
      <w:r>
        <w:t xml:space="preserve">Yakuniy natija va qabul qilish — loyiha tugagach mijoz nimani oladi</w:t>
      </w:r>
    </w:p>
    <w:p>
      <w:r>
        <w:br w:type="page"/>
      </w:r>
    </w:p>
    <w:p>
      <w:pPr>
        <w:pStyle w:val="Heading1"/>
        <w:spacing w:after="180" w:before="320"/>
      </w:pPr>
      <w:r>
        <w:rPr>
          <w:b/>
          <w:bCs/>
          <w:color w:val="1F4E79"/>
          <w:sz w:val="32"/>
          <w:szCs w:val="32"/>
        </w:rPr>
        <w:t xml:space="preserve">1. Loyiha haqida umumiy ma'lumot</w:t>
      </w:r>
    </w:p>
    <w:p>
      <w:pPr>
        <w:pStyle w:val="Heading2"/>
        <w:spacing w:after="120" w:before="240"/>
      </w:pPr>
      <w:r>
        <w:rPr>
          <w:b/>
          <w:bCs/>
          <w:color w:val="2E75B6"/>
          <w:sz w:val="28"/>
          <w:szCs w:val="28"/>
        </w:rPr>
        <w:t xml:space="preserve">1.1 Loyihaning maqsadi</w:t>
      </w:r>
    </w:p>
    <w:p>
      <w:pPr>
        <w:spacing w:after="120"/>
      </w:pPr>
      <w:r>
        <w:t xml:space="preserve">Invertor o'rnatuvchi ustalarning bajargan ishlarini rasman hisobga olish, ular uchun shaffof va avtomatlashtirilgan mukofotlash tizimini yaratish. Tizim ustalar bilan aloqa uchun Telegram botdan foydalanadi va kompaniya administratorlari uchun qulay boshqaruv paneli taqdim etadi.</w:t>
      </w:r>
    </w:p>
    <w:p>
      <w:pPr>
        <w:pStyle w:val="Heading2"/>
        <w:spacing w:after="120" w:before="240"/>
      </w:pPr>
      <w:r>
        <w:rPr>
          <w:b/>
          <w:bCs/>
          <w:color w:val="2E75B6"/>
          <w:sz w:val="28"/>
          <w:szCs w:val="28"/>
        </w:rPr>
        <w:t xml:space="preserve">1.2 Tizim kimlar uchun</w:t>
      </w:r>
    </w:p>
    <w:p>
      <w:pPr>
        <w:pStyle w:val="ListParagraph"/>
        <w:numPr>
          <w:ilvl w:val="0"/>
          <w:numId w:val="3"/>
        </w:numPr>
        <w:spacing w:after="80"/>
      </w:pPr>
      <w:r>
        <w:rPr>
          <w:b/>
          <w:bCs/>
        </w:rPr>
        <w:t xml:space="preserve">Ustalar (invertor o'rnatuvchilar): </w:t>
      </w:r>
      <w:r>
        <w:t xml:space="preserve">Telegram bot orqali bajarilgan ishlar haqida ariza yuboradi, mukofot oladi</w:t>
      </w:r>
    </w:p>
    <w:p>
      <w:pPr>
        <w:pStyle w:val="ListParagraph"/>
        <w:numPr>
          <w:ilvl w:val="0"/>
          <w:numId w:val="3"/>
        </w:numPr>
        <w:spacing w:after="80"/>
      </w:pPr>
      <w:r>
        <w:rPr>
          <w:b/>
          <w:bCs/>
        </w:rPr>
        <w:t xml:space="preserve">Adminlar (kompaniya xodimlari): </w:t>
      </w:r>
      <w:r>
        <w:t xml:space="preserve">Boshqaruv paneli orqali arizalarni ko'rib chiqadi, tasdiqlaydi va to'lovlarni boshqaradi</w:t>
      </w:r>
    </w:p>
    <w:p>
      <w:pPr>
        <w:pStyle w:val="ListParagraph"/>
        <w:numPr>
          <w:ilvl w:val="0"/>
          <w:numId w:val="3"/>
        </w:numPr>
        <w:spacing w:after="80"/>
      </w:pPr>
      <w:r>
        <w:rPr>
          <w:b/>
          <w:bCs/>
        </w:rPr>
        <w:t xml:space="preserve">Superadmin: </w:t>
      </w:r>
      <w:r>
        <w:t xml:space="preserve">Barcha sozlamalarni boshqaradi, yangi adminlar qo'shadi, invertorlar ro'yxatini va ball qiymatlarini belgilaydi</w:t>
      </w:r>
    </w:p>
    <w:p>
      <w:pPr>
        <w:pStyle w:val="Heading2"/>
        <w:spacing w:after="120" w:before="240"/>
      </w:pPr>
      <w:r>
        <w:rPr>
          <w:b/>
          <w:bCs/>
          <w:color w:val="2E75B6"/>
          <w:sz w:val="28"/>
          <w:szCs w:val="28"/>
        </w:rPr>
        <w:t xml:space="preserve">1.3 Tizim nima beradi</w:t>
      </w:r>
    </w:p>
    <w:p>
      <w:pPr>
        <w:pStyle w:val="ListParagraph"/>
        <w:numPr>
          <w:ilvl w:val="0"/>
          <w:numId w:val="3"/>
        </w:numPr>
        <w:spacing w:after="80"/>
      </w:pPr>
      <w:r>
        <w:t xml:space="preserve">Usta bajargan ishini Telegram orqali bir necha daqiqada yuborishi mumkin — ofisga kelish shart emas</w:t>
      </w:r>
    </w:p>
    <w:p>
      <w:pPr>
        <w:pStyle w:val="ListParagraph"/>
        <w:numPr>
          <w:ilvl w:val="0"/>
          <w:numId w:val="3"/>
        </w:numPr>
        <w:spacing w:after="80"/>
      </w:pPr>
      <w:r>
        <w:t xml:space="preserve">Admin uchun barcha arizalar bitta joyda — tezkor ko'rib chiqish va tasdiqlash</w:t>
      </w:r>
    </w:p>
    <w:p>
      <w:pPr>
        <w:pStyle w:val="ListParagraph"/>
        <w:numPr>
          <w:ilvl w:val="0"/>
          <w:numId w:val="3"/>
        </w:numPr>
        <w:spacing w:after="80"/>
      </w:pPr>
      <w:r>
        <w:t xml:space="preserve">Har bir invertor uchun belgilangan ball — shaffof va adolatli baholash</w:t>
      </w:r>
    </w:p>
    <w:p>
      <w:pPr>
        <w:pStyle w:val="ListParagraph"/>
        <w:numPr>
          <w:ilvl w:val="0"/>
          <w:numId w:val="3"/>
        </w:numPr>
        <w:spacing w:after="80"/>
      </w:pPr>
      <w:r>
        <w:t xml:space="preserve">Avtomatik mukofot hisoblash — inson xatosi olib tashlanadi</w:t>
      </w:r>
    </w:p>
    <w:p>
      <w:pPr>
        <w:pStyle w:val="ListParagraph"/>
        <w:numPr>
          <w:ilvl w:val="0"/>
          <w:numId w:val="3"/>
        </w:numPr>
        <w:spacing w:after="80"/>
      </w:pPr>
      <w:r>
        <w:t xml:space="preserve">To'lovlar tarixi to'liq saqlanadi — istalgan vaqtda hisob-kitob ochish mumkin</w:t>
      </w:r>
    </w:p>
    <w:p>
      <w:pPr>
        <w:pStyle w:val="ListParagraph"/>
        <w:numPr>
          <w:ilvl w:val="0"/>
          <w:numId w:val="3"/>
        </w:numPr>
        <w:spacing w:after="80"/>
      </w:pPr>
      <w:r>
        <w:t xml:space="preserve">Har bir ariza holati o'zgarishi ustaga Telegram orqali avtomatik xabar qilib turiladi</w:t>
      </w:r>
    </w:p>
    <w:p>
      <w:pPr>
        <w:pStyle w:val="Heading1"/>
        <w:spacing w:after="180" w:before="320"/>
      </w:pPr>
      <w:r>
        <w:rPr>
          <w:b/>
          <w:bCs/>
          <w:color w:val="1F4E79"/>
          <w:sz w:val="32"/>
          <w:szCs w:val="32"/>
        </w:rPr>
        <w:t xml:space="preserve">2. Tizim qanday ishlaydi</w:t>
      </w:r>
    </w:p>
    <w:p>
      <w:pPr>
        <w:pStyle w:val="Heading2"/>
        <w:spacing w:after="120" w:before="240"/>
      </w:pPr>
      <w:r>
        <w:rPr>
          <w:b/>
          <w:bCs/>
          <w:color w:val="2E75B6"/>
          <w:sz w:val="28"/>
          <w:szCs w:val="28"/>
        </w:rPr>
        <w:t xml:space="preserve">2.1 Umumiy jarayon</w:t>
      </w:r>
    </w:p>
    <w:p>
      <w:pPr>
        <w:spacing w:after="120"/>
      </w:pPr>
      <w:r>
        <w:t xml:space="preserve">Jarayon oddiy va tushunarli beshta bosqichdan iborat:</w:t>
      </w:r>
    </w:p>
    <w:p>
      <w:pPr>
        <w:pStyle w:val="ListParagraph"/>
        <w:numPr>
          <w:ilvl w:val="0"/>
          <w:numId w:val="2"/>
        </w:numPr>
        <w:spacing w:after="80"/>
      </w:pPr>
      <w:r>
        <w:rPr>
          <w:b/>
          <w:bCs/>
        </w:rPr>
        <w:t xml:space="preserve">Ish bajarish: </w:t>
      </w:r>
      <w:r>
        <w:t xml:space="preserve">Usta mijoz obyektida invertorni o'rnatadi</w:t>
      </w:r>
    </w:p>
    <w:p>
      <w:pPr>
        <w:pStyle w:val="ListParagraph"/>
        <w:numPr>
          <w:ilvl w:val="0"/>
          <w:numId w:val="2"/>
        </w:numPr>
        <w:spacing w:after="80"/>
      </w:pPr>
      <w:r>
        <w:rPr>
          <w:b/>
          <w:bCs/>
        </w:rPr>
        <w:t xml:space="preserve">Ariza yuborish: </w:t>
      </w:r>
      <w:r>
        <w:t xml:space="preserve">Usta Telegram bot orqali bajarilgan ish haqida ariza yuboradi (manzil, invertor modeli, rasmlar, video)</w:t>
      </w:r>
    </w:p>
    <w:p>
      <w:pPr>
        <w:pStyle w:val="ListParagraph"/>
        <w:numPr>
          <w:ilvl w:val="0"/>
          <w:numId w:val="2"/>
        </w:numPr>
        <w:spacing w:after="80"/>
      </w:pPr>
      <w:r>
        <w:rPr>
          <w:b/>
          <w:bCs/>
        </w:rPr>
        <w:t xml:space="preserve">Admin ko'rib chiqadi: </w:t>
      </w:r>
      <w:r>
        <w:t xml:space="preserve">Admin boshqaruv panelida arizani tekshiradi — tasdiqlaydi yoki rad etadi (rad etishda izoh majburiy)</w:t>
      </w:r>
    </w:p>
    <w:p>
      <w:pPr>
        <w:pStyle w:val="ListParagraph"/>
        <w:numPr>
          <w:ilvl w:val="0"/>
          <w:numId w:val="2"/>
        </w:numPr>
        <w:spacing w:after="80"/>
      </w:pPr>
      <w:r>
        <w:rPr>
          <w:b/>
          <w:bCs/>
        </w:rPr>
        <w:t xml:space="preserve">Mukofot hisoblanadi: </w:t>
      </w:r>
      <w:r>
        <w:t xml:space="preserve">Tasdiqlangan ariza uchun avtomatik ball va summa hisoblanadi</w:t>
      </w:r>
    </w:p>
    <w:p>
      <w:pPr>
        <w:pStyle w:val="ListParagraph"/>
        <w:numPr>
          <w:ilvl w:val="0"/>
          <w:numId w:val="2"/>
        </w:numPr>
        <w:spacing w:after="80"/>
      </w:pPr>
      <w:r>
        <w:rPr>
          <w:b/>
          <w:bCs/>
        </w:rPr>
        <w:t xml:space="preserve">To'lov amalga oshiriladi: </w:t>
      </w:r>
      <w:r>
        <w:t xml:space="preserve">Admin mukofotni ustaning kartasiga to'liq yoki qisman o'tkazadi va tizimga qayd etadi</w:t>
      </w:r>
    </w:p>
    <w:p>
      <w:pPr>
        <w:pStyle w:val="Heading2"/>
        <w:spacing w:after="120" w:before="240"/>
      </w:pPr>
      <w:r>
        <w:rPr>
          <w:b/>
          <w:bCs/>
          <w:color w:val="2E75B6"/>
          <w:sz w:val="28"/>
          <w:szCs w:val="28"/>
        </w:rPr>
        <w:t xml:space="preserve">2.2 Tizim komponentlari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Komponent</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Vazifasi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Telegram bot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Ustalar uchun asosiy interfeys. Ariza yuborish, statistika ko'rish, bildirishnomalar olish.</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Boshqaruv paneli</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Admin va superadmin uchun veb interfeys. Brauzer orqali ochiladi, login va parol bilan himoyalangan.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Ma'lumotlar bazasi</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Barcha arizalar, to'lovlar, ustalar va invertorlar haqida ma'lumotlar xavfsiz saqlanadi.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Fayl saqlash</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Usta yuborgan rasmlar va videolar alohida bulut xizmatida saqlanadi.</w:t>
            </w:r>
          </w:p>
        </w:tc>
      </w:tr>
    </w:tbl>
    <w:p>
      <w:pPr>
        <w:pStyle w:val="Heading1"/>
        <w:spacing w:after="180" w:before="320"/>
      </w:pPr>
      <w:r>
        <w:rPr>
          <w:b/>
          <w:bCs/>
          <w:color w:val="1F4E79"/>
          <w:sz w:val="32"/>
          <w:szCs w:val="32"/>
        </w:rPr>
        <w:t xml:space="preserve">3. Usta uchun Telegram bot</w:t>
      </w:r>
    </w:p>
    <w:p>
      <w:pPr>
        <w:pStyle w:val="Heading2"/>
        <w:spacing w:after="120" w:before="240"/>
      </w:pPr>
      <w:r>
        <w:rPr>
          <w:b/>
          <w:bCs/>
          <w:color w:val="2E75B6"/>
          <w:sz w:val="28"/>
          <w:szCs w:val="28"/>
        </w:rPr>
        <w:t xml:space="preserve">3.1 Bot buyruqlari</w:t>
      </w:r>
    </w:p>
    <w:p>
      <w:pPr>
        <w:spacing w:after="120"/>
      </w:pPr>
      <w:r>
        <w:t xml:space="preserve">Usta bot bilan ishlash uchun quyidagi buyruqlardan foydalanadi: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Buyruq</w:t>
            </w:r>
          </w:p>
        </w:tc>
        <w:tc>
          <w:tcPr>
            <w:tcW w:type="dxa" w:w="7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Nima qiladi</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/start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Ro'yxatdan o'tish va tizimga kirish</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/new</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Yangi ariza yuborishni boshlash</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/stats</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Shaxsiy statistika: jami arizalar, ballar, olingan mukofotlar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/balance</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Joriy balans va to'lovlar tarixi</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/history</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Barcha arizalar ro'yxati va har birining holati</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/help</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Yordam va qo'llab-quvvatlash</w:t>
            </w:r>
          </w:p>
        </w:tc>
      </w:tr>
    </w:tbl>
    <w:p>
      <w:pPr>
        <w:pStyle w:val="Heading2"/>
        <w:spacing w:after="120" w:before="240"/>
      </w:pPr>
      <w:r>
        <w:rPr>
          <w:b/>
          <w:bCs/>
          <w:color w:val="2E75B6"/>
          <w:sz w:val="28"/>
          <w:szCs w:val="28"/>
        </w:rPr>
        <w:t xml:space="preserve">3.2 Ro'yxatdan o'tish</w:t>
      </w:r>
    </w:p>
    <w:p>
      <w:pPr>
        <w:spacing w:after="120"/>
      </w:pPr>
      <w:r>
        <w:t xml:space="preserve">Usta /start buyrug'ini yuborganda bot bosqichma-bosqich quyidagi ma'lumotlarni so'raydi:</w:t>
      </w:r>
    </w:p>
    <w:p>
      <w:pPr>
        <w:pStyle w:val="ListParagraph"/>
        <w:numPr>
          <w:ilvl w:val="0"/>
          <w:numId w:val="3"/>
        </w:numPr>
        <w:spacing w:after="80"/>
      </w:pPr>
      <w:r>
        <w:t xml:space="preserve">To'liq ism</w:t>
      </w:r>
    </w:p>
    <w:p>
      <w:pPr>
        <w:pStyle w:val="ListParagraph"/>
        <w:numPr>
          <w:ilvl w:val="0"/>
          <w:numId w:val="3"/>
        </w:numPr>
        <w:spacing w:after="80"/>
      </w:pPr>
      <w:r>
        <w:t xml:space="preserve">Telefon raqami (Telegram orqali yoki qo'lda)</w:t>
      </w:r>
    </w:p>
    <w:p>
      <w:pPr>
        <w:pStyle w:val="ListParagraph"/>
        <w:numPr>
          <w:ilvl w:val="0"/>
          <w:numId w:val="3"/>
        </w:numPr>
        <w:spacing w:after="80"/>
      </w:pPr>
      <w:r>
        <w:t xml:space="preserve">Bank karta raqami (Uzcard yoki HUMO) — mukofotlar shu kartaga o'tkaziladi</w:t>
      </w:r>
    </w:p>
    <w:p>
      <w:pPr>
        <w:pStyle w:val="ListParagraph"/>
        <w:numPr>
          <w:ilvl w:val="0"/>
          <w:numId w:val="3"/>
        </w:numPr>
        <w:spacing w:after="80"/>
      </w:pPr>
      <w:r>
        <w:t xml:space="preserve">Mijoz turi: Jismoniy shaxs, Yuridik shaxs yoki Yakka tartibdagi tadbirkor</w:t>
      </w:r>
    </w:p>
    <w:p>
      <w:pPr>
        <w:pStyle w:val="ListParagraph"/>
        <w:numPr>
          <w:ilvl w:val="0"/>
          <w:numId w:val="3"/>
        </w:numPr>
        <w:spacing w:after="80"/>
      </w:pPr>
      <w:r>
        <w:t xml:space="preserve">Yuridik nomi (agar yuridik yoki tadbirkor bo'lsa)</w:t>
      </w:r>
    </w:p>
    <w:p>
      <w:pPr>
        <w:pStyle w:val="ListParagraph"/>
        <w:numPr>
          <w:ilvl w:val="0"/>
          <w:numId w:val="3"/>
        </w:numPr>
        <w:spacing w:after="80"/>
      </w:pPr>
      <w:r>
        <w:t xml:space="preserve">Manzil — viloyat va tuman</w:t>
      </w:r>
    </w:p>
    <w:p>
      <w:pPr>
        <w:spacing w:after="120"/>
      </w:pPr>
      <w:r>
        <w:t xml:space="preserve">Ro'yxatdan o'tgandan so'ng usta darhol ish boshlashi mumkin.</w:t>
      </w:r>
    </w:p>
    <w:p>
      <w:pPr>
        <w:pStyle w:val="Heading2"/>
        <w:spacing w:after="120" w:before="240"/>
      </w:pPr>
      <w:r>
        <w:rPr>
          <w:b/>
          <w:bCs/>
          <w:color w:val="2E75B6"/>
          <w:sz w:val="28"/>
          <w:szCs w:val="28"/>
        </w:rPr>
        <w:t xml:space="preserve">3.3 Yangi ariza yuborish</w:t>
      </w:r>
    </w:p>
    <w:p>
      <w:pPr>
        <w:spacing w:after="120"/>
      </w:pPr>
      <w:r>
        <w:t xml:space="preserve">Usta /new buyrug'ini bergan paytda bot har bir ma'lumotni alohida so'raydi. Bot ma'lumotni noto'g'ri formatda kiritganda xato haqida ogohlantiradi va qayta so'raydi.</w:t>
      </w:r>
    </w:p>
    <w:p>
      <w:pPr>
        <w:pStyle w:val="Heading3"/>
        <w:spacing w:after="100" w:before="180"/>
      </w:pPr>
      <w:r>
        <w:rPr>
          <w:b/>
          <w:bCs/>
          <w:color w:val="404040"/>
          <w:sz w:val="24"/>
          <w:szCs w:val="24"/>
        </w:rPr>
        <w:t xml:space="preserve">Ariza uchun kerakli ma'lumotlar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Ma'lumot</w:t>
            </w:r>
          </w:p>
        </w:tc>
        <w:tc>
          <w:tcPr>
            <w:tcW w:type="dxa" w:w="5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Izoh</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Lokatsiya</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Matn yoki Telegram geolokatsiya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2</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Obyekt manzili</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To'liq manzil matn shaklida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Obyekt turi</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Uy, Zavod, Ofis yoki Boshqa — tugmalardan tanlanadi</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4</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O'rnatilgan umumiy quvvat (kW)</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Raqam shaklida</w:t>
            </w:r>
          </w:p>
        </w:tc>
      </w:tr>
      <w:tr>
        <w:tc>
          <w:tcPr>
            <w:tcW w:type="dxa" w:w="900"/>
            <w:tcBorders>
              <w:top w:val="single" w:color="BFBFBF" w:sz="4"/>
              <w:left w:val="single" w:color="BFBFBF" w:sz="4"/>
              <w:bottom w:val="single" w:color="BFBFBF" w:sz="4"/>
              <w:right w:val="single" w:color="BFBFBF" w:sz="4"/>
            </w:tcBorders>
            <w:shd w:fill="FFF4CE" w:val="clear"/>
            <w:tcMar>
              <w:top w:type="dxa" w:w="100"/>
              <w:left w:type="dxa" w:w="140"/>
              <w:bottom w:type="dxa" w:w="100"/>
              <w:right w:type="dxa" w:w="140"/>
            </w:tcMar>
          </w:tcPr>
          <w:p>
            <w:pPr>
              <w:jc w:val="left"/>
            </w:pPr>
            <w:r>
              <w:t xml:space="preserve">5</w:t>
            </w:r>
          </w:p>
        </w:tc>
        <w:tc>
          <w:tcPr>
            <w:tcW w:type="dxa" w:w="3200"/>
            <w:tcBorders>
              <w:top w:val="single" w:color="BFBFBF" w:sz="4"/>
              <w:left w:val="single" w:color="BFBFBF" w:sz="4"/>
              <w:bottom w:val="single" w:color="BFBFBF" w:sz="4"/>
              <w:right w:val="single" w:color="BFBFBF" w:sz="4"/>
            </w:tcBorders>
            <w:shd w:fill="FFF4CE" w:val="clear"/>
            <w:tcMar>
              <w:top w:type="dxa" w:w="100"/>
              <w:left w:type="dxa" w:w="140"/>
              <w:bottom w:type="dxa" w:w="100"/>
              <w:right w:type="dxa" w:w="140"/>
            </w:tcMar>
          </w:tcPr>
          <w:p>
            <w:pPr>
              <w:jc w:val="left"/>
            </w:pPr>
            <w:r>
              <w:rPr>
                <w:b/>
                <w:bCs/>
              </w:rPr>
              <w:t xml:space="preserve">Invertor modeli</w:t>
            </w:r>
          </w:p>
        </w:tc>
        <w:tc>
          <w:tcPr>
            <w:tcW w:type="dxa" w:w="5260"/>
            <w:tcBorders>
              <w:top w:val="single" w:color="BFBFBF" w:sz="4"/>
              <w:left w:val="single" w:color="BFBFBF" w:sz="4"/>
              <w:bottom w:val="single" w:color="BFBFBF" w:sz="4"/>
              <w:right w:val="single" w:color="BFBFBF" w:sz="4"/>
            </w:tcBorders>
            <w:shd w:fill="FFF4CE" w:val="clear"/>
            <w:tcMar>
              <w:top w:type="dxa" w:w="100"/>
              <w:left w:type="dxa" w:w="140"/>
              <w:bottom w:type="dxa" w:w="100"/>
              <w:right w:type="dxa" w:w="140"/>
            </w:tcMar>
          </w:tcPr>
          <w:p>
            <w:pPr>
              <w:jc w:val="left"/>
            </w:pPr>
            <w:r>
              <w:t xml:space="preserve">Admin oldindan kiritgan invertorlar ro'yxatidan tanlanadi (tugmalar orqali). Bu invertor bo'yicha ball va summa avtomatik hisoblanadi.</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6</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Invertor soni</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Raqam shaklida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Qo'shimcha materiallar</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Agar bo'lsa — qisqa tavsif</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8</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Izoh (ixtiyoriy)</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Qo'shimcha ma'lumot bo'lsa</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9</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Rasmlar</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Kamida 3 ta rasm: invertor yaqindan, invertor o'rnatilgan ko'rinishda, kabel ulanishi</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10</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Video</w:t>
            </w:r>
          </w:p>
        </w:tc>
        <w:tc>
          <w:tcPr>
            <w:tcW w:type="dxa" w:w="5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 ta video, maksimum 1 daqiqa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0" w:sz="4"/>
              <w:left w:val="single" w:color="D4AC00" w:sz="18"/>
              <w:bottom w:val="single" w:color="D4AC00" w:sz="4"/>
              <w:right w:val="single" w:color="D4AC00" w:sz="4"/>
            </w:tcBorders>
            <w:shd w:fill="FFF4CE" w:val="clear"/>
            <w:tcMar>
              <w:top w:type="dxa" w:w="160"/>
              <w:left w:type="dxa" w:w="200"/>
              <w:bottom w:type="dxa" w:w="160"/>
              <w:right w:type="dxa" w:w="200"/>
            </w:tcMar>
          </w:tcPr>
          <w:p>
            <w:r>
              <w:rPr>
                <w:b/>
                <w:bCs/>
              </w:rPr>
              <w:t xml:space="preserve">Diqqat: </w:t>
            </w:r>
            <w:r>
              <w:t xml:space="preserve">Usta invertorni qo'lda yoza olmaydi — faqat admin tomonidan kompaniya tizimiga kiritilgan invertorlardan tanlashi mumkin. Bu tartib xatolar va noto'g'ri ma'lumotlarning oldini oladi hamda mukofot hisob-kitobini aniq qiladi.</w:t>
            </w:r>
          </w:p>
        </w:tc>
      </w:tr>
    </w:tbl>
    <w:p>
      <w:pPr>
        <w:pStyle w:val="Heading2"/>
        <w:spacing w:after="120" w:before="240"/>
      </w:pPr>
      <w:r>
        <w:rPr>
          <w:b/>
          <w:bCs/>
          <w:color w:val="2E75B6"/>
          <w:sz w:val="28"/>
          <w:szCs w:val="28"/>
        </w:rPr>
        <w:t xml:space="preserve">3.4 Ariza yuborilgandan so'ng</w:t>
      </w:r>
    </w:p>
    <w:p>
      <w:pPr>
        <w:spacing w:after="120"/>
      </w:pPr>
      <w:r>
        <w:t xml:space="preserve">Ariza yuborilgan paytdan boshlab usta uning holati haqida Telegram orqali xabar olib turadi. Har bir holat o'zgarishi alohida xabar bilan yuboriladi.</w:t>
      </w:r>
    </w:p>
    <w:p>
      <w:pPr>
        <w:pStyle w:val="Heading2"/>
        <w:spacing w:after="120" w:before="240"/>
      </w:pPr>
      <w:r>
        <w:rPr>
          <w:b/>
          <w:bCs/>
          <w:color w:val="2E75B6"/>
          <w:sz w:val="28"/>
          <w:szCs w:val="28"/>
        </w:rPr>
        <w:t xml:space="preserve">3.5 Ariza holatlari (statuslari)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Holat</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Ma'nosi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Ko'rib chiqilmoqda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Ariza qabul qilingan va admin tomonidan tekshirilmoqda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Tasdiqlangan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Ariza admin tomonidan tasdiqlangan. To'lov kutilmoqda.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C00000"/>
              </w:rPr>
              <w:t xml:space="preserve">Rad etilgan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Ariza rad etilgan. Izohda rad etish sababi ko'rsatiladi.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Qisman to'langan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Mukofot qisman o'tkazilgan. To'langan va qolgan summa ko'rsatiladi.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548235"/>
              </w:rPr>
              <w:t xml:space="preserve">To'liq to'langan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Mukofot to'liq o'tkazilgan. Ariza yopilgan.</w:t>
            </w:r>
          </w:p>
        </w:tc>
      </w:tr>
    </w:tbl>
    <w:p>
      <w:pPr>
        <w:pStyle w:val="Heading1"/>
        <w:spacing w:after="180" w:before="320"/>
      </w:pPr>
      <w:r>
        <w:rPr>
          <w:b/>
          <w:bCs/>
          <w:color w:val="1F4E79"/>
          <w:sz w:val="32"/>
          <w:szCs w:val="32"/>
        </w:rPr>
        <w:t xml:space="preserve">4. Boshqaruv paneli (Admin panel)</w:t>
      </w:r>
    </w:p>
    <w:p>
      <w:pPr>
        <w:spacing w:after="120"/>
      </w:pPr>
      <w:r>
        <w:t xml:space="preserve">Boshqaruv paneli kompaniya administratorlari uchun veb-interfeys. U brauzer orqali ochiladi va login + parol bilan himoyalangan. Har bir admin faqat o'ziga berilgan huquqlar doirasida ishlay oladi.</w:t>
      </w:r>
    </w:p>
    <w:p>
      <w:pPr>
        <w:pStyle w:val="Heading2"/>
        <w:spacing w:after="120" w:before="240"/>
      </w:pPr>
      <w:r>
        <w:rPr>
          <w:b/>
          <w:bCs/>
          <w:color w:val="2E75B6"/>
          <w:sz w:val="28"/>
          <w:szCs w:val="28"/>
        </w:rPr>
        <w:t xml:space="preserve">4.1 Asosiy sahifa (Dashboard)</w:t>
      </w:r>
    </w:p>
    <w:p>
      <w:pPr>
        <w:spacing w:after="120"/>
      </w:pPr>
      <w:r>
        <w:t xml:space="preserve">Admin panelga kirgan zahoti bosh sahifada kompaniyaning umumiy ko'rsatkichlari ko'rinadi:</w:t>
      </w:r>
    </w:p>
    <w:p>
      <w:pPr>
        <w:pStyle w:val="ListParagraph"/>
        <w:numPr>
          <w:ilvl w:val="0"/>
          <w:numId w:val="3"/>
        </w:numPr>
        <w:spacing w:after="80"/>
      </w:pPr>
      <w:r>
        <w:t xml:space="preserve">Jami o'rnatilgan quvvat (kW) — tasdiqlangan arizalar bo'yicha</w:t>
      </w:r>
    </w:p>
    <w:p>
      <w:pPr>
        <w:pStyle w:val="ListParagraph"/>
        <w:numPr>
          <w:ilvl w:val="0"/>
          <w:numId w:val="3"/>
        </w:numPr>
        <w:spacing w:after="80"/>
      </w:pPr>
      <w:r>
        <w:t xml:space="preserve">Jami to'langan mukofotlar (so'm)</w:t>
      </w:r>
    </w:p>
    <w:p>
      <w:pPr>
        <w:pStyle w:val="ListParagraph"/>
        <w:numPr>
          <w:ilvl w:val="0"/>
          <w:numId w:val="3"/>
        </w:numPr>
        <w:spacing w:after="80"/>
      </w:pPr>
      <w:r>
        <w:t xml:space="preserve">To'lanishi kutilayotgan summa — tasdiqlangan lekin to'lanmagan yoki qisman to'langan arizalar qoldig'i</w:t>
      </w:r>
    </w:p>
    <w:p>
      <w:pPr>
        <w:pStyle w:val="ListParagraph"/>
        <w:numPr>
          <w:ilvl w:val="0"/>
          <w:numId w:val="3"/>
        </w:numPr>
        <w:spacing w:after="80"/>
      </w:pPr>
      <w:r>
        <w:t xml:space="preserve">Arizalar soni — bugun, bu hafta, bu oy, jami</w:t>
      </w:r>
    </w:p>
    <w:p>
      <w:pPr>
        <w:pStyle w:val="ListParagraph"/>
        <w:numPr>
          <w:ilvl w:val="0"/>
          <w:numId w:val="3"/>
        </w:numPr>
        <w:spacing w:after="80"/>
      </w:pPr>
      <w:r>
        <w:t xml:space="preserve">Aktiv ustalar soni</w:t>
      </w:r>
    </w:p>
    <w:p>
      <w:pPr>
        <w:pStyle w:val="ListParagraph"/>
        <w:numPr>
          <w:ilvl w:val="0"/>
          <w:numId w:val="3"/>
        </w:numPr>
        <w:spacing w:after="80"/>
      </w:pPr>
      <w:r>
        <w:t xml:space="preserve">So'nggi 10 ta ariza — tezkor ko'rish uchun</w:t>
      </w:r>
    </w:p>
    <w:p>
      <w:pPr>
        <w:pStyle w:val="ListParagraph"/>
        <w:numPr>
          <w:ilvl w:val="0"/>
          <w:numId w:val="3"/>
        </w:numPr>
        <w:spacing w:after="80"/>
      </w:pPr>
      <w:r>
        <w:t xml:space="preserve">Grafik: oylik dinamika (kW, ballar, to'lovlar)</w:t>
      </w:r>
    </w:p>
    <w:p>
      <w:pPr>
        <w:pStyle w:val="Heading2"/>
        <w:spacing w:after="120" w:before="240"/>
      </w:pPr>
      <w:r>
        <w:rPr>
          <w:b/>
          <w:bCs/>
          <w:color w:val="2E75B6"/>
          <w:sz w:val="28"/>
          <w:szCs w:val="28"/>
        </w:rPr>
        <w:t xml:space="preserve">4.2 Arizalarni boshqarish</w:t>
      </w:r>
    </w:p>
    <w:p>
      <w:pPr>
        <w:pStyle w:val="Heading3"/>
        <w:spacing w:after="100" w:before="180"/>
      </w:pPr>
      <w:r>
        <w:rPr>
          <w:b/>
          <w:bCs/>
          <w:color w:val="404040"/>
          <w:sz w:val="24"/>
          <w:szCs w:val="24"/>
        </w:rPr>
        <w:t xml:space="preserve">Arizalar ro'yxati</w:t>
      </w:r>
    </w:p>
    <w:p>
      <w:pPr>
        <w:spacing w:after="120"/>
      </w:pPr>
      <w:r>
        <w:t xml:space="preserve">Barcha arizalar jadval ko'rinishida tartibli ko'rsatiladi. Har bir arizada usta nomi, invertor, ball, summa, to'langan va qolgan summa, sana va holat ko'rinadi.</w:t>
      </w:r>
    </w:p>
    <w:p>
      <w:pPr>
        <w:pStyle w:val="ListParagraph"/>
        <w:numPr>
          <w:ilvl w:val="0"/>
          <w:numId w:val="3"/>
        </w:numPr>
        <w:spacing w:after="80"/>
      </w:pPr>
      <w:r>
        <w:t xml:space="preserve">Holat bo'yicha filtr (ko'rib chiqilmoqda, tasdiqlangan, rad etilgan, qisman to'langan, to'liq to'langan)</w:t>
      </w:r>
    </w:p>
    <w:p>
      <w:pPr>
        <w:pStyle w:val="ListParagraph"/>
        <w:numPr>
          <w:ilvl w:val="0"/>
          <w:numId w:val="3"/>
        </w:numPr>
        <w:spacing w:after="80"/>
      </w:pPr>
      <w:r>
        <w:t xml:space="preserve">Sana oralig'i bo'yicha filtr</w:t>
      </w:r>
    </w:p>
    <w:p>
      <w:pPr>
        <w:pStyle w:val="ListParagraph"/>
        <w:numPr>
          <w:ilvl w:val="0"/>
          <w:numId w:val="3"/>
        </w:numPr>
        <w:spacing w:after="80"/>
      </w:pPr>
      <w:r>
        <w:t xml:space="preserve">Invertor modeli bo'yicha filtr</w:t>
      </w:r>
    </w:p>
    <w:p>
      <w:pPr>
        <w:pStyle w:val="ListParagraph"/>
        <w:numPr>
          <w:ilvl w:val="0"/>
          <w:numId w:val="3"/>
        </w:numPr>
        <w:spacing w:after="80"/>
      </w:pPr>
      <w:r>
        <w:t xml:space="preserve">Usta ismi yoki telefoni bo'yicha qidiruv</w:t>
      </w:r>
    </w:p>
    <w:p>
      <w:pPr>
        <w:pStyle w:val="ListParagraph"/>
        <w:numPr>
          <w:ilvl w:val="0"/>
          <w:numId w:val="3"/>
        </w:numPr>
        <w:spacing w:after="80"/>
      </w:pPr>
      <w:r>
        <w:t xml:space="preserve">Excel yoki CSV formatida eksport</w:t>
      </w:r>
    </w:p>
    <w:p>
      <w:pPr>
        <w:pStyle w:val="Heading3"/>
        <w:spacing w:after="100" w:before="180"/>
      </w:pPr>
      <w:r>
        <w:rPr>
          <w:b/>
          <w:bCs/>
          <w:color w:val="404040"/>
          <w:sz w:val="24"/>
          <w:szCs w:val="24"/>
        </w:rPr>
        <w:t xml:space="preserve">Ariza tafsilotlari</w:t>
      </w:r>
    </w:p>
    <w:p>
      <w:pPr>
        <w:spacing w:after="120"/>
      </w:pPr>
      <w:r>
        <w:t xml:space="preserve">Adminning har bir arizani ochib ko'rish imkoni bor. Ariza sahifasida quyidagilar ko'rsatiladi:</w:t>
      </w:r>
    </w:p>
    <w:p>
      <w:pPr>
        <w:pStyle w:val="ListParagraph"/>
        <w:numPr>
          <w:ilvl w:val="0"/>
          <w:numId w:val="3"/>
        </w:numPr>
        <w:spacing w:after="80"/>
      </w:pPr>
      <w:r>
        <w:t xml:space="preserve">Usta haqida ma'lumotlar (ism, telefon, karta, Telegram profil)</w:t>
      </w:r>
    </w:p>
    <w:p>
      <w:pPr>
        <w:pStyle w:val="ListParagraph"/>
        <w:numPr>
          <w:ilvl w:val="0"/>
          <w:numId w:val="3"/>
        </w:numPr>
        <w:spacing w:after="80"/>
      </w:pPr>
      <w:r>
        <w:t xml:space="preserve">Bajarilgan ish haqida to'liq ma'lumotlar</w:t>
      </w:r>
    </w:p>
    <w:p>
      <w:pPr>
        <w:pStyle w:val="ListParagraph"/>
        <w:numPr>
          <w:ilvl w:val="0"/>
          <w:numId w:val="3"/>
        </w:numPr>
        <w:spacing w:after="80"/>
      </w:pPr>
      <w:r>
        <w:t xml:space="preserve">Yuklangan barcha rasmlar (kattalashtirib ko'rish imkoni bilan) va video</w:t>
      </w:r>
    </w:p>
    <w:p>
      <w:pPr>
        <w:pStyle w:val="ListParagraph"/>
        <w:numPr>
          <w:ilvl w:val="0"/>
          <w:numId w:val="3"/>
        </w:numPr>
        <w:spacing w:after="80"/>
      </w:pPr>
      <w:r>
        <w:t xml:space="preserve">Hisoblangan ball va summa</w:t>
      </w:r>
    </w:p>
    <w:p>
      <w:pPr>
        <w:pStyle w:val="ListParagraph"/>
        <w:numPr>
          <w:ilvl w:val="0"/>
          <w:numId w:val="3"/>
        </w:numPr>
        <w:spacing w:after="80"/>
      </w:pPr>
      <w:r>
        <w:t xml:space="preserve">To'langan summa va qolgan summa</w:t>
      </w:r>
    </w:p>
    <w:p>
      <w:pPr>
        <w:pStyle w:val="ListParagraph"/>
        <w:numPr>
          <w:ilvl w:val="0"/>
          <w:numId w:val="3"/>
        </w:numPr>
        <w:spacing w:after="80"/>
      </w:pPr>
      <w:r>
        <w:t xml:space="preserve">Qisman to'lovlar tarixi — har bir to'lovning sanasi, summasi va qaysi admin amalga oshirgani</w:t>
      </w:r>
    </w:p>
    <w:p>
      <w:pPr>
        <w:pStyle w:val="ListParagraph"/>
        <w:numPr>
          <w:ilvl w:val="0"/>
          <w:numId w:val="3"/>
        </w:numPr>
        <w:spacing w:after="80"/>
      </w:pPr>
      <w:r>
        <w:t xml:space="preserve">Ariza holati o'zgarishlari tarixi (timeline ko'rinishida)</w:t>
      </w:r>
    </w:p>
    <w:p>
      <w:pPr>
        <w:pStyle w:val="Heading3"/>
        <w:spacing w:after="100" w:before="180"/>
      </w:pPr>
      <w:r>
        <w:rPr>
          <w:b/>
          <w:bCs/>
          <w:color w:val="404040"/>
          <w:sz w:val="24"/>
          <w:szCs w:val="24"/>
        </w:rPr>
        <w:t xml:space="preserve">Arizaga qo'llaniladigan amallar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Amal</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Nima sodir bo'ladi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Tasdiqlash</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Ariza status "Tasdiqlangan" ga o'tadi. Usta Telegram orqali tasdiqlanganligi va mukofot summasi haqida xabar oladi.</w:t>
            </w:r>
          </w:p>
        </w:tc>
      </w:tr>
      <w:tr>
        <w:tc>
          <w:tcPr>
            <w:tcW w:type="dxa" w:w="2800"/>
            <w:tcBorders>
              <w:top w:val="single" w:color="BFBFBF" w:sz="4"/>
              <w:left w:val="single" w:color="BFBFBF" w:sz="4"/>
              <w:bottom w:val="single" w:color="BFBFBF" w:sz="4"/>
              <w:right w:val="single" w:color="BFBFBF" w:sz="4"/>
            </w:tcBorders>
            <w:shd w:fill="FFF4CE" w:val="clear"/>
            <w:tcMar>
              <w:top w:type="dxa" w:w="100"/>
              <w:left w:type="dxa" w:w="140"/>
              <w:bottom w:type="dxa" w:w="100"/>
              <w:right w:type="dxa" w:w="140"/>
            </w:tcMar>
          </w:tcPr>
          <w:p>
            <w:pPr>
              <w:jc w:val="left"/>
            </w:pPr>
            <w:r>
              <w:rPr>
                <w:b/>
                <w:bCs/>
              </w:rPr>
              <w:t xml:space="preserve">Rad etish</w:t>
            </w:r>
          </w:p>
        </w:tc>
        <w:tc>
          <w:tcPr>
            <w:tcW w:type="dxa" w:w="6560"/>
            <w:tcBorders>
              <w:top w:val="single" w:color="BFBFBF" w:sz="4"/>
              <w:left w:val="single" w:color="BFBFBF" w:sz="4"/>
              <w:bottom w:val="single" w:color="BFBFBF" w:sz="4"/>
              <w:right w:val="single" w:color="BFBFBF" w:sz="4"/>
            </w:tcBorders>
            <w:shd w:fill="FFF4CE" w:val="clear"/>
            <w:tcMar>
              <w:top w:type="dxa" w:w="100"/>
              <w:left w:type="dxa" w:w="140"/>
              <w:bottom w:type="dxa" w:w="100"/>
              <w:right w:type="dxa" w:w="140"/>
            </w:tcMar>
          </w:tcPr>
          <w:p>
            <w:pPr>
              <w:jc w:val="left"/>
            </w:pPr>
            <w:r>
              <w:t xml:space="preserve">Admin majburiy tarzda rad etish sababini yozib kiritadi (kamida 10 belgi). Sababsiz rad etish mumkin emas. Usta sabab bilan birga rad etilganligi haqida xabar oladi.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Qisman to'lov</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Admin to'lov summasini kiritadi. Ariza status "Qisman to'langan" ga o'tadi. Usta to'langan va qolgan summa haqida xabar oladi.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To'liq to'lash</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Mukofot to'liq to'langan deb belgilanadi. Ariza yopiladi. Usta to'liq to'lov haqida xabar oladi.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0" w:sz="4"/>
              <w:left w:val="single" w:color="D4AC00" w:sz="18"/>
              <w:bottom w:val="single" w:color="D4AC00" w:sz="4"/>
              <w:right w:val="single" w:color="D4AC00" w:sz="4"/>
            </w:tcBorders>
            <w:shd w:fill="FFF4CE" w:val="clear"/>
            <w:tcMar>
              <w:top w:type="dxa" w:w="160"/>
              <w:left w:type="dxa" w:w="200"/>
              <w:bottom w:type="dxa" w:w="160"/>
              <w:right w:type="dxa" w:w="200"/>
            </w:tcMar>
          </w:tcPr>
          <w:p>
            <w:r>
              <w:rPr>
                <w:b/>
                <w:bCs/>
              </w:rPr>
              <w:t xml:space="preserve">Rad etish qoidalari: </w:t>
            </w:r>
            <w:r>
              <w:t xml:space="preserve">Arizani rad etishda sabab kiritish majburiy (10–1000 belgi). Bu ustaning rad etish sababini aniq tushunishi va tizim shaffofligi uchun muhim. Sababsiz rad etish tizim darajasida bloklangan.</w:t>
            </w:r>
          </w:p>
        </w:tc>
      </w:tr>
    </w:tbl>
    <w:p>
      <w:pPr>
        <w:pStyle w:val="Heading2"/>
        <w:spacing w:after="120" w:before="240"/>
      </w:pPr>
      <w:r>
        <w:rPr>
          <w:b/>
          <w:bCs/>
          <w:color w:val="2E75B6"/>
          <w:sz w:val="28"/>
          <w:szCs w:val="28"/>
        </w:rPr>
        <w:t xml:space="preserve">4.3 Ustalar bo'limi</w:t>
      </w:r>
    </w:p>
    <w:p>
      <w:pPr>
        <w:pStyle w:val="ListParagraph"/>
        <w:numPr>
          <w:ilvl w:val="0"/>
          <w:numId w:val="3"/>
        </w:numPr>
        <w:spacing w:after="80"/>
      </w:pPr>
      <w:r>
        <w:t xml:space="preserve">Ro'yxatdan o'tgan barcha ustalar ro'yxati</w:t>
      </w:r>
    </w:p>
    <w:p>
      <w:pPr>
        <w:pStyle w:val="ListParagraph"/>
        <w:numPr>
          <w:ilvl w:val="0"/>
          <w:numId w:val="3"/>
        </w:numPr>
        <w:spacing w:after="80"/>
      </w:pPr>
      <w:r>
        <w:t xml:space="preserve">Har bir usta bo'yicha: jami arizalar, ballar, olingan va kutilayotgan mukofotlar</w:t>
      </w:r>
    </w:p>
    <w:p>
      <w:pPr>
        <w:pStyle w:val="ListParagraph"/>
        <w:numPr>
          <w:ilvl w:val="0"/>
          <w:numId w:val="3"/>
        </w:numPr>
        <w:spacing w:after="80"/>
      </w:pPr>
      <w:r>
        <w:t xml:space="preserve">Usta profilini ochib ko'rish — barcha arizalari va to'lovlari tarixi</w:t>
      </w:r>
    </w:p>
    <w:p>
      <w:pPr>
        <w:pStyle w:val="ListParagraph"/>
        <w:numPr>
          <w:ilvl w:val="0"/>
          <w:numId w:val="3"/>
        </w:numPr>
        <w:spacing w:after="80"/>
      </w:pPr>
      <w:r>
        <w:t xml:space="preserve">Ustani bloklash yoki blokdan chiqarish (masalan, firibgarlik aniqlansa)</w:t>
      </w:r>
    </w:p>
    <w:p>
      <w:pPr>
        <w:pStyle w:val="Heading2"/>
        <w:spacing w:after="120" w:before="240"/>
      </w:pPr>
      <w:r>
        <w:rPr>
          <w:b/>
          <w:bCs/>
          <w:color w:val="2E75B6"/>
          <w:sz w:val="28"/>
          <w:szCs w:val="28"/>
        </w:rPr>
        <w:t xml:space="preserve">4.4 Invertorlar bo'limi</w:t>
      </w:r>
    </w:p>
    <w:p>
      <w:pPr>
        <w:spacing w:after="120"/>
      </w:pPr>
      <w:r>
        <w:t xml:space="preserve">Ushbu bo'limda kompaniya ishlaydigan invertorlar ro'yxati saqlanadi. Bu ro'yxat ustalar arizada tanlaydigan invertorlar ro'yxati hamdir.</w:t>
      </w:r>
    </w:p>
    <w:p>
      <w:pPr>
        <w:pStyle w:val="ListParagraph"/>
        <w:numPr>
          <w:ilvl w:val="0"/>
          <w:numId w:val="3"/>
        </w:numPr>
        <w:spacing w:after="80"/>
      </w:pPr>
      <w:r>
        <w:t xml:space="preserve">Yangi invertor qo'shish: model, ishlab chiqaruvchi, quvvati (kW), 1 dona uchun ball qiymati</w:t>
      </w:r>
    </w:p>
    <w:p>
      <w:pPr>
        <w:pStyle w:val="ListParagraph"/>
        <w:numPr>
          <w:ilvl w:val="0"/>
          <w:numId w:val="3"/>
        </w:numPr>
        <w:spacing w:after="80"/>
      </w:pPr>
      <w:r>
        <w:t xml:space="preserve">Mavjud invertorni tahrirlash — ball qiymati yoki boshqa ma'lumotlarni o'zgartirish</w:t>
      </w:r>
    </w:p>
    <w:p>
      <w:pPr>
        <w:pStyle w:val="ListParagraph"/>
        <w:numPr>
          <w:ilvl w:val="0"/>
          <w:numId w:val="3"/>
        </w:numPr>
        <w:spacing w:after="80"/>
      </w:pPr>
      <w:r>
        <w:t xml:space="preserve">Invertorni faol yoki nofaol qilish — nofaol invertorlar yangi arizalarda tanlov uchun ko'rinmaydi, lekin eski arizalarda saqlanib qoladi</w:t>
      </w:r>
    </w:p>
    <w:p>
      <w:pPr>
        <w:pStyle w:val="ListParagraph"/>
        <w:numPr>
          <w:ilvl w:val="0"/>
          <w:numId w:val="3"/>
        </w:numPr>
        <w:spacing w:after="80"/>
      </w:pPr>
      <w:r>
        <w:t xml:space="preserve">Har bir invertor bo'yicha statistika: shu invertor qancha marta yuborilgan, jami mukofot summasi</w:t>
      </w:r>
    </w:p>
    <w:p>
      <w:pPr>
        <w:pStyle w:val="Heading2"/>
        <w:spacing w:after="120" w:before="240"/>
      </w:pPr>
      <w:r>
        <w:rPr>
          <w:b/>
          <w:bCs/>
          <w:color w:val="2E75B6"/>
          <w:sz w:val="28"/>
          <w:szCs w:val="28"/>
        </w:rPr>
        <w:t xml:space="preserve">4.5 To'lovlar bo'limi</w:t>
      </w:r>
    </w:p>
    <w:p>
      <w:pPr>
        <w:pStyle w:val="ListParagraph"/>
        <w:numPr>
          <w:ilvl w:val="0"/>
          <w:numId w:val="3"/>
        </w:numPr>
        <w:spacing w:after="80"/>
      </w:pPr>
      <w:r>
        <w:t xml:space="preserve">Barcha to'lovlar ro'yxati — to'liq va qisman</w:t>
      </w:r>
    </w:p>
    <w:p>
      <w:pPr>
        <w:pStyle w:val="ListParagraph"/>
        <w:numPr>
          <w:ilvl w:val="0"/>
          <w:numId w:val="3"/>
        </w:numPr>
        <w:spacing w:after="80"/>
      </w:pPr>
      <w:r>
        <w:t xml:space="preserve">Har bir to'lov bo'yicha: usta, ariza raqami, summa, sana, to'lovni amalga oshirgan admin</w:t>
      </w:r>
    </w:p>
    <w:p>
      <w:pPr>
        <w:pStyle w:val="ListParagraph"/>
        <w:numPr>
          <w:ilvl w:val="0"/>
          <w:numId w:val="3"/>
        </w:numPr>
        <w:spacing w:after="80"/>
      </w:pPr>
      <w:r>
        <w:t xml:space="preserve">Sana, usta yoki summa bo'yicha filtr</w:t>
      </w:r>
    </w:p>
    <w:p>
      <w:pPr>
        <w:pStyle w:val="ListParagraph"/>
        <w:numPr>
          <w:ilvl w:val="0"/>
          <w:numId w:val="3"/>
        </w:numPr>
        <w:spacing w:after="80"/>
      </w:pPr>
      <w:r>
        <w:t xml:space="preserve">Excel yoki CSV formatida eksport</w:t>
      </w:r>
    </w:p>
    <w:p>
      <w:pPr>
        <w:pStyle w:val="Heading2"/>
        <w:spacing w:after="120" w:before="240"/>
      </w:pPr>
      <w:r>
        <w:rPr>
          <w:b/>
          <w:bCs/>
          <w:color w:val="2E75B6"/>
          <w:sz w:val="28"/>
          <w:szCs w:val="28"/>
        </w:rPr>
        <w:t xml:space="preserve">4.6 Sozlamalar</w:t>
      </w:r>
    </w:p>
    <w:p>
      <w:pPr>
        <w:pStyle w:val="ListParagraph"/>
        <w:numPr>
          <w:ilvl w:val="0"/>
          <w:numId w:val="3"/>
        </w:numPr>
        <w:spacing w:after="80"/>
      </w:pPr>
      <w:r>
        <w:rPr>
          <w:b/>
          <w:bCs/>
        </w:rPr>
        <w:t xml:space="preserve">1 ball uchun to'lanadigan summa (so'm) — </w:t>
      </w:r>
      <w:r>
        <w:t xml:space="preserve">asosiy sozlama. Bu qiymatni superadmin o'zgartira oladi.</w:t>
      </w:r>
    </w:p>
    <w:p>
      <w:pPr>
        <w:pStyle w:val="ListParagraph"/>
        <w:numPr>
          <w:ilvl w:val="0"/>
          <w:numId w:val="3"/>
        </w:numPr>
        <w:spacing w:after="80"/>
      </w:pPr>
      <w:r>
        <w:t xml:space="preserve">Minimal va maksimal kW chegaralari (xato yoki firibgarlikdan himoya)</w:t>
      </w:r>
    </w:p>
    <w:p>
      <w:pPr>
        <w:pStyle w:val="ListParagraph"/>
        <w:numPr>
          <w:ilvl w:val="0"/>
          <w:numId w:val="3"/>
        </w:numPr>
        <w:spacing w:after="80"/>
      </w:pPr>
      <w:r>
        <w:t xml:space="preserve">Bir kunda bir ustadan qabul qilinadigan maksimal ariza soni</w:t>
      </w:r>
    </w:p>
    <w:p>
      <w:pPr>
        <w:pStyle w:val="ListParagraph"/>
        <w:numPr>
          <w:ilvl w:val="0"/>
          <w:numId w:val="3"/>
        </w:numPr>
        <w:spacing w:after="80"/>
      </w:pPr>
      <w:r>
        <w:t xml:space="preserve">Admin parolini o'zgartirish</w:t>
      </w:r>
    </w:p>
    <w:p>
      <w:pPr>
        <w:pStyle w:val="ListParagraph"/>
        <w:numPr>
          <w:ilvl w:val="0"/>
          <w:numId w:val="3"/>
        </w:numPr>
        <w:spacing w:after="80"/>
      </w:pPr>
      <w:r>
        <w:t xml:space="preserve">Yangi admin qo'shish (faqat superadmin)</w:t>
      </w:r>
    </w:p>
    <w:p>
      <w:pPr>
        <w:pStyle w:val="Heading2"/>
        <w:spacing w:after="120" w:before="240"/>
      </w:pPr>
      <w:r>
        <w:rPr>
          <w:b/>
          <w:bCs/>
          <w:color w:val="2E75B6"/>
          <w:sz w:val="28"/>
          <w:szCs w:val="28"/>
        </w:rPr>
        <w:t xml:space="preserve">4.7 Loglar va audit</w:t>
      </w:r>
    </w:p>
    <w:p>
      <w:pPr>
        <w:pStyle w:val="ListParagraph"/>
        <w:numPr>
          <w:ilvl w:val="0"/>
          <w:numId w:val="3"/>
        </w:numPr>
        <w:spacing w:after="80"/>
      </w:pPr>
      <w:r>
        <w:t xml:space="preserve">Barcha admin harakatlari tarixi — kim, qachon, nima qildi</w:t>
      </w:r>
    </w:p>
    <w:p>
      <w:pPr>
        <w:pStyle w:val="ListParagraph"/>
        <w:numPr>
          <w:ilvl w:val="0"/>
          <w:numId w:val="3"/>
        </w:numPr>
        <w:spacing w:after="80"/>
      </w:pPr>
      <w:r>
        <w:t xml:space="preserve">Ariza holatlari o'zgarishlari tarixi</w:t>
      </w:r>
    </w:p>
    <w:p>
      <w:pPr>
        <w:pStyle w:val="ListParagraph"/>
        <w:numPr>
          <w:ilvl w:val="0"/>
          <w:numId w:val="3"/>
        </w:numPr>
        <w:spacing w:after="80"/>
      </w:pPr>
      <w:r>
        <w:t xml:space="preserve">To'lovlar tarixi (har bir qisman to'lov ham qayd etiladi)</w:t>
      </w:r>
    </w:p>
    <w:p>
      <w:pPr>
        <w:pStyle w:val="ListParagraph"/>
        <w:numPr>
          <w:ilvl w:val="0"/>
          <w:numId w:val="3"/>
        </w:numPr>
        <w:spacing w:after="80"/>
      </w:pPr>
      <w:r>
        <w:t xml:space="preserve">Invertorlar va ball qiymatlaridagi o'zgarishlar</w:t>
      </w:r>
    </w:p>
    <w:p>
      <w:pPr>
        <w:pStyle w:val="ListParagraph"/>
        <w:numPr>
          <w:ilvl w:val="0"/>
          <w:numId w:val="3"/>
        </w:numPr>
        <w:spacing w:after="80"/>
      </w:pPr>
      <w:r>
        <w:t xml:space="preserve">Admin panelga kirish urinishlari tarixi</w:t>
      </w:r>
    </w:p>
    <w:p>
      <w:pPr>
        <w:pStyle w:val="Heading1"/>
        <w:spacing w:after="180" w:before="320"/>
      </w:pPr>
      <w:r>
        <w:rPr>
          <w:b/>
          <w:bCs/>
          <w:color w:val="1F4E79"/>
          <w:sz w:val="32"/>
          <w:szCs w:val="32"/>
        </w:rPr>
        <w:t xml:space="preserve">5. Mukofot hisoblash tizimi</w:t>
      </w:r>
    </w:p>
    <w:p>
      <w:pPr>
        <w:pStyle w:val="Heading2"/>
        <w:spacing w:after="120" w:before="240"/>
      </w:pPr>
      <w:r>
        <w:rPr>
          <w:b/>
          <w:bCs/>
          <w:color w:val="2E75B6"/>
          <w:sz w:val="28"/>
          <w:szCs w:val="28"/>
        </w:rPr>
        <w:t xml:space="preserve">5.1 Hisoblash asoslari</w:t>
      </w:r>
    </w:p>
    <w:p>
      <w:pPr>
        <w:spacing w:after="120"/>
      </w:pPr>
      <w:r>
        <w:t xml:space="preserve">Tizim ikki asosiy qiymatga tayanadi:</w:t>
      </w:r>
    </w:p>
    <w:p>
      <w:pPr>
        <w:pStyle w:val="ListParagraph"/>
        <w:numPr>
          <w:ilvl w:val="0"/>
          <w:numId w:val="3"/>
        </w:numPr>
        <w:spacing w:after="80"/>
      </w:pPr>
      <w:r>
        <w:rPr>
          <w:b/>
          <w:bCs/>
        </w:rPr>
        <w:t xml:space="preserve">Invertor balli — </w:t>
      </w:r>
      <w:r>
        <w:t xml:space="preserve">har bir invertor modeli uchun admin tomonidan oldindan belgilangan ball (1 dona invertor uchun)</w:t>
      </w:r>
    </w:p>
    <w:p>
      <w:pPr>
        <w:pStyle w:val="ListParagraph"/>
        <w:numPr>
          <w:ilvl w:val="0"/>
          <w:numId w:val="3"/>
        </w:numPr>
        <w:spacing w:after="80"/>
      </w:pPr>
      <w:r>
        <w:rPr>
          <w:b/>
          <w:bCs/>
        </w:rPr>
        <w:t xml:space="preserve">1 ball qiymati — </w:t>
      </w:r>
      <w:r>
        <w:t xml:space="preserve">sozlamalarda belgilangan global qiymat, ya'ni 1 ball uchun qancha so'm to'lanishi</w:t>
      </w:r>
    </w:p>
    <w:p>
      <w:pPr>
        <w:pStyle w:val="Heading2"/>
        <w:spacing w:after="120" w:before="240"/>
      </w:pPr>
      <w:r>
        <w:rPr>
          <w:b/>
          <w:bCs/>
          <w:color w:val="2E75B6"/>
          <w:sz w:val="28"/>
          <w:szCs w:val="28"/>
        </w:rPr>
        <w:t xml:space="preserve">5.2 Hisoblash formulalari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7F0F9" w:val="clear"/>
            <w:tcMar>
              <w:top w:type="dxa" w:w="160"/>
              <w:left w:type="dxa" w:w="200"/>
              <w:bottom w:type="dxa" w:w="160"/>
              <w:right w:type="dxa" w:w="200"/>
            </w:tcMar>
          </w:tcPr>
          <w:p>
            <w:r>
              <w:rPr>
                <w:b/>
                <w:bCs/>
              </w:rPr>
              <w:t xml:space="preserve">Ariza uchun ball = </w:t>
            </w:r>
            <w:r>
              <w:t xml:space="preserve">Invertor balli × Invertor soni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7F0F9" w:val="clear"/>
            <w:tcMar>
              <w:top w:type="dxa" w:w="160"/>
              <w:left w:type="dxa" w:w="200"/>
              <w:bottom w:type="dxa" w:w="160"/>
              <w:right w:type="dxa" w:w="200"/>
            </w:tcMar>
          </w:tcPr>
          <w:p>
            <w:r>
              <w:rPr>
                <w:b/>
                <w:bCs/>
              </w:rPr>
              <w:t xml:space="preserve">Ariza uchun summa (so'm) = </w:t>
            </w:r>
            <w:r>
              <w:t xml:space="preserve">Ariza balli × 1 ball qiymati (so'm)</w:t>
            </w:r>
          </w:p>
        </w:tc>
      </w:tr>
    </w:tbl>
    <w:p>
      <w:pPr>
        <w:pStyle w:val="Heading2"/>
        <w:spacing w:after="120" w:before="240"/>
      </w:pPr>
      <w:r>
        <w:rPr>
          <w:b/>
          <w:bCs/>
          <w:color w:val="2E75B6"/>
          <w:sz w:val="28"/>
          <w:szCs w:val="28"/>
        </w:rPr>
        <w:t xml:space="preserve">5.3 Amaliy misol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Parametr</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Qiymat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Invertor modeli</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Deye SUN-12K</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 dona invertor uchun ball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120 ball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Usta o'rnatgan invertor soni</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2 dona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 ball qiymati</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5 000 so'm</w:t>
            </w:r>
          </w:p>
        </w:tc>
      </w:tr>
      <w:tr>
        <w:tc>
          <w:tcPr>
            <w:tcW w:type="dxa" w:w="4680"/>
            <w:tcBorders>
              <w:top w:val="single" w:color="BFBFBF" w:sz="4"/>
              <w:left w:val="single" w:color="BFBFBF" w:sz="4"/>
              <w:bottom w:val="single" w:color="BFBFBF" w:sz="4"/>
              <w:right w:val="single" w:color="BFBFBF" w:sz="4"/>
            </w:tcBorders>
            <w:shd w:fill="FFF4CE" w:val="clear"/>
            <w:tcMar>
              <w:top w:type="dxa" w:w="100"/>
              <w:left w:type="dxa" w:w="140"/>
              <w:bottom w:type="dxa" w:w="100"/>
              <w:right w:type="dxa" w:w="140"/>
            </w:tcMar>
          </w:tcPr>
          <w:p>
            <w:pPr>
              <w:jc w:val="left"/>
            </w:pPr>
            <w:r>
              <w:rPr>
                <w:b/>
                <w:bCs/>
              </w:rPr>
              <w:t xml:space="preserve">Ariza balli</w:t>
            </w:r>
          </w:p>
        </w:tc>
        <w:tc>
          <w:tcPr>
            <w:tcW w:type="dxa" w:w="4680"/>
            <w:tcBorders>
              <w:top w:val="single" w:color="BFBFBF" w:sz="4"/>
              <w:left w:val="single" w:color="BFBFBF" w:sz="4"/>
              <w:bottom w:val="single" w:color="BFBFBF" w:sz="4"/>
              <w:right w:val="single" w:color="BFBFBF" w:sz="4"/>
            </w:tcBorders>
            <w:shd w:fill="FFF4CE" w:val="clear"/>
            <w:tcMar>
              <w:top w:type="dxa" w:w="100"/>
              <w:left w:type="dxa" w:w="140"/>
              <w:bottom w:type="dxa" w:w="100"/>
              <w:right w:type="dxa" w:w="140"/>
            </w:tcMar>
          </w:tcPr>
          <w:p>
            <w:pPr>
              <w:jc w:val="left"/>
            </w:pPr>
            <w:r>
              <w:rPr>
                <w:b/>
                <w:bCs/>
              </w:rPr>
              <w:t xml:space="preserve">120 × 2 = 240 ball</w:t>
            </w:r>
          </w:p>
        </w:tc>
      </w:tr>
      <w:tr>
        <w:tc>
          <w:tcPr>
            <w:tcW w:type="dxa" w:w="4680"/>
            <w:tcBorders>
              <w:top w:val="single" w:color="BFBFBF" w:sz="4"/>
              <w:left w:val="single" w:color="BFBFBF" w:sz="4"/>
              <w:bottom w:val="single" w:color="BFBFBF" w:sz="4"/>
              <w:right w:val="single" w:color="BFBFBF" w:sz="4"/>
            </w:tcBorders>
            <w:shd w:fill="FFF4CE" w:val="clear"/>
            <w:tcMar>
              <w:top w:type="dxa" w:w="100"/>
              <w:left w:type="dxa" w:w="140"/>
              <w:bottom w:type="dxa" w:w="100"/>
              <w:right w:type="dxa" w:w="140"/>
            </w:tcMar>
          </w:tcPr>
          <w:p>
            <w:pPr>
              <w:jc w:val="left"/>
            </w:pPr>
            <w:r>
              <w:rPr>
                <w:b/>
                <w:bCs/>
              </w:rPr>
              <w:t xml:space="preserve">Ariza mukofot summasi</w:t>
            </w:r>
          </w:p>
        </w:tc>
        <w:tc>
          <w:tcPr>
            <w:tcW w:type="dxa" w:w="4680"/>
            <w:tcBorders>
              <w:top w:val="single" w:color="BFBFBF" w:sz="4"/>
              <w:left w:val="single" w:color="BFBFBF" w:sz="4"/>
              <w:bottom w:val="single" w:color="BFBFBF" w:sz="4"/>
              <w:right w:val="single" w:color="BFBFBF" w:sz="4"/>
            </w:tcBorders>
            <w:shd w:fill="FFF4CE" w:val="clear"/>
            <w:tcMar>
              <w:top w:type="dxa" w:w="100"/>
              <w:left w:type="dxa" w:w="140"/>
              <w:bottom w:type="dxa" w:w="100"/>
              <w:right w:type="dxa" w:w="140"/>
            </w:tcMar>
          </w:tcPr>
          <w:p>
            <w:pPr>
              <w:jc w:val="left"/>
            </w:pPr>
            <w:r>
              <w:rPr>
                <w:b/>
                <w:bCs/>
              </w:rPr>
              <w:t xml:space="preserve">240 × 5 000 = 1 200 000 so'm</w:t>
            </w:r>
          </w:p>
        </w:tc>
      </w:tr>
    </w:tbl>
    <w:p>
      <w:pPr>
        <w:pStyle w:val="Heading2"/>
        <w:spacing w:after="120" w:before="240"/>
      </w:pPr>
      <w:r>
        <w:rPr>
          <w:b/>
          <w:bCs/>
          <w:color w:val="2E75B6"/>
          <w:sz w:val="28"/>
          <w:szCs w:val="28"/>
        </w:rPr>
        <w:t xml:space="preserve">5.4 Muhim qoida: qiymatlar muzlatiladi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0" w:sz="4"/>
              <w:left w:val="single" w:color="D4AC00" w:sz="18"/>
              <w:bottom w:val="single" w:color="D4AC00" w:sz="4"/>
              <w:right w:val="single" w:color="D4AC00" w:sz="4"/>
            </w:tcBorders>
            <w:shd w:fill="FFF4CE" w:val="clear"/>
            <w:tcMar>
              <w:top w:type="dxa" w:w="160"/>
              <w:left w:type="dxa" w:w="200"/>
              <w:bottom w:type="dxa" w:w="160"/>
              <w:right w:type="dxa" w:w="200"/>
            </w:tcMar>
          </w:tcPr>
          <w:p>
            <w:r>
              <w:rPr>
                <w:b/>
                <w:bCs/>
              </w:rPr>
              <w:t xml:space="preserve">Ariza yuborilgan paytdagi ball va 1 ball qiymati arizaga biriktirilib qo'yiladi. </w:t>
            </w:r>
            <w:r>
              <w:t xml:space="preserve">Keyinchalik sozlamalardagi 1 ball qiymati o'zgartirilsa ham, yoki invertor balli o'zgartirilsa ham — oldingi arizalarning hisob-kitobi hech qachon o'zgarmaydi. Bu qoida ustalar uchun adolatlilik kafolatidir.</w:t>
            </w:r>
          </w:p>
        </w:tc>
      </w:tr>
    </w:tbl>
    <w:p>
      <w:pPr>
        <w:pStyle w:val="Heading1"/>
        <w:spacing w:after="180" w:before="320"/>
      </w:pPr>
      <w:r>
        <w:rPr>
          <w:b/>
          <w:bCs/>
          <w:color w:val="1F4E79"/>
          <w:sz w:val="32"/>
          <w:szCs w:val="32"/>
        </w:rPr>
        <w:t xml:space="preserve">6. To'lov jarayoni</w:t>
      </w:r>
    </w:p>
    <w:p>
      <w:pPr>
        <w:pStyle w:val="Heading2"/>
        <w:spacing w:after="120" w:before="240"/>
      </w:pPr>
      <w:r>
        <w:rPr>
          <w:b/>
          <w:bCs/>
          <w:color w:val="2E75B6"/>
          <w:sz w:val="28"/>
          <w:szCs w:val="28"/>
        </w:rPr>
        <w:t xml:space="preserve">6.1 To'lov variantlari</w:t>
      </w:r>
    </w:p>
    <w:p>
      <w:pPr>
        <w:spacing w:after="120"/>
      </w:pPr>
      <w:r>
        <w:t xml:space="preserve">Tizim ikki xil to'lov usulini qo'llab-quvvatlaydi:</w:t>
      </w:r>
    </w:p>
    <w:p>
      <w:pPr>
        <w:pStyle w:val="ListParagraph"/>
        <w:numPr>
          <w:ilvl w:val="0"/>
          <w:numId w:val="3"/>
        </w:numPr>
        <w:spacing w:after="80"/>
      </w:pPr>
      <w:r>
        <w:rPr>
          <w:b/>
          <w:bCs/>
        </w:rPr>
        <w:t xml:space="preserve">To'liq to'lov — </w:t>
      </w:r>
      <w:r>
        <w:t xml:space="preserve">mukofotning butun summasi bir vaqtda to'lanadi va ariza yopiladi</w:t>
      </w:r>
    </w:p>
    <w:p>
      <w:pPr>
        <w:pStyle w:val="ListParagraph"/>
        <w:numPr>
          <w:ilvl w:val="0"/>
          <w:numId w:val="3"/>
        </w:numPr>
        <w:spacing w:after="80"/>
      </w:pPr>
      <w:r>
        <w:rPr>
          <w:b/>
          <w:bCs/>
        </w:rPr>
        <w:t xml:space="preserve">Qisman to'lov — </w:t>
      </w:r>
      <w:r>
        <w:t xml:space="preserve">mukofot bir necha bosqichda to'lanadi. Har bir qisman to'lovdan so'ng usta yangilangan balansni ko'radi</w:t>
      </w:r>
    </w:p>
    <w:p>
      <w:pPr>
        <w:pStyle w:val="Heading2"/>
        <w:spacing w:after="120" w:before="240"/>
      </w:pPr>
      <w:r>
        <w:rPr>
          <w:b/>
          <w:bCs/>
          <w:color w:val="2E75B6"/>
          <w:sz w:val="28"/>
          <w:szCs w:val="28"/>
        </w:rPr>
        <w:t xml:space="preserve">6.2 Qisman to'lov qanday ishlaydi</w:t>
      </w:r>
    </w:p>
    <w:p>
      <w:pPr>
        <w:pStyle w:val="ListParagraph"/>
        <w:numPr>
          <w:ilvl w:val="0"/>
          <w:numId w:val="2"/>
        </w:numPr>
        <w:spacing w:after="80"/>
      </w:pPr>
      <w:r>
        <w:rPr>
          <w:b/>
          <w:bCs/>
        </w:rPr>
        <w:t xml:space="preserve">Admin qisman to'lov summasini kiritadi </w:t>
      </w:r>
      <w:r>
        <w:t xml:space="preserve">(masalan, jami 1 200 000 so'mdan 500 000 so'm)</w:t>
      </w:r>
    </w:p>
    <w:p>
      <w:pPr>
        <w:pStyle w:val="ListParagraph"/>
        <w:numPr>
          <w:ilvl w:val="0"/>
          <w:numId w:val="2"/>
        </w:numPr>
        <w:spacing w:after="80"/>
      </w:pPr>
      <w:r>
        <w:rPr>
          <w:b/>
          <w:bCs/>
        </w:rPr>
        <w:t xml:space="preserve">Tizim avtomatik hisoblaydi: </w:t>
      </w:r>
      <w:r>
        <w:t xml:space="preserve">to'langan summa = 500 000, qolgan summa = 700 000</w:t>
      </w:r>
    </w:p>
    <w:p>
      <w:pPr>
        <w:pStyle w:val="ListParagraph"/>
        <w:numPr>
          <w:ilvl w:val="0"/>
          <w:numId w:val="2"/>
        </w:numPr>
        <w:spacing w:after="80"/>
      </w:pPr>
      <w:r>
        <w:rPr>
          <w:b/>
          <w:bCs/>
        </w:rPr>
        <w:t xml:space="preserve">Ariza holati </w:t>
      </w:r>
      <w:r>
        <w:t xml:space="preserve">"Qisman to'langan" ga o'tadi</w:t>
      </w:r>
    </w:p>
    <w:p>
      <w:pPr>
        <w:pStyle w:val="ListParagraph"/>
        <w:numPr>
          <w:ilvl w:val="0"/>
          <w:numId w:val="2"/>
        </w:numPr>
        <w:spacing w:after="80"/>
      </w:pPr>
      <w:r>
        <w:rPr>
          <w:b/>
          <w:bCs/>
        </w:rPr>
        <w:t xml:space="preserve">Ustaga Telegram orqali xabar yuboriladi: </w:t>
      </w:r>
      <w:r>
        <w:t xml:space="preserve">to'langan summa va qolgan qoldiq</w:t>
      </w:r>
    </w:p>
    <w:p>
      <w:pPr>
        <w:pStyle w:val="ListParagraph"/>
        <w:numPr>
          <w:ilvl w:val="0"/>
          <w:numId w:val="2"/>
        </w:numPr>
        <w:spacing w:after="80"/>
      </w:pPr>
      <w:r>
        <w:rPr>
          <w:b/>
          <w:bCs/>
        </w:rPr>
        <w:t xml:space="preserve">Keyinroq admin qolgan 700 000 so'mni </w:t>
      </w:r>
      <w:r>
        <w:t xml:space="preserve">yana qisman yoki to'liq o'tkaza oladi. To'liq to'langanda ariza "To'liq to'langan" holatiga o'tadi.</w:t>
      </w:r>
    </w:p>
    <w:p>
      <w:pPr>
        <w:pStyle w:val="Heading2"/>
        <w:spacing w:after="120" w:before="240"/>
      </w:pPr>
      <w:r>
        <w:rPr>
          <w:b/>
          <w:bCs/>
          <w:color w:val="2E75B6"/>
          <w:sz w:val="28"/>
          <w:szCs w:val="28"/>
        </w:rPr>
        <w:t xml:space="preserve">6.3 To'lov himoyasi</w:t>
      </w:r>
    </w:p>
    <w:p>
      <w:pPr>
        <w:pStyle w:val="ListParagraph"/>
        <w:numPr>
          <w:ilvl w:val="0"/>
          <w:numId w:val="3"/>
        </w:numPr>
        <w:spacing w:after="80"/>
      </w:pPr>
      <w:r>
        <w:t xml:space="preserve">Jami to'langan summa hech qachon ariza summasidan oshib keta olmaydi — tizim buni qattiq nazorat qiladi</w:t>
      </w:r>
    </w:p>
    <w:p>
      <w:pPr>
        <w:pStyle w:val="ListParagraph"/>
        <w:numPr>
          <w:ilvl w:val="0"/>
          <w:numId w:val="3"/>
        </w:numPr>
        <w:spacing w:after="80"/>
      </w:pPr>
      <w:r>
        <w:t xml:space="preserve">Har bir to'lov alohida yozuv sifatida saqlanadi va o'chirib bo'lmaydi</w:t>
      </w:r>
    </w:p>
    <w:p>
      <w:pPr>
        <w:pStyle w:val="ListParagraph"/>
        <w:numPr>
          <w:ilvl w:val="0"/>
          <w:numId w:val="3"/>
        </w:numPr>
        <w:spacing w:after="80"/>
      </w:pPr>
      <w:r>
        <w:t xml:space="preserve">Har bir to'lovni qaysi admin qachon va qanday summa bilan amalga oshirgani qayd etiladi</w:t>
      </w:r>
    </w:p>
    <w:p>
      <w:pPr>
        <w:pStyle w:val="Heading2"/>
        <w:spacing w:after="120" w:before="240"/>
      </w:pPr>
      <w:r>
        <w:rPr>
          <w:b/>
          <w:bCs/>
          <w:color w:val="2E75B6"/>
          <w:sz w:val="28"/>
          <w:szCs w:val="28"/>
        </w:rPr>
        <w:t xml:space="preserve">6.4 Eslatma: to'lovni kim amalga oshiradi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C00" w:sz="4"/>
              <w:left w:val="single" w:color="D4AC00" w:sz="18"/>
              <w:bottom w:val="single" w:color="D4AC00" w:sz="4"/>
              <w:right w:val="single" w:color="D4AC00" w:sz="4"/>
            </w:tcBorders>
            <w:shd w:fill="FFF4CE" w:val="clear"/>
            <w:tcMar>
              <w:top w:type="dxa" w:w="160"/>
              <w:left w:type="dxa" w:w="200"/>
              <w:bottom w:type="dxa" w:w="160"/>
              <w:right w:type="dxa" w:w="200"/>
            </w:tcMar>
          </w:tcPr>
          <w:p>
            <w:r>
              <w:rPr>
                <w:b/>
                <w:bCs/>
              </w:rPr>
              <w:t xml:space="preserve">Muhim: </w:t>
            </w:r>
            <w:r>
              <w:t xml:space="preserve">Pulni haqiqatda kartaga o'tkazishni kompaniya moliya xodimi yoki mas'ul shaxs amalga oshiradi (Uzcard/HUMO to'lov tizimlari, banki orqali yoki boshqa usulda). Ushbu tizim to'lovni faqat qayd etish va ustaga xabar yuborish uchun xizmat qiladi — to'lovning o'zini bevosita amalga oshirmaydi. Kelajakda bank API lari bilan integratsiya qilish imkoni mavjud (ixtiyoriy, keyingi bosqichda).</w:t>
            </w:r>
          </w:p>
        </w:tc>
      </w:tr>
    </w:tbl>
    <w:p>
      <w:pPr>
        <w:pStyle w:val="Heading1"/>
        <w:spacing w:after="180" w:before="320"/>
      </w:pPr>
      <w:r>
        <w:rPr>
          <w:b/>
          <w:bCs/>
          <w:color w:val="1F4E79"/>
          <w:sz w:val="32"/>
          <w:szCs w:val="32"/>
        </w:rPr>
        <w:t xml:space="preserve">7. Xavfsizlik</w:t>
      </w:r>
    </w:p>
    <w:p>
      <w:pPr>
        <w:pStyle w:val="Heading2"/>
        <w:spacing w:after="120" w:before="240"/>
      </w:pPr>
      <w:r>
        <w:rPr>
          <w:b/>
          <w:bCs/>
          <w:color w:val="2E75B6"/>
          <w:sz w:val="28"/>
          <w:szCs w:val="28"/>
        </w:rPr>
        <w:t xml:space="preserve">7.1 Ma'lumotlar himoyasi</w:t>
      </w:r>
    </w:p>
    <w:p>
      <w:pPr>
        <w:pStyle w:val="ListParagraph"/>
        <w:numPr>
          <w:ilvl w:val="0"/>
          <w:numId w:val="3"/>
        </w:numPr>
        <w:spacing w:after="80"/>
      </w:pPr>
      <w:r>
        <w:t xml:space="preserve">Barcha aloqalar shifrlangan kanal (HTTPS) orqali amalga oshiriladi</w:t>
      </w:r>
    </w:p>
    <w:p>
      <w:pPr>
        <w:pStyle w:val="ListParagraph"/>
        <w:numPr>
          <w:ilvl w:val="0"/>
          <w:numId w:val="3"/>
        </w:numPr>
        <w:spacing w:after="80"/>
      </w:pPr>
      <w:r>
        <w:t xml:space="preserve">Adminlar uchun parollar xavfsiz shifrlangan ko'rinishda saqlanadi (hech kim, hatto tizim egasi ham ko'ra olmaydi)</w:t>
      </w:r>
    </w:p>
    <w:p>
      <w:pPr>
        <w:pStyle w:val="ListParagraph"/>
        <w:numPr>
          <w:ilvl w:val="0"/>
          <w:numId w:val="3"/>
        </w:numPr>
        <w:spacing w:after="80"/>
      </w:pPr>
      <w:r>
        <w:t xml:space="preserve">Ma'lumotlar bazasiga kirish cheklangan, faqat maxsus huquqlar bilan</w:t>
      </w:r>
    </w:p>
    <w:p>
      <w:pPr>
        <w:pStyle w:val="Heading2"/>
        <w:spacing w:after="120" w:before="240"/>
      </w:pPr>
      <w:r>
        <w:rPr>
          <w:b/>
          <w:bCs/>
          <w:color w:val="2E75B6"/>
          <w:sz w:val="28"/>
          <w:szCs w:val="28"/>
        </w:rPr>
        <w:t xml:space="preserve">7.2 Firibgarlikdan himoya</w:t>
      </w:r>
    </w:p>
    <w:p>
      <w:pPr>
        <w:pStyle w:val="ListParagraph"/>
        <w:numPr>
          <w:ilvl w:val="0"/>
          <w:numId w:val="3"/>
        </w:numPr>
        <w:spacing w:after="80"/>
      </w:pPr>
      <w:r>
        <w:t xml:space="preserve">Bir kunda bir ustadan qabul qilinadigan arizalar soni cheklangan (sozlamada belgilanadi)</w:t>
      </w:r>
    </w:p>
    <w:p>
      <w:pPr>
        <w:pStyle w:val="ListParagraph"/>
        <w:numPr>
          <w:ilvl w:val="0"/>
          <w:numId w:val="3"/>
        </w:numPr>
        <w:spacing w:after="80"/>
      </w:pPr>
      <w:r>
        <w:t xml:space="preserve">Minimal va maksimal kW chegaralari belgilangan — g'ayritabiiy qiymatlar avtomatik qaytariladi</w:t>
      </w:r>
    </w:p>
    <w:p>
      <w:pPr>
        <w:pStyle w:val="ListParagraph"/>
        <w:numPr>
          <w:ilvl w:val="0"/>
          <w:numId w:val="3"/>
        </w:numPr>
        <w:spacing w:after="80"/>
      </w:pPr>
      <w:r>
        <w:t xml:space="preserve">Rasmlar majburiy — rasmsiz ariza qabul qilinmaydi</w:t>
      </w:r>
    </w:p>
    <w:p>
      <w:pPr>
        <w:pStyle w:val="ListParagraph"/>
        <w:numPr>
          <w:ilvl w:val="0"/>
          <w:numId w:val="3"/>
        </w:numPr>
        <w:spacing w:after="80"/>
      </w:pPr>
      <w:r>
        <w:t xml:space="preserve">Invertor faqat tasdiqlangan ro'yxatdan tanlanadi — qo'lda noto'g'ri model kiritib bo'lmaydi</w:t>
      </w:r>
    </w:p>
    <w:p>
      <w:pPr>
        <w:pStyle w:val="ListParagraph"/>
        <w:numPr>
          <w:ilvl w:val="0"/>
          <w:numId w:val="3"/>
        </w:numPr>
        <w:spacing w:after="80"/>
      </w:pPr>
      <w:r>
        <w:t xml:space="preserve">Bloklangan ustalar bot bilan ishlay olmaydi</w:t>
      </w:r>
    </w:p>
    <w:p>
      <w:pPr>
        <w:pStyle w:val="Heading2"/>
        <w:spacing w:after="120" w:before="240"/>
      </w:pPr>
      <w:r>
        <w:rPr>
          <w:b/>
          <w:bCs/>
          <w:color w:val="2E75B6"/>
          <w:sz w:val="28"/>
          <w:szCs w:val="28"/>
        </w:rPr>
        <w:t xml:space="preserve">7.3 Audit va shaffoflik</w:t>
      </w:r>
    </w:p>
    <w:p>
      <w:pPr>
        <w:pStyle w:val="ListParagraph"/>
        <w:numPr>
          <w:ilvl w:val="0"/>
          <w:numId w:val="3"/>
        </w:numPr>
        <w:spacing w:after="80"/>
      </w:pPr>
      <w:r>
        <w:t xml:space="preserve">Har bir admin harakati qayd etiladi — kim, qachon, nima qilgani</w:t>
      </w:r>
    </w:p>
    <w:p>
      <w:pPr>
        <w:pStyle w:val="ListParagraph"/>
        <w:numPr>
          <w:ilvl w:val="0"/>
          <w:numId w:val="3"/>
        </w:numPr>
        <w:spacing w:after="80"/>
      </w:pPr>
      <w:r>
        <w:t xml:space="preserve">Ariza holatlari o'zgarishlari tarixi saqlanadi va o'chirib bo'lmaydi</w:t>
      </w:r>
    </w:p>
    <w:p>
      <w:pPr>
        <w:pStyle w:val="ListParagraph"/>
        <w:numPr>
          <w:ilvl w:val="0"/>
          <w:numId w:val="3"/>
        </w:numPr>
        <w:spacing w:after="80"/>
      </w:pPr>
      <w:r>
        <w:t xml:space="preserve">Superadmin istalgan paytda barcha harakatlarni tekshirishi mumkin</w:t>
      </w:r>
    </w:p>
    <w:p>
      <w:pPr>
        <w:pStyle w:val="Heading1"/>
        <w:spacing w:after="180" w:before="320"/>
      </w:pPr>
      <w:r>
        <w:rPr>
          <w:b/>
          <w:bCs/>
          <w:color w:val="1F4E79"/>
          <w:sz w:val="32"/>
          <w:szCs w:val="32"/>
        </w:rPr>
        <w:t xml:space="preserve">8. Loyiha bosqichlari va muddati</w:t>
      </w:r>
    </w:p>
    <w:p>
      <w:pPr>
        <w:spacing w:after="120"/>
      </w:pPr>
      <w:r>
        <w:t xml:space="preserve">Loyiha 30 ish kuni ichida tayyor bo'ladi. Rivojlanish besh bosqichga bo'lingan va har bir bosqichdan so'ng mijozga progress haqida hisobot beriladi.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Bosqich</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Muddat</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Natija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1. Tayyorgarlik</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1–3 kun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Server sozlanadi, ma'lumotlar bazasi tayyorlanadi, Telegram bot asosi o'rnatiladi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2. Telegram bot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4–10 kun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Ro'yxatdan o'tish, ariza yuborish, rasmlar yuklash, mukofot hisoblash, bildirishnomalar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3. Backend mantiq</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11–17 kun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Arizalar va to'lovlarni boshqarish, invertorlar CRUD, statistika, sozlamalar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4. Boshqaruv paneli</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18–26 kun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Login, dashboard, barcha sahifalar (arizalar, ustalar, invertorlar, to'lovlar, sozlamalar)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rPr>
              <w:t xml:space="preserve">5. Test va ishga tushirish</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27–30 kun</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To'liq test, xatolarni tuzatish, serverga joylashtirish, foydalanuvchi qo'llanmasi</w:t>
            </w:r>
          </w:p>
        </w:tc>
      </w:tr>
    </w:tbl>
    <w:p>
      <w:pPr>
        <w:pStyle w:val="Heading1"/>
        <w:spacing w:after="180" w:before="320"/>
      </w:pPr>
      <w:r>
        <w:rPr>
          <w:b/>
          <w:bCs/>
          <w:color w:val="1F4E79"/>
          <w:sz w:val="32"/>
          <w:szCs w:val="32"/>
        </w:rPr>
        <w:t xml:space="preserve">9. Narx va to'lov shartlari</w:t>
      </w:r>
    </w:p>
    <w:p>
      <w:pPr>
        <w:pStyle w:val="Heading2"/>
        <w:spacing w:after="120" w:before="240"/>
      </w:pPr>
      <w:r>
        <w:rPr>
          <w:b/>
          <w:bCs/>
          <w:color w:val="2E75B6"/>
          <w:sz w:val="28"/>
          <w:szCs w:val="28"/>
        </w:rPr>
        <w:t xml:space="preserve">9.1 Loyiha narxi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Moduli</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Narx</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Backend tizim — bot va admin panel uchun barcha mantiq</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$280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Telegram bot — ustalar uchun to'liq interfeys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$160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Boshqaruv paneli — administratorlar uchun veb-interfeys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$260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Ma'lumotlar bazasi tuzilmasi va migratsiya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$40</w:t>
            </w:r>
          </w:p>
        </w:tc>
      </w:tr>
      <w:tr>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Serverga joylashtirish, sozlash, test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$60</w:t>
            </w:r>
          </w:p>
        </w:tc>
      </w:tr>
      <w:tr>
        <w:tc>
          <w:tcPr>
            <w:tcW w:type="dxa" w:w="6360"/>
            <w:tcBorders>
              <w:top w:val="single" w:color="BFBFBF" w:sz="4"/>
              <w:left w:val="single" w:color="BFBFBF" w:sz="4"/>
              <w:bottom w:val="single" w:color="BFBFBF" w:sz="4"/>
              <w:right w:val="single" w:color="BFBFBF" w:sz="4"/>
            </w:tcBorders>
            <w:shd w:fill="E7F0F9" w:val="clear"/>
            <w:tcMar>
              <w:top w:type="dxa" w:w="100"/>
              <w:left w:type="dxa" w:w="140"/>
              <w:bottom w:type="dxa" w:w="100"/>
              <w:right w:type="dxa" w:w="140"/>
            </w:tcMar>
          </w:tcPr>
          <w:p>
            <w:pPr>
              <w:jc w:val="left"/>
            </w:pPr>
            <w:r>
              <w:rPr>
                <w:b/>
                <w:bCs/>
              </w:rPr>
              <w:t xml:space="preserve">JAMI</w:t>
            </w:r>
          </w:p>
        </w:tc>
        <w:tc>
          <w:tcPr>
            <w:tcW w:type="dxa" w:w="3000"/>
            <w:tcBorders>
              <w:top w:val="single" w:color="BFBFBF" w:sz="4"/>
              <w:left w:val="single" w:color="BFBFBF" w:sz="4"/>
              <w:bottom w:val="single" w:color="BFBFBF" w:sz="4"/>
              <w:right w:val="single" w:color="BFBFBF" w:sz="4"/>
            </w:tcBorders>
            <w:shd w:fill="E7F0F9" w:val="clear"/>
            <w:tcMar>
              <w:top w:type="dxa" w:w="100"/>
              <w:left w:type="dxa" w:w="140"/>
              <w:bottom w:type="dxa" w:w="100"/>
              <w:right w:type="dxa" w:w="140"/>
            </w:tcMar>
          </w:tcPr>
          <w:p>
            <w:pPr>
              <w:jc w:val="left"/>
            </w:pPr>
            <w:r>
              <w:rPr>
                <w:b/>
                <w:bCs/>
              </w:rPr>
              <w:t xml:space="preserve">$800</w:t>
            </w:r>
          </w:p>
        </w:tc>
      </w:tr>
    </w:tbl>
    <w:p>
      <w:pPr>
        <w:pStyle w:val="Heading2"/>
        <w:spacing w:after="120" w:before="240"/>
      </w:pPr>
      <w:r>
        <w:rPr>
          <w:b/>
          <w:bCs/>
          <w:color w:val="2E75B6"/>
          <w:sz w:val="28"/>
          <w:szCs w:val="28"/>
        </w:rPr>
        <w:t xml:space="preserve">9.2 To'lov tartibi</w:t>
      </w:r>
    </w:p>
    <w:p>
      <w:pPr>
        <w:pStyle w:val="ListParagraph"/>
        <w:numPr>
          <w:ilvl w:val="0"/>
          <w:numId w:val="3"/>
        </w:numPr>
        <w:spacing w:after="80"/>
      </w:pPr>
      <w:r>
        <w:rPr>
          <w:b/>
          <w:bCs/>
        </w:rPr>
        <w:t xml:space="preserve">50% avans ($400) — </w:t>
      </w:r>
      <w:r>
        <w:t xml:space="preserve">loyiha boshlanishidan oldin</w:t>
      </w:r>
    </w:p>
    <w:p>
      <w:pPr>
        <w:pStyle w:val="ListParagraph"/>
        <w:numPr>
          <w:ilvl w:val="0"/>
          <w:numId w:val="3"/>
        </w:numPr>
        <w:spacing w:after="80"/>
      </w:pPr>
      <w:r>
        <w:rPr>
          <w:b/>
          <w:bCs/>
        </w:rPr>
        <w:t xml:space="preserve">50% yakuniy to'lov ($400) — </w:t>
      </w:r>
      <w:r>
        <w:t xml:space="preserve">loyiha topshirilganda va mijoz tomonidan qabul qilinganda</w:t>
      </w:r>
    </w:p>
    <w:p>
      <w:pPr>
        <w:pStyle w:val="Heading2"/>
        <w:spacing w:after="120" w:before="240"/>
      </w:pPr>
      <w:r>
        <w:rPr>
          <w:b/>
          <w:bCs/>
          <w:color w:val="2E75B6"/>
          <w:sz w:val="28"/>
          <w:szCs w:val="28"/>
        </w:rPr>
        <w:t xml:space="preserve">9.3 Narxga kiradigan xizmatlar</w:t>
      </w:r>
    </w:p>
    <w:p>
      <w:pPr>
        <w:pStyle w:val="ListParagraph"/>
        <w:numPr>
          <w:ilvl w:val="0"/>
          <w:numId w:val="3"/>
        </w:numPr>
        <w:spacing w:after="80"/>
      </w:pPr>
      <w:r>
        <w:t xml:space="preserve">Barcha funksional imkoniyatlar (yuqorida batafsil yozilgan)</w:t>
      </w:r>
    </w:p>
    <w:p>
      <w:pPr>
        <w:pStyle w:val="ListParagraph"/>
        <w:numPr>
          <w:ilvl w:val="0"/>
          <w:numId w:val="3"/>
        </w:numPr>
        <w:spacing w:after="80"/>
      </w:pPr>
      <w:r>
        <w:t xml:space="preserve">Test qilish va xatolarni tuzatish</w:t>
      </w:r>
    </w:p>
    <w:p>
      <w:pPr>
        <w:pStyle w:val="ListParagraph"/>
        <w:numPr>
          <w:ilvl w:val="0"/>
          <w:numId w:val="3"/>
        </w:numPr>
        <w:spacing w:after="80"/>
      </w:pPr>
      <w:r>
        <w:t xml:space="preserve">Serverga joylashtirish va ishga tushirish</w:t>
      </w:r>
    </w:p>
    <w:p>
      <w:pPr>
        <w:pStyle w:val="ListParagraph"/>
        <w:numPr>
          <w:ilvl w:val="0"/>
          <w:numId w:val="3"/>
        </w:numPr>
        <w:spacing w:after="80"/>
      </w:pPr>
      <w:r>
        <w:t xml:space="preserve">Foydalanuvchi qo'llanmasi (admin va usta uchun)</w:t>
      </w:r>
    </w:p>
    <w:p>
      <w:pPr>
        <w:pStyle w:val="ListParagraph"/>
        <w:numPr>
          <w:ilvl w:val="0"/>
          <w:numId w:val="3"/>
        </w:numPr>
        <w:spacing w:after="80"/>
      </w:pPr>
      <w:r>
        <w:t xml:space="preserve">Loyiha topshirilgandan keyin 14 kun ichida aniqlangan xatolarni bepul tuzatish</w:t>
      </w:r>
    </w:p>
    <w:p>
      <w:pPr>
        <w:pStyle w:val="Heading2"/>
        <w:spacing w:after="120" w:before="240"/>
      </w:pPr>
      <w:r>
        <w:rPr>
          <w:b/>
          <w:bCs/>
          <w:color w:val="2E75B6"/>
          <w:sz w:val="28"/>
          <w:szCs w:val="28"/>
        </w:rPr>
        <w:t xml:space="preserve">9.4 Narxga kirmaydigan xizmatlar</w:t>
      </w:r>
    </w:p>
    <w:p>
      <w:pPr>
        <w:pStyle w:val="ListParagraph"/>
        <w:numPr>
          <w:ilvl w:val="0"/>
          <w:numId w:val="3"/>
        </w:numPr>
        <w:spacing w:after="80"/>
      </w:pPr>
      <w:r>
        <w:t xml:space="preserve">Server ijarasi (VPS yoki hosting) — oylik to'lov, mijoz zimmasida</w:t>
      </w:r>
    </w:p>
    <w:p>
      <w:pPr>
        <w:pStyle w:val="ListParagraph"/>
        <w:numPr>
          <w:ilvl w:val="0"/>
          <w:numId w:val="3"/>
        </w:numPr>
        <w:spacing w:after="80"/>
      </w:pPr>
      <w:r>
        <w:t xml:space="preserve">Domen nomi ro'yxatdan o'tkazish — mijoz zimmasida</w:t>
      </w:r>
    </w:p>
    <w:p>
      <w:pPr>
        <w:pStyle w:val="ListParagraph"/>
        <w:numPr>
          <w:ilvl w:val="0"/>
          <w:numId w:val="3"/>
        </w:numPr>
        <w:spacing w:after="80"/>
      </w:pPr>
      <w:r>
        <w:t xml:space="preserve">SSL sertifikat (bepul Let's Encrypt variantidan foydalanish mumkin)</w:t>
      </w:r>
    </w:p>
    <w:p>
      <w:pPr>
        <w:pStyle w:val="ListParagraph"/>
        <w:numPr>
          <w:ilvl w:val="0"/>
          <w:numId w:val="3"/>
        </w:numPr>
        <w:spacing w:after="80"/>
      </w:pPr>
      <w:r>
        <w:t xml:space="preserve">Rasmlar va fayllar saqlash xizmati (Cloudinary) — bepul tarifdan boshlash mumkin</w:t>
      </w:r>
    </w:p>
    <w:p>
      <w:pPr>
        <w:pStyle w:val="ListParagraph"/>
        <w:numPr>
          <w:ilvl w:val="0"/>
          <w:numId w:val="3"/>
        </w:numPr>
        <w:spacing w:after="80"/>
      </w:pPr>
      <w:r>
        <w:t xml:space="preserve">Telegram bot tokeni — mijoz o'zi Telegram orqali yaratadi (bepul)</w:t>
      </w:r>
    </w:p>
    <w:p>
      <w:pPr>
        <w:pStyle w:val="ListParagraph"/>
        <w:numPr>
          <w:ilvl w:val="0"/>
          <w:numId w:val="3"/>
        </w:numPr>
        <w:spacing w:after="80"/>
      </w:pPr>
      <w:r>
        <w:t xml:space="preserve">Loyiha topshirilgandan 14 kundan keyin yangi funksiyalar yoki katta o'zgartirishlar — alohida kelishiladi</w:t>
      </w:r>
    </w:p>
    <w:p>
      <w:pPr>
        <w:pStyle w:val="Heading1"/>
        <w:spacing w:after="180" w:before="320"/>
      </w:pPr>
      <w:r>
        <w:rPr>
          <w:b/>
          <w:bCs/>
          <w:color w:val="1F4E79"/>
          <w:sz w:val="32"/>
          <w:szCs w:val="32"/>
        </w:rPr>
        <w:t xml:space="preserve">10. Mijoz tomonidan ta'minlanishi kerak</w:t>
      </w:r>
    </w:p>
    <w:p>
      <w:pPr>
        <w:spacing w:after="120"/>
      </w:pPr>
      <w:r>
        <w:t xml:space="preserve">Loyihaning muvaffaqiyatli ishga tushirilishi uchun mijoz tomonidan quyidagi narsalar ta'minlanishi kerak:</w:t>
      </w:r>
    </w:p>
    <w:p>
      <w:pPr>
        <w:pStyle w:val="Heading2"/>
        <w:spacing w:after="120" w:before="240"/>
      </w:pPr>
      <w:r>
        <w:rPr>
          <w:b/>
          <w:bCs/>
          <w:color w:val="2E75B6"/>
          <w:sz w:val="28"/>
          <w:szCs w:val="28"/>
        </w:rPr>
        <w:t xml:space="preserve">10.1 Loyiha boshida</w:t>
      </w:r>
    </w:p>
    <w:p>
      <w:pPr>
        <w:pStyle w:val="ListParagraph"/>
        <w:numPr>
          <w:ilvl w:val="0"/>
          <w:numId w:val="3"/>
        </w:numPr>
        <w:spacing w:after="80"/>
      </w:pPr>
      <w:r>
        <w:t xml:space="preserve">Server (VPS yoki shared hosting) yoki uni ijaraga olish uchun byudjet</w:t>
      </w:r>
    </w:p>
    <w:p>
      <w:pPr>
        <w:pStyle w:val="ListParagraph"/>
        <w:numPr>
          <w:ilvl w:val="0"/>
          <w:numId w:val="3"/>
        </w:numPr>
        <w:spacing w:after="80"/>
      </w:pPr>
      <w:r>
        <w:t xml:space="preserve">Domen nomi (masalan, company.uz) — agar mavjud bo'lmasa, sotib olish</w:t>
      </w:r>
    </w:p>
    <w:p>
      <w:pPr>
        <w:pStyle w:val="ListParagraph"/>
        <w:numPr>
          <w:ilvl w:val="0"/>
          <w:numId w:val="3"/>
        </w:numPr>
        <w:spacing w:after="80"/>
      </w:pPr>
      <w:r>
        <w:t xml:space="preserve">Telegram botini yaratish va bot tokenini taqdim etish (qo'llanma beriladi)</w:t>
      </w:r>
    </w:p>
    <w:p>
      <w:pPr>
        <w:pStyle w:val="ListParagraph"/>
        <w:numPr>
          <w:ilvl w:val="0"/>
          <w:numId w:val="3"/>
        </w:numPr>
        <w:spacing w:after="80"/>
      </w:pPr>
      <w:r>
        <w:t xml:space="preserve">Kompaniya ishlaydigan invertorlar ro'yxati va har biri uchun ball qiymati</w:t>
      </w:r>
    </w:p>
    <w:p>
      <w:pPr>
        <w:pStyle w:val="ListParagraph"/>
        <w:numPr>
          <w:ilvl w:val="0"/>
          <w:numId w:val="3"/>
        </w:numPr>
        <w:spacing w:after="80"/>
      </w:pPr>
      <w:r>
        <w:t xml:space="preserve">1 ball uchun to'lanadigan summa (so'mda)</w:t>
      </w:r>
    </w:p>
    <w:p>
      <w:pPr>
        <w:pStyle w:val="ListParagraph"/>
        <w:numPr>
          <w:ilvl w:val="0"/>
          <w:numId w:val="3"/>
        </w:numPr>
        <w:spacing w:after="80"/>
      </w:pPr>
      <w:r>
        <w:t xml:space="preserve">Bir nechta admin uchun login va ismlari</w:t>
      </w:r>
    </w:p>
    <w:p>
      <w:pPr>
        <w:pStyle w:val="Heading2"/>
        <w:spacing w:after="120" w:before="240"/>
      </w:pPr>
      <w:r>
        <w:rPr>
          <w:b/>
          <w:bCs/>
          <w:color w:val="2E75B6"/>
          <w:sz w:val="28"/>
          <w:szCs w:val="28"/>
        </w:rPr>
        <w:t xml:space="preserve">10.2 Loyiha davomida</w:t>
      </w:r>
    </w:p>
    <w:p>
      <w:pPr>
        <w:pStyle w:val="ListParagraph"/>
        <w:numPr>
          <w:ilvl w:val="0"/>
          <w:numId w:val="3"/>
        </w:numPr>
        <w:spacing w:after="80"/>
      </w:pPr>
      <w:r>
        <w:t xml:space="preserve">Oraliq natijalarni ko'rib chiqish va fikr-mulohaza bildirish (har bir bosqich oxirida)</w:t>
      </w:r>
    </w:p>
    <w:p>
      <w:pPr>
        <w:pStyle w:val="ListParagraph"/>
        <w:numPr>
          <w:ilvl w:val="0"/>
          <w:numId w:val="3"/>
        </w:numPr>
        <w:spacing w:after="80"/>
      </w:pPr>
      <w:r>
        <w:t xml:space="preserve">Savollarga tezkor javob (ish kunlari 24 soat ichida)</w:t>
      </w:r>
    </w:p>
    <w:p>
      <w:pPr>
        <w:pStyle w:val="ListParagraph"/>
        <w:numPr>
          <w:ilvl w:val="0"/>
          <w:numId w:val="3"/>
        </w:numPr>
        <w:spacing w:after="80"/>
      </w:pPr>
      <w:r>
        <w:t xml:space="preserve">Test qilish uchun bir nechta sinov ustasi bilan ishlash</w:t>
      </w:r>
    </w:p>
    <w:p>
      <w:pPr>
        <w:pStyle w:val="Heading1"/>
        <w:spacing w:after="180" w:before="320"/>
      </w:pPr>
      <w:r>
        <w:rPr>
          <w:b/>
          <w:bCs/>
          <w:color w:val="1F4E79"/>
          <w:sz w:val="32"/>
          <w:szCs w:val="32"/>
        </w:rPr>
        <w:t xml:space="preserve">11. Yakuniy natija va qabul qilish</w:t>
      </w:r>
    </w:p>
    <w:p>
      <w:pPr>
        <w:pStyle w:val="Heading2"/>
        <w:spacing w:after="120" w:before="240"/>
      </w:pPr>
      <w:r>
        <w:rPr>
          <w:b/>
          <w:bCs/>
          <w:color w:val="2E75B6"/>
          <w:sz w:val="28"/>
          <w:szCs w:val="28"/>
        </w:rPr>
        <w:t xml:space="preserve">11.1 Mijoz nimani oladi</w:t>
      </w:r>
    </w:p>
    <w:p>
      <w:pPr>
        <w:pStyle w:val="ListParagraph"/>
        <w:numPr>
          <w:ilvl w:val="0"/>
          <w:numId w:val="3"/>
        </w:numPr>
        <w:spacing w:after="80"/>
      </w:pPr>
      <w:r>
        <w:t xml:space="preserve">To'liq ishlaydigan Telegram bot (manzili mijoz bergan bot tokeni orqali)</w:t>
      </w:r>
    </w:p>
    <w:p>
      <w:pPr>
        <w:pStyle w:val="ListParagraph"/>
        <w:numPr>
          <w:ilvl w:val="0"/>
          <w:numId w:val="3"/>
        </w:numPr>
        <w:spacing w:after="80"/>
      </w:pPr>
      <w:r>
        <w:t xml:space="preserve">Veb-boshqaruv paneli (mijoz domeni orqali ochiladi)</w:t>
      </w:r>
    </w:p>
    <w:p>
      <w:pPr>
        <w:pStyle w:val="ListParagraph"/>
        <w:numPr>
          <w:ilvl w:val="0"/>
          <w:numId w:val="3"/>
        </w:numPr>
        <w:spacing w:after="80"/>
      </w:pPr>
      <w:r>
        <w:t xml:space="preserve">Serverga joylashtirilgan va sozlangan tizim</w:t>
      </w:r>
    </w:p>
    <w:p>
      <w:pPr>
        <w:pStyle w:val="ListParagraph"/>
        <w:numPr>
          <w:ilvl w:val="0"/>
          <w:numId w:val="3"/>
        </w:numPr>
        <w:spacing w:after="80"/>
      </w:pPr>
      <w:r>
        <w:t xml:space="preserve">Admin qo'llanmasi — boshqaruv panelida ishlash uchun</w:t>
      </w:r>
    </w:p>
    <w:p>
      <w:pPr>
        <w:pStyle w:val="ListParagraph"/>
        <w:numPr>
          <w:ilvl w:val="0"/>
          <w:numId w:val="3"/>
        </w:numPr>
        <w:spacing w:after="80"/>
      </w:pPr>
      <w:r>
        <w:t xml:space="preserve">Usta qo'llanmasi — Telegram bot bilan ishlash uchun (Telegram'da tarqatish uchun qisqa video yoki matn)</w:t>
      </w:r>
    </w:p>
    <w:p>
      <w:pPr>
        <w:pStyle w:val="ListParagraph"/>
        <w:numPr>
          <w:ilvl w:val="0"/>
          <w:numId w:val="3"/>
        </w:numPr>
        <w:spacing w:after="80"/>
      </w:pPr>
      <w:r>
        <w:t xml:space="preserve">Superadmin uchun kirish ma'lumotlari</w:t>
      </w:r>
    </w:p>
    <w:p>
      <w:pPr>
        <w:pStyle w:val="ListParagraph"/>
        <w:numPr>
          <w:ilvl w:val="0"/>
          <w:numId w:val="3"/>
        </w:numPr>
        <w:spacing w:after="80"/>
      </w:pPr>
      <w:r>
        <w:t xml:space="preserve">Loyiha manba kodi (mijoz talabi bo'yicha)</w:t>
      </w:r>
    </w:p>
    <w:p>
      <w:pPr>
        <w:pStyle w:val="Heading2"/>
        <w:spacing w:after="120" w:before="240"/>
      </w:pPr>
      <w:r>
        <w:rPr>
          <w:b/>
          <w:bCs/>
          <w:color w:val="2E75B6"/>
          <w:sz w:val="28"/>
          <w:szCs w:val="28"/>
        </w:rPr>
        <w:t xml:space="preserve">11.2 Qabul qilish tartibi</w:t>
      </w:r>
    </w:p>
    <w:p>
      <w:pPr>
        <w:pStyle w:val="ListParagraph"/>
        <w:numPr>
          <w:ilvl w:val="0"/>
          <w:numId w:val="2"/>
        </w:numPr>
        <w:spacing w:after="80"/>
      </w:pPr>
      <w:r>
        <w:t xml:space="preserve">Ishlab chiquvchi loyihani mijozga topshiradi va demo namoyishi o'tkaziladi</w:t>
      </w:r>
    </w:p>
    <w:p>
      <w:pPr>
        <w:pStyle w:val="ListParagraph"/>
        <w:numPr>
          <w:ilvl w:val="0"/>
          <w:numId w:val="2"/>
        </w:numPr>
        <w:spacing w:after="80"/>
      </w:pPr>
      <w:r>
        <w:t xml:space="preserve">Mijoz 7 kun davomida tizimni sinab ko'radi va fikr-mulohaza bildiradi</w:t>
      </w:r>
    </w:p>
    <w:p>
      <w:pPr>
        <w:pStyle w:val="ListParagraph"/>
        <w:numPr>
          <w:ilvl w:val="0"/>
          <w:numId w:val="2"/>
        </w:numPr>
        <w:spacing w:after="80"/>
      </w:pPr>
      <w:r>
        <w:t xml:space="preserve">Aniqlangan xatolar va kamchiliklar bepul tuzatiladi</w:t>
      </w:r>
    </w:p>
    <w:p>
      <w:pPr>
        <w:pStyle w:val="ListParagraph"/>
        <w:numPr>
          <w:ilvl w:val="0"/>
          <w:numId w:val="2"/>
        </w:numPr>
        <w:spacing w:after="80"/>
      </w:pPr>
      <w:r>
        <w:t xml:space="preserve">Mijoz qabul qilish dalolatnomasiga imzo chekadi — loyiha rasman yopiladi</w:t>
      </w:r>
    </w:p>
    <w:p>
      <w:pPr>
        <w:pStyle w:val="ListParagraph"/>
        <w:numPr>
          <w:ilvl w:val="0"/>
          <w:numId w:val="2"/>
        </w:numPr>
        <w:spacing w:after="80"/>
      </w:pPr>
      <w:r>
        <w:t xml:space="preserve">Qolgan 50% to'lov amalga oshiriladi</w:t>
      </w:r>
    </w:p>
    <w:p>
      <w:pPr>
        <w:pStyle w:val="Heading2"/>
        <w:spacing w:after="120" w:before="240"/>
      </w:pPr>
      <w:r>
        <w:rPr>
          <w:b/>
          <w:bCs/>
          <w:color w:val="2E75B6"/>
          <w:sz w:val="28"/>
          <w:szCs w:val="28"/>
        </w:rPr>
        <w:t xml:space="preserve">11.3 Kelajakda kengaytirish</w:t>
      </w:r>
    </w:p>
    <w:p>
      <w:pPr>
        <w:spacing w:after="120"/>
      </w:pPr>
      <w:r>
        <w:t xml:space="preserve">Loyihaning birinchi bosqichi (MVP) tugagandan so'ng quyidagi funksiyalar qo'shilishi mumkin (alohida kelishiladi):</w:t>
      </w:r>
    </w:p>
    <w:p>
      <w:pPr>
        <w:pStyle w:val="ListParagraph"/>
        <w:numPr>
          <w:ilvl w:val="0"/>
          <w:numId w:val="3"/>
        </w:numPr>
        <w:spacing w:after="80"/>
      </w:pPr>
      <w:r>
        <w:t xml:space="preserve">Bank API bilan to'lov integratsiyasi (Uzcard, HUMO) — mukofotlar avtomatik o'tkaziladi</w:t>
      </w:r>
    </w:p>
    <w:p>
      <w:pPr>
        <w:pStyle w:val="ListParagraph"/>
        <w:numPr>
          <w:ilvl w:val="0"/>
          <w:numId w:val="3"/>
        </w:numPr>
        <w:spacing w:after="80"/>
      </w:pPr>
      <w:r>
        <w:t xml:space="preserve">Ustalar reyting tizimi va motivatsiya dasturlari</w:t>
      </w:r>
    </w:p>
    <w:p>
      <w:pPr>
        <w:pStyle w:val="ListParagraph"/>
        <w:numPr>
          <w:ilvl w:val="0"/>
          <w:numId w:val="3"/>
        </w:numPr>
        <w:spacing w:after="80"/>
      </w:pPr>
      <w:r>
        <w:t xml:space="preserve">Batafsil hisobotlar va grafik tahlillar</w:t>
      </w:r>
    </w:p>
    <w:p>
      <w:pPr>
        <w:pStyle w:val="ListParagraph"/>
        <w:numPr>
          <w:ilvl w:val="0"/>
          <w:numId w:val="3"/>
        </w:numPr>
        <w:spacing w:after="80"/>
      </w:pPr>
      <w:r>
        <w:t xml:space="preserve">Ko'p tillilik (o'zbek va rus tilida)</w:t>
      </w:r>
    </w:p>
    <w:p>
      <w:pPr>
        <w:pStyle w:val="ListParagraph"/>
        <w:numPr>
          <w:ilvl w:val="0"/>
          <w:numId w:val="3"/>
        </w:numPr>
        <w:spacing w:after="80"/>
      </w:pPr>
      <w:r>
        <w:t xml:space="preserve">Excel/PDF formatida rasmiy hisobotlar</w:t>
      </w:r>
    </w:p>
    <w:p>
      <w:pPr>
        <w:pStyle w:val="Heading1"/>
        <w:spacing w:after="180" w:before="320"/>
      </w:pPr>
      <w:r>
        <w:rPr>
          <w:b/>
          <w:bCs/>
          <w:color w:val="1F4E79"/>
          <w:sz w:val="32"/>
          <w:szCs w:val="32"/>
        </w:rPr>
        <w:t xml:space="preserve">Tomonlar roziligi</w:t>
      </w:r>
    </w:p>
    <w:p>
      <w:pPr>
        <w:spacing w:after="120"/>
      </w:pPr>
      <w:r>
        <w:t xml:space="preserve">Ushbu texnik topshiriq ikki tomon o'rtasidagi kelishuv asosida tuzilgan. Hujjatdagi barcha talablar va shartlar ikkala tomon uchun ham majburiy hisoblanadi.</w:t>
      </w:r>
    </w:p>
    <w:p>
      <w:pPr>
        <w:spacing w:after="120" w:before="600"/>
      </w:pPr>
      <w:r>
        <w:rPr>
          <w:b/>
          <w:bCs/>
        </w:rPr>
        <w:t xml:space="preserve">Buyurtmachi tomondan: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F.I.Sh.: _____________________</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Sana: 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Lavozim: _____________________</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Imzo: _____________________</w:t>
            </w:r>
          </w:p>
        </w:tc>
      </w:tr>
    </w:tbl>
    <w:p>
      <w:pPr>
        <w:spacing w:after="120" w:before="400"/>
      </w:pPr>
      <w:r>
        <w:rPr>
          <w:b/>
          <w:bCs/>
        </w:rPr>
        <w:t xml:space="preserve">Ijrochi tomondan: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F.I.Sh.: _____________________</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Sana: _____________________</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Lavozim: _____________________</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t xml:space="preserve">Imzo: _____________________</w:t>
            </w:r>
          </w:p>
        </w:tc>
      </w:tr>
    </w:tbl>
    <w:p>
      <w:pPr>
        <w:spacing w:before="600"/>
        <w:jc w:val="center"/>
      </w:pPr>
      <w:r>
        <w:rPr>
          <w:i/>
          <w:iCs/>
          <w:color w:val="A0A0A0"/>
          <w:sz w:val="18"/>
          <w:szCs w:val="18"/>
        </w:rPr>
        <w:t xml:space="preserve">—  Maxfiy hujjat  —</w:t>
      </w:r>
    </w:p>
    <w:p>
      <w:pPr>
        <w:spacing w:before="80"/>
        <w:jc w:val="center"/>
      </w:pPr>
      <w:r>
        <w:rPr>
          <w:color w:val="A0A0A0"/>
          <w:sz w:val="18"/>
          <w:szCs w:val="18"/>
        </w:rPr>
        <w:t xml:space="preserve">©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Texnik Topshiriq — Power Sun (Mijoz uchun)</dc:title>
  <dc:creator>Xudish</dc:creator>
  <cp:lastModifiedBy>Un-named</cp:lastModifiedBy>
  <cp:revision>1</cp:revision>
  <dcterms:created xsi:type="dcterms:W3CDTF">2026-04-17T14:53:12.028Z</dcterms:created>
  <dcterms:modified xsi:type="dcterms:W3CDTF">2026-04-17T14:53:12.028Z</dcterms:modified>
</cp:coreProperties>
</file>

<file path=docProps/custom.xml><?xml version="1.0" encoding="utf-8"?>
<Properties xmlns="http://schemas.openxmlformats.org/officeDocument/2006/custom-properties" xmlns:vt="http://schemas.openxmlformats.org/officeDocument/2006/docPropsVTypes"/>
</file>