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S-670-22/1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 Умидбек Норбоевич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Овшар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1974-07-16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94-116-50-10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Маҳалласида Истироҳат боғи ташкил қилмоқчи. Адлия бўлими қаршилик қилаётганлиги ҳақида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