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Одилбек Бобохонович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"Пахтаобод"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1972-11-16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93-746-16-72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1.Ишга жойлашишда ёрдам сўраган
2.Кадастр томонидан жаримага тортилганлиги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