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Мавлуда Нуритдин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Маърифат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1990-08-28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97-090-17-85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Паррандачилик йўналиши бўйича олинган кредитни таъминотчи томонидан тўлаб берилмаётганлигидан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