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S-59-22/131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кредити (ипотека)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Йўлдашева Севинч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“Гулистон” МФЙ  Ёшлар кўчаси 18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1987-12-19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88 857 50 87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олишда амалий ёрдам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