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Avezov Odilbek Saburovich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Пўрсанг МФЙ  Etiqot ko'chasi 22-uy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+99899-018-95-33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Kredit masalasi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