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Маҳаллабай ишлаш ва тадбиркорликни ривожлантириш агентлигининг Хоразм вилоят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13-О-15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2022-05-13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Отажанова Динора сатимбоевна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"Янгиариқ"  МФЙ Семурғ кўч. д-9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1986-09-16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932868251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 кун 2022-05-18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 Турар жойининг қуриш учун моддий ёрдам олиш масаласи 
2. Кредит олиш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