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2003-06-22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Нурумова Гулёр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Х.Олимжон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 тўловлар қарздорлигини тўлаш, оиласига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