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Хасанова Фотима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Порлоқ МФЙ  А.Каххор  д-20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1985-09-22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973608242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майдон ажратилмаётганлигидан норози . "Темир дафтар" ҳисобидан маблағ ажратиш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