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Давлат қадастрлар палатасига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S-294-22/1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Бабажанов Шокир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Ғ.Ғулом  МФЙ Дўстлик 164-уй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1940-04-14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95-602-01-44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2022-07-14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1.Фойдаланиб келаётган томорқа ер масаласи
2.Электр таъминотидаги узилишлар масаласи
3.Оиласидан хабар олиш масаласи
4.Бозордаги нарх-наво масаласи
5.Неварасини бандлигини таъминлаш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