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қурилиш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Қосимов Шомурод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"Остона " 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1966-12-10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995613650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Новвойхона қуриш учун нотурар ер олиш масласи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