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Қурбанов Матрасул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Вилоят Кўзи ожизлар жамияти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1970-03-29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Вилоят Кўзи ожизлар жамияти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