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Обод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93-240-76-68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Қўшнилари томонидан қурилган ноқонуний қурилишни бузиб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