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халқ таълими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Қурилиш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Мактаблар қурилиши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Сапаев Муротбой Ибрагимович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Навбахор МФЙ Мустакиллик кўчаси 1-уй 1-хонадон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1968-03-24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97-600-75-71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Ихтисослаштирилган 45-сонли мактаб қурилиши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