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Ешметов Муродбек Хасанович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Порлоқ МФЙ  А.Навоий кўчаси 1/1 уй 18-хона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1983-06-28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97-211-19-20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2022-08-12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1.Бандлигини таьминлаш масаласи
2. Порлоқ маҳалласи А.Қаххор кўчаси тамирлаш ва оқова сув йўлларини казиш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