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S-434-22/1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Отажонова Гулбаҳор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Жирмизобод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91-999-97-80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Кўчасига электр сим ёғочлар ўрнатиш масаласи
2. Йўлни таъмирлаш масаласи
3. Туман ҳокимининг биринчи ўринбосари ва Пирнахос МФЙ раисини ишдан четлатиш масаласи
4. Пирнахос МФЙнинг профилактика инспектори иш фаолияти тўғрисида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