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Отажонова Гулбаҳор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Жирмизобод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91-999-97-80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Кўчасига электр сим ёғочлар ўрнатиш масаласи
2. Йўлни таъмирлаш масаласи
3. Туман ҳокимининг биринчи ўринбосари ва Пирнахос МФЙ раисини ишдан четлатиш масаласи
4. Пирнахос МФЙнинг профилактика инспектори иш фаолияти тўғрисида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