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Вилоят Бош тиббий ижтимоий эксперт комиссиясига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Қаландарова Шохида Рўзматовна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Мустакиллик кучаси д-8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1988-12-19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976067988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Ногиронлик гуруҳи белгилаш масаласи 
2. Моддий ёрдам масаласи 
3. Фарзандини даволатиш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