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Урганч туман ҳокимлигига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34</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Учта ва ундан ортиқ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2022-08-06</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Артиқова Мияссар </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тумани  Орзу кучаси д-31 </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1971-08-31</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2022-04-29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1.ИИБ профилактика ҳодимидан норози унга чора кўришни сўрайди
2. Қизи Абдиева Гульмирани ёшлар агентлигининг маҳалладаги вакили лавозими учун киришда суҳбатда адолат бўлмади қизини лавозимга тиклаб бермаган мансабдор шахсларларга ниспатан чора кўришни сўрайди 
3. Уйини таъмирлашда моддий ёрдам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